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15950" w:rsidRPr="008805FC" w:rsidRDefault="00515950" w:rsidP="00515950">
      <w:pPr>
        <w:spacing w:after="0"/>
        <w:jc w:val="center"/>
        <w:rPr>
          <w:rFonts w:eastAsia="Times New Roman" w:cs="Times New Roman"/>
          <w:color w:val="000000"/>
          <w:sz w:val="26"/>
          <w:szCs w:val="26"/>
          <w:lang w:eastAsia="ru-RU"/>
        </w:rPr>
      </w:pPr>
      <w:r w:rsidRPr="008805FC">
        <w:rPr>
          <w:rFonts w:eastAsia="Times New Roman" w:cs="Times New Roman"/>
          <w:color w:val="000000"/>
          <w:sz w:val="26"/>
          <w:szCs w:val="26"/>
          <w:lang w:eastAsia="ru-RU"/>
        </w:rPr>
        <w:t>МИНИСТЕРСТВО ОБРАЗОВАНИЯ ИРКУТСКОЙ ОБЛАСТИ</w:t>
      </w:r>
    </w:p>
    <w:p w:rsidR="00515950" w:rsidRPr="008805FC" w:rsidRDefault="00515950" w:rsidP="00515950">
      <w:pPr>
        <w:spacing w:after="0"/>
        <w:jc w:val="center"/>
        <w:rPr>
          <w:rFonts w:eastAsia="Times New Roman" w:cs="Times New Roman"/>
          <w:color w:val="000000"/>
          <w:sz w:val="26"/>
          <w:szCs w:val="26"/>
          <w:lang w:eastAsia="ru-RU"/>
        </w:rPr>
      </w:pPr>
      <w:r w:rsidRPr="008805FC">
        <w:rPr>
          <w:rFonts w:eastAsia="Times New Roman" w:cs="Times New Roman"/>
          <w:color w:val="000000"/>
          <w:sz w:val="26"/>
          <w:szCs w:val="26"/>
          <w:lang w:eastAsia="ru-RU"/>
        </w:rPr>
        <w:t>ГОСУДАРСТВЕННОЕ БЮДЖЕТНОЕ ПРОФЕССИОНАЛЬНОЕ ОБРАЗОВАТЕЛЬНОЕ УЧРЕЖДЕНИЕ ИРКУТСКОЙ ОБЛАСТИ</w:t>
      </w:r>
    </w:p>
    <w:p w:rsidR="00515950" w:rsidRPr="008805FC" w:rsidRDefault="00515950" w:rsidP="00515950">
      <w:pPr>
        <w:spacing w:after="0"/>
        <w:jc w:val="center"/>
        <w:rPr>
          <w:rFonts w:eastAsia="Times New Roman" w:cs="Times New Roman"/>
          <w:color w:val="000000"/>
          <w:sz w:val="26"/>
          <w:szCs w:val="26"/>
          <w:lang w:eastAsia="ru-RU"/>
        </w:rPr>
      </w:pPr>
      <w:r w:rsidRPr="008805FC">
        <w:rPr>
          <w:rFonts w:eastAsia="Times New Roman" w:cs="Times New Roman"/>
          <w:color w:val="000000"/>
          <w:sz w:val="26"/>
          <w:szCs w:val="26"/>
          <w:lang w:eastAsia="ru-RU"/>
        </w:rPr>
        <w:t>«Профессиональное училище № 48 п. Подгорный»</w:t>
      </w:r>
    </w:p>
    <w:p w:rsidR="00515950" w:rsidRPr="008805FC" w:rsidRDefault="00515950" w:rsidP="00515950">
      <w:pPr>
        <w:spacing w:after="0"/>
        <w:jc w:val="center"/>
        <w:rPr>
          <w:rFonts w:eastAsia="Times New Roman" w:cs="Times New Roman"/>
          <w:color w:val="000000"/>
          <w:sz w:val="26"/>
          <w:szCs w:val="26"/>
          <w:lang w:eastAsia="ru-RU"/>
        </w:rPr>
      </w:pPr>
    </w:p>
    <w:p w:rsidR="00515950" w:rsidRPr="008805FC" w:rsidRDefault="00515950" w:rsidP="00515950">
      <w:pPr>
        <w:spacing w:after="0"/>
        <w:jc w:val="center"/>
        <w:rPr>
          <w:rFonts w:eastAsia="Times New Roman" w:cs="Times New Roman"/>
          <w:b/>
          <w:bCs/>
          <w:color w:val="000000"/>
          <w:szCs w:val="28"/>
          <w:lang w:eastAsia="ru-RU"/>
        </w:rPr>
      </w:pPr>
    </w:p>
    <w:p w:rsidR="00515950" w:rsidRPr="008805FC" w:rsidRDefault="00515950" w:rsidP="00515950">
      <w:pPr>
        <w:spacing w:after="0"/>
        <w:jc w:val="center"/>
        <w:rPr>
          <w:rFonts w:eastAsia="Times New Roman" w:cs="Times New Roman"/>
          <w:b/>
          <w:bCs/>
          <w:color w:val="000000"/>
          <w:szCs w:val="28"/>
          <w:lang w:eastAsia="ru-RU"/>
        </w:rPr>
      </w:pPr>
    </w:p>
    <w:p w:rsidR="00515950" w:rsidRPr="008805FC" w:rsidRDefault="00515950" w:rsidP="00515950">
      <w:pPr>
        <w:spacing w:after="0"/>
        <w:jc w:val="center"/>
        <w:rPr>
          <w:rFonts w:eastAsia="Times New Roman" w:cs="Times New Roman"/>
          <w:b/>
          <w:bCs/>
          <w:color w:val="000000"/>
          <w:szCs w:val="28"/>
          <w:lang w:eastAsia="ru-RU"/>
        </w:rPr>
      </w:pPr>
    </w:p>
    <w:p w:rsidR="00515950" w:rsidRPr="008805FC" w:rsidRDefault="00515950" w:rsidP="00515950">
      <w:pPr>
        <w:spacing w:after="0"/>
        <w:jc w:val="center"/>
        <w:rPr>
          <w:rFonts w:eastAsia="Times New Roman" w:cs="Times New Roman"/>
          <w:b/>
          <w:bCs/>
          <w:color w:val="000000"/>
          <w:szCs w:val="28"/>
          <w:lang w:eastAsia="ru-RU"/>
        </w:rPr>
      </w:pPr>
    </w:p>
    <w:p w:rsidR="00515950" w:rsidRPr="008805FC" w:rsidRDefault="00515950" w:rsidP="00515950">
      <w:pPr>
        <w:spacing w:after="0"/>
        <w:jc w:val="center"/>
        <w:rPr>
          <w:rFonts w:eastAsia="Times New Roman" w:cs="Times New Roman"/>
          <w:b/>
          <w:bCs/>
          <w:color w:val="000000"/>
          <w:szCs w:val="28"/>
          <w:lang w:eastAsia="ru-RU"/>
        </w:rPr>
      </w:pPr>
    </w:p>
    <w:p w:rsidR="00515950" w:rsidRPr="008805FC" w:rsidRDefault="00515950" w:rsidP="00515950">
      <w:pPr>
        <w:spacing w:after="0"/>
        <w:jc w:val="center"/>
        <w:rPr>
          <w:rFonts w:eastAsia="Times New Roman" w:cs="Times New Roman"/>
          <w:b/>
          <w:bCs/>
          <w:color w:val="000000"/>
          <w:szCs w:val="28"/>
          <w:lang w:eastAsia="ru-RU"/>
        </w:rPr>
      </w:pPr>
    </w:p>
    <w:p w:rsidR="00515950" w:rsidRPr="008805FC" w:rsidRDefault="00515950" w:rsidP="00515950">
      <w:pPr>
        <w:spacing w:after="0"/>
        <w:jc w:val="center"/>
        <w:rPr>
          <w:rFonts w:eastAsia="Times New Roman" w:cs="Times New Roman"/>
          <w:b/>
          <w:bCs/>
          <w:color w:val="000000"/>
          <w:szCs w:val="28"/>
          <w:lang w:eastAsia="ru-RU"/>
        </w:rPr>
      </w:pPr>
    </w:p>
    <w:p w:rsidR="00515950" w:rsidRDefault="00515950" w:rsidP="00515950">
      <w:pPr>
        <w:spacing w:after="0"/>
        <w:jc w:val="center"/>
        <w:rPr>
          <w:rFonts w:eastAsia="Times New Roman" w:cs="Times New Roman"/>
          <w:b/>
          <w:bCs/>
          <w:color w:val="000000"/>
          <w:szCs w:val="28"/>
          <w:lang w:eastAsia="ru-RU"/>
        </w:rPr>
      </w:pPr>
    </w:p>
    <w:p w:rsidR="00515950" w:rsidRDefault="00515950" w:rsidP="00515950">
      <w:pPr>
        <w:spacing w:after="0"/>
        <w:jc w:val="center"/>
        <w:rPr>
          <w:rFonts w:eastAsia="Times New Roman" w:cs="Times New Roman"/>
          <w:b/>
          <w:bCs/>
          <w:color w:val="000000"/>
          <w:szCs w:val="28"/>
          <w:lang w:eastAsia="ru-RU"/>
        </w:rPr>
      </w:pPr>
    </w:p>
    <w:p w:rsidR="00515950" w:rsidRDefault="00515950" w:rsidP="00515950">
      <w:pPr>
        <w:spacing w:after="0"/>
        <w:jc w:val="center"/>
        <w:rPr>
          <w:rFonts w:eastAsia="Times New Roman" w:cs="Times New Roman"/>
          <w:b/>
          <w:bCs/>
          <w:color w:val="000000"/>
          <w:szCs w:val="28"/>
          <w:lang w:eastAsia="ru-RU"/>
        </w:rPr>
      </w:pPr>
    </w:p>
    <w:p w:rsidR="00515950" w:rsidRPr="008805FC" w:rsidRDefault="00515950" w:rsidP="00515950">
      <w:pPr>
        <w:spacing w:after="0"/>
        <w:jc w:val="center"/>
        <w:rPr>
          <w:rFonts w:eastAsia="Times New Roman" w:cs="Times New Roman"/>
          <w:b/>
          <w:bCs/>
          <w:color w:val="000000"/>
          <w:szCs w:val="28"/>
          <w:lang w:eastAsia="ru-RU"/>
        </w:rPr>
      </w:pPr>
    </w:p>
    <w:p w:rsidR="00515950" w:rsidRPr="008805FC" w:rsidRDefault="00515950" w:rsidP="00515950">
      <w:pPr>
        <w:spacing w:after="0"/>
        <w:jc w:val="center"/>
        <w:rPr>
          <w:rFonts w:eastAsia="Times New Roman" w:cs="Times New Roman"/>
          <w:b/>
          <w:bCs/>
          <w:color w:val="000000"/>
          <w:szCs w:val="28"/>
          <w:lang w:eastAsia="ru-RU"/>
        </w:rPr>
      </w:pPr>
    </w:p>
    <w:p w:rsidR="00C70D18" w:rsidRPr="00C70D18" w:rsidRDefault="00515950" w:rsidP="00515950">
      <w:pPr>
        <w:spacing w:after="0"/>
        <w:jc w:val="center"/>
        <w:rPr>
          <w:rFonts w:eastAsia="Times New Roman" w:cs="Times New Roman"/>
          <w:b/>
          <w:bCs/>
          <w:color w:val="000000"/>
          <w:sz w:val="32"/>
          <w:szCs w:val="32"/>
          <w:lang w:eastAsia="ru-RU"/>
        </w:rPr>
      </w:pPr>
      <w:r w:rsidRPr="00C70D18">
        <w:rPr>
          <w:rFonts w:eastAsia="Times New Roman" w:cs="Times New Roman"/>
          <w:b/>
          <w:bCs/>
          <w:color w:val="000000"/>
          <w:sz w:val="32"/>
          <w:szCs w:val="32"/>
          <w:lang w:eastAsia="ru-RU"/>
        </w:rPr>
        <w:t>М</w:t>
      </w:r>
      <w:r w:rsidR="00C70D18" w:rsidRPr="00C70D18">
        <w:rPr>
          <w:rFonts w:eastAsia="Times New Roman" w:cs="Times New Roman"/>
          <w:b/>
          <w:bCs/>
          <w:color w:val="000000"/>
          <w:sz w:val="32"/>
          <w:szCs w:val="32"/>
          <w:lang w:eastAsia="ru-RU"/>
        </w:rPr>
        <w:t>ЕТОДИЧЕСКИЕ РЕКОМЕНДАЦИИ</w:t>
      </w:r>
    </w:p>
    <w:p w:rsidR="00515950" w:rsidRPr="00C70D18" w:rsidRDefault="00515950" w:rsidP="00C70D18">
      <w:pPr>
        <w:spacing w:after="0"/>
        <w:jc w:val="center"/>
        <w:rPr>
          <w:rFonts w:eastAsia="Times New Roman" w:cs="Times New Roman"/>
          <w:b/>
          <w:bCs/>
          <w:color w:val="000000"/>
          <w:sz w:val="32"/>
          <w:szCs w:val="32"/>
          <w:lang w:eastAsia="ru-RU"/>
        </w:rPr>
      </w:pPr>
      <w:r w:rsidRPr="00C70D18">
        <w:rPr>
          <w:rFonts w:eastAsia="Times New Roman" w:cs="Times New Roman"/>
          <w:b/>
          <w:bCs/>
          <w:color w:val="000000"/>
          <w:sz w:val="32"/>
          <w:szCs w:val="32"/>
          <w:lang w:eastAsia="ru-RU"/>
        </w:rPr>
        <w:t xml:space="preserve"> по выполнению  практических занятий</w:t>
      </w:r>
    </w:p>
    <w:p w:rsidR="00515950" w:rsidRPr="00C70D18" w:rsidRDefault="00515950" w:rsidP="00515950">
      <w:pPr>
        <w:spacing w:after="0"/>
        <w:jc w:val="center"/>
        <w:rPr>
          <w:rFonts w:eastAsia="Times New Roman" w:cs="Times New Roman"/>
          <w:b/>
          <w:bCs/>
          <w:color w:val="000000"/>
          <w:sz w:val="32"/>
          <w:szCs w:val="32"/>
          <w:lang w:eastAsia="ru-RU"/>
        </w:rPr>
      </w:pPr>
      <w:r w:rsidRPr="00C70D18">
        <w:rPr>
          <w:rFonts w:eastAsia="Times New Roman" w:cs="Times New Roman"/>
          <w:b/>
          <w:bCs/>
          <w:color w:val="000000"/>
          <w:sz w:val="32"/>
          <w:szCs w:val="32"/>
          <w:lang w:eastAsia="ru-RU"/>
        </w:rPr>
        <w:t>по учебной  дисциплине</w:t>
      </w:r>
    </w:p>
    <w:p w:rsidR="00515950" w:rsidRPr="00C70D18" w:rsidRDefault="00515950" w:rsidP="00515950">
      <w:pPr>
        <w:spacing w:after="0"/>
        <w:jc w:val="center"/>
        <w:rPr>
          <w:rFonts w:eastAsia="Times New Roman" w:cs="Times New Roman"/>
          <w:b/>
          <w:bCs/>
          <w:color w:val="000000"/>
          <w:sz w:val="32"/>
          <w:szCs w:val="32"/>
          <w:lang w:eastAsia="ru-RU"/>
        </w:rPr>
      </w:pPr>
      <w:r w:rsidRPr="00C70D18">
        <w:rPr>
          <w:rFonts w:eastAsia="Times New Roman" w:cs="Times New Roman"/>
          <w:b/>
          <w:bCs/>
          <w:color w:val="000000"/>
          <w:sz w:val="32"/>
          <w:szCs w:val="32"/>
          <w:lang w:eastAsia="ru-RU"/>
        </w:rPr>
        <w:t>Биология</w:t>
      </w:r>
    </w:p>
    <w:p w:rsidR="00C70D18" w:rsidRPr="00C70D18" w:rsidRDefault="00C70D18" w:rsidP="00515950">
      <w:pPr>
        <w:spacing w:after="0"/>
        <w:jc w:val="center"/>
        <w:rPr>
          <w:rFonts w:eastAsia="Times New Roman" w:cs="Times New Roman"/>
          <w:color w:val="000000"/>
          <w:szCs w:val="28"/>
          <w:lang w:eastAsia="ru-RU"/>
        </w:rPr>
      </w:pPr>
      <w:r>
        <w:rPr>
          <w:rFonts w:eastAsia="Times New Roman" w:cs="Times New Roman"/>
          <w:color w:val="000000"/>
          <w:szCs w:val="28"/>
          <w:lang w:eastAsia="ru-RU"/>
        </w:rPr>
        <w:t>Образовательной программы (ОП)</w:t>
      </w:r>
    </w:p>
    <w:p w:rsidR="00515950" w:rsidRPr="008805FC" w:rsidRDefault="00515950" w:rsidP="00515950">
      <w:pPr>
        <w:spacing w:after="0"/>
        <w:jc w:val="center"/>
        <w:rPr>
          <w:rFonts w:eastAsia="Times New Roman" w:cs="Times New Roman"/>
          <w:color w:val="000000"/>
          <w:szCs w:val="28"/>
          <w:lang w:eastAsia="ru-RU"/>
        </w:rPr>
      </w:pPr>
      <w:r w:rsidRPr="008805FC">
        <w:rPr>
          <w:rFonts w:eastAsia="Times New Roman" w:cs="Times New Roman"/>
          <w:color w:val="000000"/>
          <w:szCs w:val="28"/>
          <w:lang w:eastAsia="ru-RU"/>
        </w:rPr>
        <w:t>По профессии: 35.01.</w:t>
      </w:r>
      <w:r>
        <w:rPr>
          <w:rFonts w:eastAsia="Times New Roman" w:cs="Times New Roman"/>
          <w:color w:val="000000"/>
          <w:szCs w:val="28"/>
          <w:lang w:eastAsia="ru-RU"/>
        </w:rPr>
        <w:t>13</w:t>
      </w:r>
      <w:r w:rsidRPr="008805FC">
        <w:rPr>
          <w:rFonts w:eastAsia="Times New Roman" w:cs="Times New Roman"/>
          <w:color w:val="000000"/>
          <w:szCs w:val="28"/>
          <w:lang w:eastAsia="ru-RU"/>
        </w:rPr>
        <w:t xml:space="preserve"> «</w:t>
      </w:r>
      <w:r>
        <w:rPr>
          <w:rFonts w:eastAsia="Times New Roman" w:cs="Times New Roman"/>
          <w:color w:val="000000"/>
          <w:szCs w:val="28"/>
          <w:lang w:eastAsia="ru-RU"/>
        </w:rPr>
        <w:t>Тракторист-машинист сельскохозяйственного производства</w:t>
      </w:r>
      <w:r w:rsidRPr="008805FC">
        <w:rPr>
          <w:rFonts w:eastAsia="Times New Roman" w:cs="Times New Roman"/>
          <w:color w:val="000000"/>
          <w:szCs w:val="28"/>
          <w:lang w:eastAsia="ru-RU"/>
        </w:rPr>
        <w:t>».</w:t>
      </w:r>
    </w:p>
    <w:p w:rsidR="00515950" w:rsidRPr="008805FC" w:rsidRDefault="00515950" w:rsidP="00515950">
      <w:pPr>
        <w:spacing w:after="0"/>
        <w:jc w:val="center"/>
        <w:rPr>
          <w:rFonts w:eastAsia="Times New Roman" w:cs="Times New Roman"/>
          <w:color w:val="000000"/>
          <w:szCs w:val="28"/>
          <w:lang w:eastAsia="ru-RU"/>
        </w:rPr>
      </w:pPr>
    </w:p>
    <w:p w:rsidR="00515950" w:rsidRPr="008805FC" w:rsidRDefault="00515950" w:rsidP="00515950">
      <w:pPr>
        <w:spacing w:after="0"/>
        <w:rPr>
          <w:rFonts w:eastAsia="Times New Roman" w:cs="Times New Roman"/>
          <w:color w:val="000000"/>
          <w:szCs w:val="28"/>
          <w:lang w:eastAsia="ru-RU"/>
        </w:rPr>
      </w:pPr>
    </w:p>
    <w:p w:rsidR="00515950" w:rsidRPr="008805FC" w:rsidRDefault="00515950" w:rsidP="00515950">
      <w:pPr>
        <w:spacing w:after="0"/>
        <w:rPr>
          <w:rFonts w:eastAsia="Times New Roman" w:cs="Times New Roman"/>
          <w:color w:val="000000"/>
          <w:szCs w:val="28"/>
          <w:lang w:eastAsia="ru-RU"/>
        </w:rPr>
      </w:pPr>
    </w:p>
    <w:p w:rsidR="00515950" w:rsidRPr="008805FC" w:rsidRDefault="00515950" w:rsidP="00515950">
      <w:pPr>
        <w:spacing w:after="0"/>
        <w:rPr>
          <w:rFonts w:eastAsia="Times New Roman" w:cs="Times New Roman"/>
          <w:color w:val="000000"/>
          <w:szCs w:val="28"/>
          <w:lang w:eastAsia="ru-RU"/>
        </w:rPr>
      </w:pPr>
    </w:p>
    <w:p w:rsidR="00515950" w:rsidRPr="008805FC" w:rsidRDefault="00515950" w:rsidP="00515950">
      <w:pPr>
        <w:spacing w:after="0"/>
        <w:rPr>
          <w:rFonts w:eastAsia="Times New Roman" w:cs="Times New Roman"/>
          <w:color w:val="000000"/>
          <w:szCs w:val="28"/>
          <w:lang w:eastAsia="ru-RU"/>
        </w:rPr>
      </w:pPr>
    </w:p>
    <w:p w:rsidR="00515950" w:rsidRPr="008805FC" w:rsidRDefault="00515950" w:rsidP="00515950">
      <w:pPr>
        <w:spacing w:after="0"/>
        <w:rPr>
          <w:rFonts w:eastAsia="Times New Roman" w:cs="Times New Roman"/>
          <w:color w:val="000000"/>
          <w:szCs w:val="28"/>
          <w:lang w:eastAsia="ru-RU"/>
        </w:rPr>
      </w:pPr>
    </w:p>
    <w:p w:rsidR="00515950" w:rsidRPr="008805FC" w:rsidRDefault="00515950" w:rsidP="00515950">
      <w:pPr>
        <w:spacing w:after="0"/>
        <w:rPr>
          <w:rFonts w:eastAsia="Times New Roman" w:cs="Times New Roman"/>
          <w:b/>
          <w:bCs/>
          <w:color w:val="000000"/>
          <w:szCs w:val="28"/>
          <w:lang w:eastAsia="ru-RU"/>
        </w:rPr>
      </w:pPr>
    </w:p>
    <w:p w:rsidR="00515950" w:rsidRPr="008805FC" w:rsidRDefault="00515950" w:rsidP="00515950">
      <w:pPr>
        <w:spacing w:after="0"/>
        <w:rPr>
          <w:rFonts w:eastAsia="Times New Roman" w:cs="Times New Roman"/>
          <w:b/>
          <w:bCs/>
          <w:color w:val="000000"/>
          <w:szCs w:val="28"/>
          <w:lang w:eastAsia="ru-RU"/>
        </w:rPr>
      </w:pPr>
    </w:p>
    <w:p w:rsidR="00515950" w:rsidRPr="008805FC" w:rsidRDefault="00515950" w:rsidP="00515950">
      <w:pPr>
        <w:spacing w:after="0"/>
        <w:rPr>
          <w:rFonts w:eastAsia="Times New Roman" w:cs="Times New Roman"/>
          <w:b/>
          <w:bCs/>
          <w:color w:val="000000"/>
          <w:szCs w:val="28"/>
          <w:lang w:eastAsia="ru-RU"/>
        </w:rPr>
      </w:pPr>
    </w:p>
    <w:p w:rsidR="00515950" w:rsidRPr="008805FC" w:rsidRDefault="00515950" w:rsidP="00515950">
      <w:pPr>
        <w:spacing w:after="0"/>
        <w:rPr>
          <w:rFonts w:eastAsia="Times New Roman" w:cs="Times New Roman"/>
          <w:b/>
          <w:bCs/>
          <w:color w:val="000000"/>
          <w:szCs w:val="28"/>
          <w:lang w:eastAsia="ru-RU"/>
        </w:rPr>
      </w:pPr>
    </w:p>
    <w:p w:rsidR="00515950" w:rsidRPr="008805FC" w:rsidRDefault="00515950" w:rsidP="00515950">
      <w:pPr>
        <w:spacing w:after="0"/>
        <w:rPr>
          <w:rFonts w:eastAsia="Times New Roman" w:cs="Times New Roman"/>
          <w:b/>
          <w:bCs/>
          <w:color w:val="000000"/>
          <w:szCs w:val="28"/>
          <w:lang w:eastAsia="ru-RU"/>
        </w:rPr>
      </w:pPr>
    </w:p>
    <w:p w:rsidR="00515950" w:rsidRPr="008805FC" w:rsidRDefault="00515950" w:rsidP="00515950">
      <w:pPr>
        <w:spacing w:after="0"/>
        <w:rPr>
          <w:rFonts w:eastAsia="Times New Roman" w:cs="Times New Roman"/>
          <w:b/>
          <w:bCs/>
          <w:color w:val="000000"/>
          <w:szCs w:val="28"/>
          <w:lang w:eastAsia="ru-RU"/>
        </w:rPr>
      </w:pPr>
    </w:p>
    <w:p w:rsidR="00515950" w:rsidRPr="008805FC" w:rsidRDefault="00515950" w:rsidP="00515950">
      <w:pPr>
        <w:spacing w:after="0"/>
        <w:rPr>
          <w:rFonts w:eastAsia="Times New Roman" w:cs="Times New Roman"/>
          <w:b/>
          <w:bCs/>
          <w:color w:val="000000"/>
          <w:szCs w:val="28"/>
          <w:lang w:eastAsia="ru-RU"/>
        </w:rPr>
      </w:pPr>
    </w:p>
    <w:p w:rsidR="00515950" w:rsidRPr="008805FC" w:rsidRDefault="00515950" w:rsidP="00515950">
      <w:pPr>
        <w:spacing w:after="0"/>
        <w:rPr>
          <w:rFonts w:eastAsia="Times New Roman" w:cs="Times New Roman"/>
          <w:b/>
          <w:bCs/>
          <w:color w:val="000000"/>
          <w:szCs w:val="28"/>
          <w:lang w:eastAsia="ru-RU"/>
        </w:rPr>
      </w:pPr>
    </w:p>
    <w:p w:rsidR="00515950" w:rsidRPr="008805FC" w:rsidRDefault="00515950" w:rsidP="00515950">
      <w:pPr>
        <w:spacing w:after="0"/>
        <w:rPr>
          <w:rFonts w:eastAsia="Times New Roman" w:cs="Times New Roman"/>
          <w:b/>
          <w:bCs/>
          <w:color w:val="000000"/>
          <w:szCs w:val="28"/>
          <w:lang w:eastAsia="ru-RU"/>
        </w:rPr>
      </w:pPr>
    </w:p>
    <w:p w:rsidR="00515950" w:rsidRPr="008805FC" w:rsidRDefault="00515950" w:rsidP="00515950">
      <w:pPr>
        <w:spacing w:after="0"/>
        <w:rPr>
          <w:rFonts w:eastAsia="Times New Roman" w:cs="Times New Roman"/>
          <w:b/>
          <w:bCs/>
          <w:color w:val="000000"/>
          <w:szCs w:val="28"/>
          <w:lang w:eastAsia="ru-RU"/>
        </w:rPr>
      </w:pPr>
    </w:p>
    <w:p w:rsidR="00515950" w:rsidRPr="008805FC" w:rsidRDefault="00515950" w:rsidP="00515950">
      <w:pPr>
        <w:spacing w:after="0"/>
        <w:rPr>
          <w:rFonts w:eastAsia="Times New Roman" w:cs="Times New Roman"/>
          <w:b/>
          <w:bCs/>
          <w:color w:val="000000"/>
          <w:szCs w:val="28"/>
          <w:lang w:eastAsia="ru-RU"/>
        </w:rPr>
      </w:pPr>
    </w:p>
    <w:p w:rsidR="00515950" w:rsidRPr="008805FC" w:rsidRDefault="00515950" w:rsidP="00515950">
      <w:pPr>
        <w:spacing w:after="0"/>
        <w:rPr>
          <w:rFonts w:eastAsia="Times New Roman" w:cs="Times New Roman"/>
          <w:b/>
          <w:bCs/>
          <w:color w:val="000000"/>
          <w:szCs w:val="28"/>
          <w:lang w:eastAsia="ru-RU"/>
        </w:rPr>
      </w:pPr>
    </w:p>
    <w:p w:rsidR="00515950" w:rsidRPr="008805FC" w:rsidRDefault="00515950" w:rsidP="00515950">
      <w:pPr>
        <w:spacing w:after="0"/>
        <w:rPr>
          <w:rFonts w:eastAsia="Times New Roman" w:cs="Times New Roman"/>
          <w:b/>
          <w:bCs/>
          <w:color w:val="000000"/>
          <w:szCs w:val="28"/>
          <w:lang w:eastAsia="ru-RU"/>
        </w:rPr>
      </w:pPr>
    </w:p>
    <w:p w:rsidR="00515950" w:rsidRPr="008805FC" w:rsidRDefault="00515950" w:rsidP="00515950">
      <w:pPr>
        <w:spacing w:after="0"/>
        <w:rPr>
          <w:rFonts w:eastAsia="Times New Roman" w:cs="Times New Roman"/>
          <w:b/>
          <w:bCs/>
          <w:color w:val="000000"/>
          <w:szCs w:val="28"/>
          <w:lang w:eastAsia="ru-RU"/>
        </w:rPr>
      </w:pPr>
    </w:p>
    <w:p w:rsidR="00515950" w:rsidRPr="008805FC" w:rsidRDefault="00CB56D4" w:rsidP="00515950">
      <w:pPr>
        <w:spacing w:after="0"/>
        <w:jc w:val="center"/>
        <w:rPr>
          <w:rFonts w:eastAsia="Times New Roman" w:cs="Times New Roman"/>
          <w:b/>
          <w:bCs/>
          <w:color w:val="000000"/>
          <w:szCs w:val="28"/>
          <w:lang w:eastAsia="ru-RU"/>
        </w:rPr>
      </w:pPr>
      <w:r>
        <w:rPr>
          <w:rFonts w:eastAsia="Times New Roman" w:cs="Times New Roman"/>
          <w:b/>
          <w:bCs/>
          <w:color w:val="000000"/>
          <w:szCs w:val="28"/>
          <w:lang w:eastAsia="ru-RU"/>
        </w:rPr>
        <w:t>2022</w:t>
      </w:r>
    </w:p>
    <w:p w:rsidR="00515950" w:rsidRPr="008805FC" w:rsidRDefault="00515950" w:rsidP="00515950">
      <w:pPr>
        <w:spacing w:after="0"/>
        <w:rPr>
          <w:rFonts w:eastAsia="Times New Roman" w:cs="Times New Roman"/>
          <w:b/>
          <w:bCs/>
          <w:color w:val="000000"/>
          <w:szCs w:val="28"/>
          <w:lang w:eastAsia="ru-RU"/>
        </w:rPr>
      </w:pPr>
    </w:p>
    <w:p w:rsidR="00515950" w:rsidRPr="008805FC" w:rsidRDefault="00B04445" w:rsidP="00515950">
      <w:pPr>
        <w:spacing w:after="0"/>
        <w:rPr>
          <w:rFonts w:eastAsia="Times New Roman" w:cs="Times New Roman"/>
          <w:b/>
          <w:bCs/>
          <w:color w:val="000000"/>
          <w:szCs w:val="28"/>
          <w:lang w:eastAsia="ru-RU"/>
        </w:rPr>
      </w:pPr>
      <w:r w:rsidRPr="00B04445">
        <w:rPr>
          <w:rFonts w:eastAsia="Times New Roman" w:cs="Times New Roman"/>
          <w:b/>
          <w:bCs/>
          <w:noProof/>
          <w:color w:val="000000"/>
          <w:szCs w:val="28"/>
          <w:lang w:eastAsia="ru-RU"/>
        </w:rPr>
        <w:drawing>
          <wp:inline distT="0" distB="0" distL="0" distR="0">
            <wp:extent cx="5939790" cy="8166629"/>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39790" cy="8166629"/>
                    </a:xfrm>
                    <a:prstGeom prst="rect">
                      <a:avLst/>
                    </a:prstGeom>
                    <a:noFill/>
                    <a:ln>
                      <a:noFill/>
                    </a:ln>
                  </pic:spPr>
                </pic:pic>
              </a:graphicData>
            </a:graphic>
          </wp:inline>
        </w:drawing>
      </w:r>
    </w:p>
    <w:p w:rsidR="00B04445" w:rsidRDefault="00B04445" w:rsidP="00C70D18">
      <w:pPr>
        <w:suppressAutoHyphens/>
        <w:spacing w:after="0" w:line="276" w:lineRule="auto"/>
        <w:rPr>
          <w:rFonts w:eastAsia="Times New Roman" w:cs="Times New Roman"/>
          <w:b/>
          <w:bCs/>
          <w:szCs w:val="28"/>
          <w:lang w:eastAsia="ar-SA"/>
        </w:rPr>
      </w:pPr>
    </w:p>
    <w:p w:rsidR="00B04445" w:rsidRDefault="00B04445" w:rsidP="00C70D18">
      <w:pPr>
        <w:suppressAutoHyphens/>
        <w:spacing w:after="0" w:line="276" w:lineRule="auto"/>
        <w:rPr>
          <w:rFonts w:eastAsia="Times New Roman" w:cs="Times New Roman"/>
          <w:b/>
          <w:bCs/>
          <w:szCs w:val="28"/>
          <w:lang w:eastAsia="ar-SA"/>
        </w:rPr>
      </w:pPr>
    </w:p>
    <w:p w:rsidR="00B04445" w:rsidRDefault="00B04445" w:rsidP="00C70D18">
      <w:pPr>
        <w:suppressAutoHyphens/>
        <w:spacing w:after="0" w:line="276" w:lineRule="auto"/>
        <w:rPr>
          <w:rFonts w:eastAsia="Times New Roman" w:cs="Times New Roman"/>
          <w:b/>
          <w:bCs/>
          <w:szCs w:val="28"/>
          <w:lang w:eastAsia="ar-SA"/>
        </w:rPr>
      </w:pPr>
      <w:bookmarkStart w:id="0" w:name="_GoBack"/>
      <w:bookmarkEnd w:id="0"/>
    </w:p>
    <w:p w:rsidR="00B04445" w:rsidRDefault="00B04445" w:rsidP="00C70D18">
      <w:pPr>
        <w:suppressAutoHyphens/>
        <w:spacing w:after="0" w:line="276" w:lineRule="auto"/>
        <w:rPr>
          <w:rFonts w:eastAsia="Times New Roman" w:cs="Times New Roman"/>
          <w:b/>
          <w:bCs/>
          <w:szCs w:val="28"/>
          <w:lang w:eastAsia="ar-SA"/>
        </w:rPr>
      </w:pPr>
    </w:p>
    <w:p w:rsidR="00515950" w:rsidRPr="00C70D18" w:rsidRDefault="00C70D18" w:rsidP="00C70D18">
      <w:pPr>
        <w:suppressAutoHyphens/>
        <w:spacing w:after="0" w:line="276" w:lineRule="auto"/>
        <w:rPr>
          <w:rFonts w:eastAsia="Times New Roman" w:cs="Times New Roman"/>
          <w:szCs w:val="28"/>
          <w:lang w:eastAsia="ar-SA"/>
        </w:rPr>
      </w:pPr>
      <w:r>
        <w:rPr>
          <w:rFonts w:eastAsia="Times New Roman" w:cs="Times New Roman"/>
          <w:b/>
          <w:bCs/>
          <w:szCs w:val="28"/>
          <w:lang w:eastAsia="ar-SA"/>
        </w:rPr>
        <w:t>Содержание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4"/>
        <w:gridCol w:w="560"/>
      </w:tblGrid>
      <w:tr w:rsidR="00C70D18" w:rsidRPr="00BA6992" w:rsidTr="00186A8A">
        <w:tc>
          <w:tcPr>
            <w:tcW w:w="8784" w:type="dxa"/>
          </w:tcPr>
          <w:p w:rsidR="00C70D18" w:rsidRPr="00BA6992" w:rsidRDefault="00C70D18" w:rsidP="00C70D18">
            <w:pPr>
              <w:pStyle w:val="a4"/>
              <w:numPr>
                <w:ilvl w:val="0"/>
                <w:numId w:val="34"/>
              </w:numPr>
              <w:suppressAutoHyphens/>
              <w:spacing w:after="0"/>
              <w:rPr>
                <w:rFonts w:ascii="Times New Roman" w:hAnsi="Times New Roman"/>
                <w:sz w:val="24"/>
                <w:szCs w:val="24"/>
                <w:lang w:eastAsia="ar-SA"/>
              </w:rPr>
            </w:pPr>
            <w:r w:rsidRPr="00BA6992">
              <w:rPr>
                <w:rFonts w:ascii="Times New Roman" w:hAnsi="Times New Roman"/>
                <w:sz w:val="24"/>
                <w:szCs w:val="24"/>
                <w:lang w:eastAsia="ar-SA"/>
              </w:rPr>
              <w:t>Пояснительная записка</w:t>
            </w:r>
            <w:r w:rsidR="00BA6992" w:rsidRPr="00BA6992">
              <w:rPr>
                <w:rFonts w:ascii="Times New Roman" w:hAnsi="Times New Roman"/>
                <w:sz w:val="24"/>
                <w:szCs w:val="24"/>
                <w:lang w:eastAsia="ar-SA"/>
              </w:rPr>
              <w:t>…………………………………………………………..</w:t>
            </w:r>
          </w:p>
          <w:p w:rsidR="00C70D18" w:rsidRPr="00BA6992" w:rsidRDefault="00C70D18" w:rsidP="00C70D18">
            <w:pPr>
              <w:pStyle w:val="a4"/>
              <w:numPr>
                <w:ilvl w:val="0"/>
                <w:numId w:val="34"/>
              </w:numPr>
              <w:suppressAutoHyphens/>
              <w:spacing w:after="0"/>
              <w:rPr>
                <w:rFonts w:ascii="Times New Roman" w:hAnsi="Times New Roman"/>
                <w:sz w:val="24"/>
                <w:szCs w:val="24"/>
                <w:lang w:eastAsia="ar-SA"/>
              </w:rPr>
            </w:pPr>
            <w:r w:rsidRPr="00BA6992">
              <w:rPr>
                <w:rFonts w:ascii="Times New Roman" w:hAnsi="Times New Roman"/>
                <w:sz w:val="24"/>
                <w:szCs w:val="24"/>
                <w:lang w:eastAsia="ar-SA"/>
              </w:rPr>
              <w:t>Правила выполнения практических занятий</w:t>
            </w:r>
            <w:r w:rsidR="00BA6992" w:rsidRPr="00BA6992">
              <w:rPr>
                <w:rFonts w:ascii="Times New Roman" w:hAnsi="Times New Roman"/>
                <w:sz w:val="24"/>
                <w:szCs w:val="24"/>
                <w:lang w:eastAsia="ar-SA"/>
              </w:rPr>
              <w:t>…………………………………..</w:t>
            </w:r>
          </w:p>
          <w:p w:rsidR="00BA6992" w:rsidRPr="00BA6992" w:rsidRDefault="00BA6992" w:rsidP="00C70D18">
            <w:pPr>
              <w:pStyle w:val="a4"/>
              <w:numPr>
                <w:ilvl w:val="0"/>
                <w:numId w:val="34"/>
              </w:numPr>
              <w:suppressAutoHyphens/>
              <w:spacing w:after="0"/>
              <w:rPr>
                <w:rFonts w:ascii="Times New Roman" w:hAnsi="Times New Roman"/>
                <w:sz w:val="24"/>
                <w:szCs w:val="24"/>
                <w:lang w:eastAsia="ar-SA"/>
              </w:rPr>
            </w:pPr>
            <w:r w:rsidRPr="00BA6992">
              <w:rPr>
                <w:rFonts w:ascii="Times New Roman" w:hAnsi="Times New Roman"/>
                <w:sz w:val="24"/>
                <w:szCs w:val="24"/>
                <w:lang w:eastAsia="ar-SA"/>
              </w:rPr>
              <w:t>Критерии оценивания практических занятий………………………………….</w:t>
            </w:r>
          </w:p>
          <w:p w:rsidR="00BA6992" w:rsidRPr="00BA6992" w:rsidRDefault="00BA6992" w:rsidP="00C70D18">
            <w:pPr>
              <w:pStyle w:val="a4"/>
              <w:numPr>
                <w:ilvl w:val="0"/>
                <w:numId w:val="34"/>
              </w:numPr>
              <w:suppressAutoHyphens/>
              <w:spacing w:after="0"/>
              <w:rPr>
                <w:rFonts w:ascii="Times New Roman" w:hAnsi="Times New Roman"/>
                <w:sz w:val="24"/>
                <w:szCs w:val="24"/>
                <w:lang w:eastAsia="ar-SA"/>
              </w:rPr>
            </w:pPr>
            <w:r w:rsidRPr="00BA6992">
              <w:rPr>
                <w:rFonts w:ascii="Times New Roman" w:hAnsi="Times New Roman"/>
                <w:sz w:val="24"/>
                <w:szCs w:val="24"/>
                <w:lang w:eastAsia="ar-SA"/>
              </w:rPr>
              <w:t>Практическое занятие  «Выявление признаков сходства зародышей человека и других млекопитающих как доказательство их родства»………..</w:t>
            </w:r>
          </w:p>
          <w:p w:rsidR="00BA6992" w:rsidRPr="00BA6992" w:rsidRDefault="00BA6992" w:rsidP="00C70D18">
            <w:pPr>
              <w:pStyle w:val="a4"/>
              <w:numPr>
                <w:ilvl w:val="0"/>
                <w:numId w:val="34"/>
              </w:numPr>
              <w:suppressAutoHyphens/>
              <w:spacing w:after="0"/>
              <w:rPr>
                <w:rFonts w:ascii="Times New Roman" w:hAnsi="Times New Roman"/>
                <w:sz w:val="24"/>
                <w:szCs w:val="24"/>
                <w:lang w:eastAsia="ar-SA"/>
              </w:rPr>
            </w:pPr>
            <w:r w:rsidRPr="00BA6992">
              <w:rPr>
                <w:rFonts w:ascii="Times New Roman" w:hAnsi="Times New Roman"/>
                <w:sz w:val="24"/>
                <w:szCs w:val="24"/>
                <w:lang w:eastAsia="ar-SA"/>
              </w:rPr>
              <w:t>Практическое занятие профессиональной направленности «Решение задач по генетике»………………………………………………………………..</w:t>
            </w:r>
          </w:p>
          <w:p w:rsidR="00BA6992" w:rsidRPr="00BA6992" w:rsidRDefault="00BA6992" w:rsidP="00C70D18">
            <w:pPr>
              <w:pStyle w:val="a4"/>
              <w:numPr>
                <w:ilvl w:val="0"/>
                <w:numId w:val="34"/>
              </w:numPr>
              <w:suppressAutoHyphens/>
              <w:spacing w:after="0"/>
              <w:rPr>
                <w:rFonts w:ascii="Times New Roman" w:hAnsi="Times New Roman"/>
                <w:sz w:val="24"/>
                <w:szCs w:val="24"/>
                <w:lang w:eastAsia="ar-SA"/>
              </w:rPr>
            </w:pPr>
            <w:r w:rsidRPr="00BA6992">
              <w:rPr>
                <w:rFonts w:ascii="Times New Roman" w:hAnsi="Times New Roman"/>
                <w:sz w:val="24"/>
                <w:szCs w:val="24"/>
                <w:lang w:eastAsia="ar-SA"/>
              </w:rPr>
              <w:t>Практическое занятие  «Анализ и оценка различных гипотез происхождения человека»……………………………………………………….</w:t>
            </w:r>
          </w:p>
          <w:p w:rsidR="00BA6992" w:rsidRPr="00186A8A" w:rsidRDefault="00BA6992" w:rsidP="00186A8A">
            <w:pPr>
              <w:pStyle w:val="a4"/>
              <w:numPr>
                <w:ilvl w:val="0"/>
                <w:numId w:val="34"/>
              </w:numPr>
              <w:suppressAutoHyphens/>
              <w:spacing w:after="0"/>
              <w:rPr>
                <w:rFonts w:ascii="Times New Roman" w:hAnsi="Times New Roman"/>
                <w:sz w:val="24"/>
                <w:szCs w:val="24"/>
                <w:lang w:eastAsia="ar-SA"/>
              </w:rPr>
            </w:pPr>
            <w:r w:rsidRPr="00BA6992">
              <w:rPr>
                <w:rFonts w:ascii="Times New Roman" w:hAnsi="Times New Roman"/>
                <w:sz w:val="24"/>
                <w:szCs w:val="24"/>
                <w:lang w:eastAsia="ar-SA"/>
              </w:rPr>
              <w:t>Практическое занятие  «Описание особей одного вида по морфологическому критерию»…………………………………………</w:t>
            </w:r>
            <w:r w:rsidR="00186A8A">
              <w:rPr>
                <w:rFonts w:ascii="Times New Roman" w:hAnsi="Times New Roman"/>
                <w:sz w:val="24"/>
                <w:szCs w:val="24"/>
                <w:lang w:eastAsia="ar-SA"/>
              </w:rPr>
              <w:t>………..</w:t>
            </w:r>
          </w:p>
          <w:p w:rsidR="00BA6992" w:rsidRDefault="00186A8A" w:rsidP="00186A8A">
            <w:pPr>
              <w:pStyle w:val="a4"/>
              <w:numPr>
                <w:ilvl w:val="0"/>
                <w:numId w:val="34"/>
              </w:numPr>
              <w:suppressAutoHyphens/>
              <w:spacing w:after="0"/>
              <w:rPr>
                <w:sz w:val="24"/>
                <w:szCs w:val="24"/>
                <w:lang w:eastAsia="ar-SA"/>
              </w:rPr>
            </w:pPr>
            <w:r>
              <w:rPr>
                <w:sz w:val="24"/>
                <w:szCs w:val="24"/>
                <w:lang w:eastAsia="ar-SA"/>
              </w:rPr>
              <w:t>Практическое занятие профессиональной направленности  « Анализ и оценка последствий собственной деятельности в окружающей среде, глобальных экологических проблем и путей их решения»……………………………..</w:t>
            </w:r>
          </w:p>
          <w:p w:rsidR="00186A8A" w:rsidRPr="00186A8A" w:rsidRDefault="00186A8A" w:rsidP="00186A8A">
            <w:pPr>
              <w:pStyle w:val="a4"/>
              <w:numPr>
                <w:ilvl w:val="0"/>
                <w:numId w:val="34"/>
              </w:numPr>
              <w:suppressAutoHyphens/>
              <w:spacing w:after="0"/>
              <w:rPr>
                <w:sz w:val="24"/>
                <w:szCs w:val="24"/>
                <w:lang w:eastAsia="ar-SA"/>
              </w:rPr>
            </w:pPr>
            <w:r>
              <w:rPr>
                <w:sz w:val="24"/>
                <w:szCs w:val="24"/>
                <w:lang w:eastAsia="ar-SA"/>
              </w:rPr>
              <w:t>Список литературы…………………………………………………………………………………………….</w:t>
            </w:r>
          </w:p>
        </w:tc>
        <w:tc>
          <w:tcPr>
            <w:tcW w:w="560" w:type="dxa"/>
          </w:tcPr>
          <w:p w:rsidR="00C70D18" w:rsidRPr="00BA6992" w:rsidRDefault="00BA6992" w:rsidP="00C70D18">
            <w:pPr>
              <w:suppressAutoHyphens/>
              <w:spacing w:line="276" w:lineRule="auto"/>
              <w:rPr>
                <w:rFonts w:eastAsia="Times New Roman" w:cs="Times New Roman"/>
                <w:sz w:val="24"/>
                <w:szCs w:val="24"/>
                <w:lang w:eastAsia="ar-SA"/>
              </w:rPr>
            </w:pPr>
            <w:r w:rsidRPr="00BA6992">
              <w:rPr>
                <w:rFonts w:eastAsia="Times New Roman" w:cs="Times New Roman"/>
                <w:sz w:val="24"/>
                <w:szCs w:val="24"/>
                <w:lang w:eastAsia="ar-SA"/>
              </w:rPr>
              <w:t>4</w:t>
            </w:r>
          </w:p>
          <w:p w:rsidR="00BA6992" w:rsidRPr="00BA6992" w:rsidRDefault="00BA6992" w:rsidP="00C70D18">
            <w:pPr>
              <w:suppressAutoHyphens/>
              <w:spacing w:line="276" w:lineRule="auto"/>
              <w:rPr>
                <w:rFonts w:eastAsia="Times New Roman" w:cs="Times New Roman"/>
                <w:sz w:val="24"/>
                <w:szCs w:val="24"/>
                <w:lang w:eastAsia="ar-SA"/>
              </w:rPr>
            </w:pPr>
            <w:r w:rsidRPr="00BA6992">
              <w:rPr>
                <w:rFonts w:eastAsia="Times New Roman" w:cs="Times New Roman"/>
                <w:sz w:val="24"/>
                <w:szCs w:val="24"/>
                <w:lang w:eastAsia="ar-SA"/>
              </w:rPr>
              <w:t>5</w:t>
            </w:r>
          </w:p>
          <w:p w:rsidR="00BA6992" w:rsidRPr="00BA6992" w:rsidRDefault="00BA6992" w:rsidP="00C70D18">
            <w:pPr>
              <w:suppressAutoHyphens/>
              <w:spacing w:line="276" w:lineRule="auto"/>
              <w:rPr>
                <w:rFonts w:eastAsia="Times New Roman" w:cs="Times New Roman"/>
                <w:sz w:val="24"/>
                <w:szCs w:val="24"/>
                <w:lang w:eastAsia="ar-SA"/>
              </w:rPr>
            </w:pPr>
            <w:r w:rsidRPr="00BA6992">
              <w:rPr>
                <w:rFonts w:eastAsia="Times New Roman" w:cs="Times New Roman"/>
                <w:sz w:val="24"/>
                <w:szCs w:val="24"/>
                <w:lang w:eastAsia="ar-SA"/>
              </w:rPr>
              <w:t>6</w:t>
            </w:r>
          </w:p>
          <w:p w:rsidR="00BA6992" w:rsidRPr="00BA6992" w:rsidRDefault="00BA6992" w:rsidP="00C70D18">
            <w:pPr>
              <w:suppressAutoHyphens/>
              <w:spacing w:line="276" w:lineRule="auto"/>
              <w:rPr>
                <w:rFonts w:eastAsia="Times New Roman" w:cs="Times New Roman"/>
                <w:sz w:val="24"/>
                <w:szCs w:val="24"/>
                <w:lang w:eastAsia="ar-SA"/>
              </w:rPr>
            </w:pPr>
          </w:p>
          <w:p w:rsidR="00BA6992" w:rsidRDefault="00BA6992" w:rsidP="00C70D18">
            <w:pPr>
              <w:suppressAutoHyphens/>
              <w:spacing w:line="276" w:lineRule="auto"/>
              <w:rPr>
                <w:rFonts w:eastAsia="Times New Roman" w:cs="Times New Roman"/>
                <w:sz w:val="24"/>
                <w:szCs w:val="24"/>
                <w:lang w:eastAsia="ar-SA"/>
              </w:rPr>
            </w:pPr>
            <w:r w:rsidRPr="00BA6992">
              <w:rPr>
                <w:rFonts w:eastAsia="Times New Roman" w:cs="Times New Roman"/>
                <w:sz w:val="24"/>
                <w:szCs w:val="24"/>
                <w:lang w:eastAsia="ar-SA"/>
              </w:rPr>
              <w:t>7</w:t>
            </w:r>
          </w:p>
          <w:p w:rsidR="00186A8A" w:rsidRDefault="00186A8A" w:rsidP="00C70D18">
            <w:pPr>
              <w:suppressAutoHyphens/>
              <w:spacing w:line="276" w:lineRule="auto"/>
              <w:rPr>
                <w:rFonts w:eastAsia="Times New Roman" w:cs="Times New Roman"/>
                <w:sz w:val="24"/>
                <w:szCs w:val="24"/>
                <w:lang w:eastAsia="ar-SA"/>
              </w:rPr>
            </w:pPr>
          </w:p>
          <w:p w:rsidR="00186A8A" w:rsidRDefault="00186A8A" w:rsidP="00C70D18">
            <w:pPr>
              <w:suppressAutoHyphens/>
              <w:spacing w:line="276" w:lineRule="auto"/>
              <w:rPr>
                <w:rFonts w:eastAsia="Times New Roman" w:cs="Times New Roman"/>
                <w:sz w:val="24"/>
                <w:szCs w:val="24"/>
                <w:lang w:eastAsia="ar-SA"/>
              </w:rPr>
            </w:pPr>
            <w:r>
              <w:rPr>
                <w:rFonts w:eastAsia="Times New Roman" w:cs="Times New Roman"/>
                <w:sz w:val="24"/>
                <w:szCs w:val="24"/>
                <w:lang w:eastAsia="ar-SA"/>
              </w:rPr>
              <w:t>8</w:t>
            </w:r>
          </w:p>
          <w:p w:rsidR="00186A8A" w:rsidRDefault="00186A8A" w:rsidP="00C70D18">
            <w:pPr>
              <w:suppressAutoHyphens/>
              <w:spacing w:line="276" w:lineRule="auto"/>
              <w:rPr>
                <w:rFonts w:eastAsia="Times New Roman" w:cs="Times New Roman"/>
                <w:sz w:val="24"/>
                <w:szCs w:val="24"/>
                <w:lang w:eastAsia="ar-SA"/>
              </w:rPr>
            </w:pPr>
          </w:p>
          <w:p w:rsidR="00186A8A" w:rsidRDefault="00186A8A" w:rsidP="00C70D18">
            <w:pPr>
              <w:suppressAutoHyphens/>
              <w:spacing w:line="276" w:lineRule="auto"/>
              <w:rPr>
                <w:rFonts w:eastAsia="Times New Roman" w:cs="Times New Roman"/>
                <w:sz w:val="24"/>
                <w:szCs w:val="24"/>
                <w:lang w:eastAsia="ar-SA"/>
              </w:rPr>
            </w:pPr>
            <w:r>
              <w:rPr>
                <w:rFonts w:eastAsia="Times New Roman" w:cs="Times New Roman"/>
                <w:sz w:val="24"/>
                <w:szCs w:val="24"/>
                <w:lang w:eastAsia="ar-SA"/>
              </w:rPr>
              <w:t>9</w:t>
            </w:r>
          </w:p>
          <w:p w:rsidR="00186A8A" w:rsidRDefault="00186A8A" w:rsidP="00C70D18">
            <w:pPr>
              <w:suppressAutoHyphens/>
              <w:spacing w:line="276" w:lineRule="auto"/>
              <w:rPr>
                <w:rFonts w:eastAsia="Times New Roman" w:cs="Times New Roman"/>
                <w:sz w:val="24"/>
                <w:szCs w:val="24"/>
                <w:lang w:eastAsia="ar-SA"/>
              </w:rPr>
            </w:pPr>
          </w:p>
          <w:p w:rsidR="00186A8A" w:rsidRDefault="00186A8A" w:rsidP="00C70D18">
            <w:pPr>
              <w:suppressAutoHyphens/>
              <w:spacing w:line="276" w:lineRule="auto"/>
              <w:rPr>
                <w:rFonts w:eastAsia="Times New Roman" w:cs="Times New Roman"/>
                <w:sz w:val="24"/>
                <w:szCs w:val="24"/>
                <w:lang w:eastAsia="ar-SA"/>
              </w:rPr>
            </w:pPr>
            <w:r>
              <w:rPr>
                <w:rFonts w:eastAsia="Times New Roman" w:cs="Times New Roman"/>
                <w:sz w:val="24"/>
                <w:szCs w:val="24"/>
                <w:lang w:eastAsia="ar-SA"/>
              </w:rPr>
              <w:t>11</w:t>
            </w:r>
          </w:p>
          <w:p w:rsidR="00186A8A" w:rsidRDefault="00186A8A" w:rsidP="00C70D18">
            <w:pPr>
              <w:suppressAutoHyphens/>
              <w:spacing w:line="276" w:lineRule="auto"/>
              <w:rPr>
                <w:rFonts w:eastAsia="Times New Roman" w:cs="Times New Roman"/>
                <w:sz w:val="24"/>
                <w:szCs w:val="24"/>
                <w:lang w:eastAsia="ar-SA"/>
              </w:rPr>
            </w:pPr>
          </w:p>
          <w:p w:rsidR="00186A8A" w:rsidRDefault="00186A8A" w:rsidP="00C70D18">
            <w:pPr>
              <w:suppressAutoHyphens/>
              <w:spacing w:line="276" w:lineRule="auto"/>
              <w:rPr>
                <w:rFonts w:eastAsia="Times New Roman" w:cs="Times New Roman"/>
                <w:sz w:val="24"/>
                <w:szCs w:val="24"/>
                <w:lang w:eastAsia="ar-SA"/>
              </w:rPr>
            </w:pPr>
          </w:p>
          <w:p w:rsidR="00186A8A" w:rsidRDefault="00186A8A" w:rsidP="00C70D18">
            <w:pPr>
              <w:suppressAutoHyphens/>
              <w:spacing w:line="276" w:lineRule="auto"/>
              <w:rPr>
                <w:rFonts w:eastAsia="Times New Roman" w:cs="Times New Roman"/>
                <w:sz w:val="24"/>
                <w:szCs w:val="24"/>
                <w:lang w:eastAsia="ar-SA"/>
              </w:rPr>
            </w:pPr>
            <w:r>
              <w:rPr>
                <w:rFonts w:eastAsia="Times New Roman" w:cs="Times New Roman"/>
                <w:sz w:val="24"/>
                <w:szCs w:val="24"/>
                <w:lang w:eastAsia="ar-SA"/>
              </w:rPr>
              <w:t>14</w:t>
            </w:r>
          </w:p>
          <w:p w:rsidR="00186A8A" w:rsidRPr="00BA6992" w:rsidRDefault="00186A8A" w:rsidP="00C70D18">
            <w:pPr>
              <w:suppressAutoHyphens/>
              <w:spacing w:line="276" w:lineRule="auto"/>
              <w:rPr>
                <w:rFonts w:eastAsia="Times New Roman" w:cs="Times New Roman"/>
                <w:sz w:val="24"/>
                <w:szCs w:val="24"/>
                <w:lang w:eastAsia="ar-SA"/>
              </w:rPr>
            </w:pPr>
            <w:r>
              <w:rPr>
                <w:rFonts w:eastAsia="Times New Roman" w:cs="Times New Roman"/>
                <w:sz w:val="24"/>
                <w:szCs w:val="24"/>
                <w:lang w:eastAsia="ar-SA"/>
              </w:rPr>
              <w:t>17</w:t>
            </w:r>
          </w:p>
        </w:tc>
      </w:tr>
    </w:tbl>
    <w:p w:rsidR="00C70D18" w:rsidRPr="00BA6992" w:rsidRDefault="00C70D18" w:rsidP="00C70D18">
      <w:pPr>
        <w:suppressAutoHyphens/>
        <w:spacing w:after="0" w:line="276" w:lineRule="auto"/>
        <w:rPr>
          <w:rFonts w:eastAsia="Times New Roman" w:cs="Times New Roman"/>
          <w:sz w:val="24"/>
          <w:szCs w:val="24"/>
          <w:lang w:eastAsia="ar-SA"/>
        </w:rPr>
      </w:pPr>
    </w:p>
    <w:p w:rsidR="00C70D18" w:rsidRDefault="00C70D18" w:rsidP="00C70D18">
      <w:pPr>
        <w:suppressAutoHyphens/>
        <w:spacing w:after="0" w:line="276" w:lineRule="auto"/>
        <w:rPr>
          <w:rFonts w:eastAsia="Times New Roman" w:cs="Times New Roman"/>
          <w:b/>
          <w:bCs/>
          <w:szCs w:val="28"/>
          <w:lang w:eastAsia="ar-SA"/>
        </w:rPr>
      </w:pPr>
    </w:p>
    <w:p w:rsidR="00C70D18" w:rsidRDefault="00C70D18" w:rsidP="00C70D18">
      <w:pPr>
        <w:suppressAutoHyphens/>
        <w:spacing w:after="0" w:line="276" w:lineRule="auto"/>
        <w:rPr>
          <w:rFonts w:eastAsia="Times New Roman" w:cs="Times New Roman"/>
          <w:b/>
          <w:bCs/>
          <w:szCs w:val="28"/>
          <w:lang w:eastAsia="ar-SA"/>
        </w:rPr>
      </w:pPr>
    </w:p>
    <w:p w:rsidR="00C70D18" w:rsidRDefault="00C70D18" w:rsidP="00C70D18">
      <w:pPr>
        <w:suppressAutoHyphens/>
        <w:spacing w:after="0" w:line="276" w:lineRule="auto"/>
        <w:rPr>
          <w:rFonts w:eastAsia="Times New Roman" w:cs="Times New Roman"/>
          <w:b/>
          <w:bCs/>
          <w:szCs w:val="28"/>
          <w:lang w:eastAsia="ar-SA"/>
        </w:rPr>
      </w:pPr>
    </w:p>
    <w:p w:rsidR="00C70D18" w:rsidRDefault="00C70D18" w:rsidP="00C70D18">
      <w:pPr>
        <w:suppressAutoHyphens/>
        <w:spacing w:after="0" w:line="276" w:lineRule="auto"/>
        <w:rPr>
          <w:rFonts w:eastAsia="Times New Roman" w:cs="Times New Roman"/>
          <w:b/>
          <w:bCs/>
          <w:szCs w:val="28"/>
          <w:lang w:eastAsia="ar-SA"/>
        </w:rPr>
      </w:pPr>
    </w:p>
    <w:p w:rsidR="00C70D18" w:rsidRDefault="00C70D18" w:rsidP="00C70D18">
      <w:pPr>
        <w:suppressAutoHyphens/>
        <w:spacing w:after="0" w:line="276" w:lineRule="auto"/>
        <w:rPr>
          <w:rFonts w:eastAsia="Times New Roman" w:cs="Times New Roman"/>
          <w:b/>
          <w:bCs/>
          <w:szCs w:val="28"/>
          <w:lang w:eastAsia="ar-SA"/>
        </w:rPr>
      </w:pPr>
    </w:p>
    <w:p w:rsidR="00C70D18" w:rsidRDefault="00C70D18" w:rsidP="00C70D18">
      <w:pPr>
        <w:suppressAutoHyphens/>
        <w:spacing w:after="0" w:line="276" w:lineRule="auto"/>
        <w:rPr>
          <w:rFonts w:eastAsia="Times New Roman" w:cs="Times New Roman"/>
          <w:b/>
          <w:bCs/>
          <w:szCs w:val="28"/>
          <w:lang w:eastAsia="ar-SA"/>
        </w:rPr>
      </w:pPr>
    </w:p>
    <w:p w:rsidR="00C70D18" w:rsidRDefault="00C70D18" w:rsidP="00C70D18">
      <w:pPr>
        <w:suppressAutoHyphens/>
        <w:spacing w:after="0" w:line="276" w:lineRule="auto"/>
        <w:rPr>
          <w:rFonts w:eastAsia="Times New Roman" w:cs="Times New Roman"/>
          <w:b/>
          <w:bCs/>
          <w:szCs w:val="28"/>
          <w:lang w:eastAsia="ar-SA"/>
        </w:rPr>
      </w:pPr>
    </w:p>
    <w:p w:rsidR="00C70D18" w:rsidRDefault="00C70D18" w:rsidP="00C70D18">
      <w:pPr>
        <w:suppressAutoHyphens/>
        <w:spacing w:after="0" w:line="276" w:lineRule="auto"/>
        <w:rPr>
          <w:rFonts w:eastAsia="Times New Roman" w:cs="Times New Roman"/>
          <w:b/>
          <w:bCs/>
          <w:szCs w:val="28"/>
          <w:lang w:eastAsia="ar-SA"/>
        </w:rPr>
      </w:pPr>
    </w:p>
    <w:p w:rsidR="00C70D18" w:rsidRDefault="00C70D18" w:rsidP="00C70D18">
      <w:pPr>
        <w:suppressAutoHyphens/>
        <w:spacing w:after="0" w:line="276" w:lineRule="auto"/>
        <w:rPr>
          <w:rFonts w:eastAsia="Times New Roman" w:cs="Times New Roman"/>
          <w:b/>
          <w:bCs/>
          <w:szCs w:val="28"/>
          <w:lang w:eastAsia="ar-SA"/>
        </w:rPr>
      </w:pPr>
    </w:p>
    <w:p w:rsidR="00C70D18" w:rsidRDefault="00C70D18" w:rsidP="00C70D18">
      <w:pPr>
        <w:suppressAutoHyphens/>
        <w:spacing w:after="0" w:line="276" w:lineRule="auto"/>
        <w:rPr>
          <w:rFonts w:eastAsia="Times New Roman" w:cs="Times New Roman"/>
          <w:b/>
          <w:bCs/>
          <w:szCs w:val="28"/>
          <w:lang w:eastAsia="ar-SA"/>
        </w:rPr>
      </w:pPr>
    </w:p>
    <w:p w:rsidR="00C70D18" w:rsidRDefault="00C70D18" w:rsidP="00C70D18">
      <w:pPr>
        <w:suppressAutoHyphens/>
        <w:spacing w:after="0" w:line="276" w:lineRule="auto"/>
        <w:rPr>
          <w:rFonts w:eastAsia="Times New Roman" w:cs="Times New Roman"/>
          <w:b/>
          <w:bCs/>
          <w:szCs w:val="28"/>
          <w:lang w:eastAsia="ar-SA"/>
        </w:rPr>
      </w:pPr>
    </w:p>
    <w:p w:rsidR="00C70D18" w:rsidRDefault="00C70D18" w:rsidP="00C70D18">
      <w:pPr>
        <w:suppressAutoHyphens/>
        <w:spacing w:after="0" w:line="276" w:lineRule="auto"/>
        <w:rPr>
          <w:rFonts w:eastAsia="Times New Roman" w:cs="Times New Roman"/>
          <w:b/>
          <w:bCs/>
          <w:szCs w:val="28"/>
          <w:lang w:eastAsia="ar-SA"/>
        </w:rPr>
      </w:pPr>
    </w:p>
    <w:p w:rsidR="00C70D18" w:rsidRDefault="00C70D18" w:rsidP="00C70D18">
      <w:pPr>
        <w:suppressAutoHyphens/>
        <w:spacing w:after="0" w:line="276" w:lineRule="auto"/>
        <w:rPr>
          <w:rFonts w:eastAsia="Times New Roman" w:cs="Times New Roman"/>
          <w:b/>
          <w:bCs/>
          <w:szCs w:val="28"/>
          <w:lang w:eastAsia="ar-SA"/>
        </w:rPr>
      </w:pPr>
    </w:p>
    <w:p w:rsidR="00C70D18" w:rsidRDefault="00C70D18" w:rsidP="00C70D18">
      <w:pPr>
        <w:suppressAutoHyphens/>
        <w:spacing w:after="0" w:line="276" w:lineRule="auto"/>
        <w:rPr>
          <w:rFonts w:eastAsia="Times New Roman" w:cs="Times New Roman"/>
          <w:b/>
          <w:bCs/>
          <w:szCs w:val="28"/>
          <w:lang w:eastAsia="ar-SA"/>
        </w:rPr>
      </w:pPr>
    </w:p>
    <w:p w:rsidR="00C70D18" w:rsidRDefault="00C70D18" w:rsidP="00C70D18">
      <w:pPr>
        <w:suppressAutoHyphens/>
        <w:spacing w:after="0" w:line="276" w:lineRule="auto"/>
        <w:rPr>
          <w:rFonts w:eastAsia="Times New Roman" w:cs="Times New Roman"/>
          <w:b/>
          <w:bCs/>
          <w:szCs w:val="28"/>
          <w:lang w:eastAsia="ar-SA"/>
        </w:rPr>
      </w:pPr>
    </w:p>
    <w:p w:rsidR="00C70D18" w:rsidRDefault="00C70D18" w:rsidP="00C70D18">
      <w:pPr>
        <w:suppressAutoHyphens/>
        <w:spacing w:after="0" w:line="276" w:lineRule="auto"/>
        <w:rPr>
          <w:rFonts w:eastAsia="Times New Roman" w:cs="Times New Roman"/>
          <w:b/>
          <w:bCs/>
          <w:szCs w:val="28"/>
          <w:lang w:eastAsia="ar-SA"/>
        </w:rPr>
      </w:pPr>
    </w:p>
    <w:p w:rsidR="00C70D18" w:rsidRDefault="00C70D18" w:rsidP="00C70D18">
      <w:pPr>
        <w:suppressAutoHyphens/>
        <w:spacing w:after="0" w:line="276" w:lineRule="auto"/>
        <w:rPr>
          <w:rFonts w:eastAsia="Times New Roman" w:cs="Times New Roman"/>
          <w:b/>
          <w:bCs/>
          <w:szCs w:val="28"/>
          <w:lang w:eastAsia="ar-SA"/>
        </w:rPr>
      </w:pPr>
    </w:p>
    <w:p w:rsidR="00C70D18" w:rsidRDefault="00C70D18" w:rsidP="00C70D18">
      <w:pPr>
        <w:suppressAutoHyphens/>
        <w:spacing w:after="0" w:line="276" w:lineRule="auto"/>
        <w:rPr>
          <w:rFonts w:eastAsia="Times New Roman" w:cs="Times New Roman"/>
          <w:b/>
          <w:bCs/>
          <w:szCs w:val="28"/>
          <w:lang w:eastAsia="ar-SA"/>
        </w:rPr>
      </w:pPr>
    </w:p>
    <w:p w:rsidR="00C70D18" w:rsidRDefault="00C70D18" w:rsidP="00C70D18">
      <w:pPr>
        <w:suppressAutoHyphens/>
        <w:spacing w:after="0" w:line="276" w:lineRule="auto"/>
        <w:rPr>
          <w:rFonts w:eastAsia="Times New Roman" w:cs="Times New Roman"/>
          <w:b/>
          <w:bCs/>
          <w:szCs w:val="28"/>
          <w:lang w:eastAsia="ar-SA"/>
        </w:rPr>
      </w:pPr>
    </w:p>
    <w:p w:rsidR="00C70D18" w:rsidRDefault="00C70D18" w:rsidP="00C70D18">
      <w:pPr>
        <w:suppressAutoHyphens/>
        <w:spacing w:after="0" w:line="276" w:lineRule="auto"/>
        <w:rPr>
          <w:rFonts w:eastAsia="Times New Roman" w:cs="Times New Roman"/>
          <w:b/>
          <w:bCs/>
          <w:szCs w:val="28"/>
          <w:lang w:eastAsia="ar-SA"/>
        </w:rPr>
      </w:pPr>
    </w:p>
    <w:p w:rsidR="00186A8A" w:rsidRDefault="00186A8A" w:rsidP="00C70D18">
      <w:pPr>
        <w:suppressAutoHyphens/>
        <w:spacing w:after="0" w:line="276" w:lineRule="auto"/>
        <w:rPr>
          <w:rFonts w:eastAsia="Times New Roman" w:cs="Times New Roman"/>
          <w:b/>
          <w:bCs/>
          <w:szCs w:val="28"/>
          <w:lang w:eastAsia="ar-SA"/>
        </w:rPr>
      </w:pPr>
    </w:p>
    <w:p w:rsidR="00186A8A" w:rsidRDefault="00186A8A" w:rsidP="00C70D18">
      <w:pPr>
        <w:suppressAutoHyphens/>
        <w:spacing w:after="0" w:line="276" w:lineRule="auto"/>
        <w:rPr>
          <w:rFonts w:eastAsia="Times New Roman" w:cs="Times New Roman"/>
          <w:b/>
          <w:bCs/>
          <w:szCs w:val="28"/>
          <w:lang w:eastAsia="ar-SA"/>
        </w:rPr>
      </w:pPr>
    </w:p>
    <w:p w:rsidR="00186A8A" w:rsidRPr="008805FC" w:rsidRDefault="00186A8A" w:rsidP="00C70D18">
      <w:pPr>
        <w:suppressAutoHyphens/>
        <w:spacing w:after="0" w:line="276" w:lineRule="auto"/>
        <w:rPr>
          <w:rFonts w:eastAsia="Times New Roman" w:cs="Times New Roman"/>
          <w:b/>
          <w:bCs/>
          <w:szCs w:val="28"/>
          <w:lang w:eastAsia="ar-SA"/>
        </w:rPr>
      </w:pPr>
    </w:p>
    <w:p w:rsidR="00515950" w:rsidRDefault="00515950" w:rsidP="00515950">
      <w:pPr>
        <w:suppressAutoHyphens/>
        <w:spacing w:after="0" w:line="276" w:lineRule="auto"/>
        <w:rPr>
          <w:rFonts w:eastAsia="Times New Roman" w:cs="Times New Roman"/>
          <w:b/>
          <w:bCs/>
          <w:szCs w:val="28"/>
          <w:lang w:eastAsia="ar-SA"/>
        </w:rPr>
      </w:pPr>
      <w:r>
        <w:rPr>
          <w:rFonts w:eastAsia="Times New Roman" w:cs="Times New Roman"/>
          <w:b/>
          <w:bCs/>
          <w:szCs w:val="28"/>
          <w:lang w:eastAsia="ar-SA"/>
        </w:rPr>
        <w:t>Пояснительная записка.</w:t>
      </w:r>
    </w:p>
    <w:p w:rsidR="00515950" w:rsidRPr="00667D2D" w:rsidRDefault="00515950" w:rsidP="00515950">
      <w:pPr>
        <w:spacing w:before="240" w:after="200" w:line="276" w:lineRule="auto"/>
        <w:jc w:val="both"/>
        <w:rPr>
          <w:rFonts w:eastAsia="Times New Roman" w:cs="Times New Roman"/>
          <w:sz w:val="24"/>
          <w:szCs w:val="24"/>
          <w:lang w:eastAsia="ru-RU"/>
        </w:rPr>
      </w:pPr>
      <w:r>
        <w:rPr>
          <w:rFonts w:eastAsia="Times New Roman" w:cs="Times New Roman"/>
          <w:sz w:val="24"/>
          <w:szCs w:val="28"/>
          <w:lang w:eastAsia="ru-RU"/>
        </w:rPr>
        <w:t>Методические указания</w:t>
      </w:r>
      <w:r w:rsidRPr="002D3A7E">
        <w:rPr>
          <w:rFonts w:eastAsia="Times New Roman" w:cs="Times New Roman"/>
          <w:sz w:val="24"/>
          <w:szCs w:val="28"/>
          <w:lang w:eastAsia="ru-RU"/>
        </w:rPr>
        <w:t xml:space="preserve"> для выполнения студентами практических</w:t>
      </w:r>
      <w:r>
        <w:rPr>
          <w:rFonts w:eastAsia="Times New Roman" w:cs="Times New Roman"/>
          <w:sz w:val="24"/>
          <w:szCs w:val="28"/>
          <w:lang w:eastAsia="ru-RU"/>
        </w:rPr>
        <w:t xml:space="preserve"> занятий</w:t>
      </w:r>
      <w:r w:rsidRPr="002D3A7E">
        <w:rPr>
          <w:rFonts w:eastAsia="Times New Roman" w:cs="Times New Roman"/>
          <w:sz w:val="24"/>
          <w:szCs w:val="28"/>
          <w:lang w:eastAsia="ru-RU"/>
        </w:rPr>
        <w:t xml:space="preserve"> явля</w:t>
      </w:r>
      <w:r>
        <w:rPr>
          <w:rFonts w:eastAsia="Times New Roman" w:cs="Times New Roman"/>
          <w:sz w:val="24"/>
          <w:szCs w:val="28"/>
          <w:lang w:eastAsia="ru-RU"/>
        </w:rPr>
        <w:t>ю</w:t>
      </w:r>
      <w:r w:rsidRPr="002D3A7E">
        <w:rPr>
          <w:rFonts w:eastAsia="Times New Roman" w:cs="Times New Roman"/>
          <w:sz w:val="24"/>
          <w:szCs w:val="28"/>
          <w:lang w:eastAsia="ru-RU"/>
        </w:rPr>
        <w:t>тся частью учебно-методического комплекса по учебной дисциплине «Биологи</w:t>
      </w:r>
      <w:r>
        <w:rPr>
          <w:rFonts w:eastAsia="Times New Roman" w:cs="Times New Roman"/>
          <w:sz w:val="24"/>
          <w:szCs w:val="28"/>
          <w:lang w:eastAsia="ru-RU"/>
        </w:rPr>
        <w:t xml:space="preserve">я» </w:t>
      </w:r>
      <w:r w:rsidRPr="00667D2D">
        <w:rPr>
          <w:sz w:val="24"/>
          <w:szCs w:val="24"/>
        </w:rPr>
        <w:t xml:space="preserve">для подготовки квалифицированных рабочих, служащих по профессии СПО </w:t>
      </w:r>
      <w:r w:rsidR="006213CE">
        <w:rPr>
          <w:sz w:val="24"/>
          <w:szCs w:val="24"/>
        </w:rPr>
        <w:t>35.01.13</w:t>
      </w:r>
      <w:r w:rsidRPr="00667D2D">
        <w:rPr>
          <w:sz w:val="24"/>
          <w:szCs w:val="24"/>
        </w:rPr>
        <w:t xml:space="preserve"> «</w:t>
      </w:r>
      <w:r>
        <w:rPr>
          <w:spacing w:val="-2"/>
          <w:sz w:val="24"/>
          <w:szCs w:val="24"/>
        </w:rPr>
        <w:t>Тракторист-машинист сельскохозяйственного производства».</w:t>
      </w:r>
    </w:p>
    <w:p w:rsidR="00515950" w:rsidRPr="002D3A7E" w:rsidRDefault="00515950" w:rsidP="00515950">
      <w:pPr>
        <w:spacing w:before="240" w:after="200" w:line="276" w:lineRule="auto"/>
        <w:jc w:val="both"/>
        <w:rPr>
          <w:rFonts w:eastAsia="Times New Roman" w:cs="Times New Roman"/>
          <w:sz w:val="24"/>
          <w:szCs w:val="28"/>
          <w:lang w:eastAsia="ru-RU"/>
        </w:rPr>
      </w:pPr>
      <w:r w:rsidRPr="002D3A7E">
        <w:rPr>
          <w:rFonts w:eastAsia="Times New Roman" w:cs="Times New Roman"/>
          <w:sz w:val="24"/>
          <w:szCs w:val="28"/>
          <w:lang w:eastAsia="ru-RU"/>
        </w:rPr>
        <w:tab/>
        <w:t>Ценность практическ</w:t>
      </w:r>
      <w:r>
        <w:rPr>
          <w:rFonts w:eastAsia="Times New Roman" w:cs="Times New Roman"/>
          <w:sz w:val="24"/>
          <w:szCs w:val="28"/>
          <w:lang w:eastAsia="ru-RU"/>
        </w:rPr>
        <w:t>их занятий</w:t>
      </w:r>
      <w:r w:rsidRPr="002D3A7E">
        <w:rPr>
          <w:rFonts w:eastAsia="Times New Roman" w:cs="Times New Roman"/>
          <w:sz w:val="24"/>
          <w:szCs w:val="28"/>
          <w:lang w:eastAsia="ru-RU"/>
        </w:rPr>
        <w:t xml:space="preserve"> состоит в том, что он</w:t>
      </w:r>
      <w:r>
        <w:rPr>
          <w:rFonts w:eastAsia="Times New Roman" w:cs="Times New Roman"/>
          <w:sz w:val="24"/>
          <w:szCs w:val="28"/>
          <w:lang w:eastAsia="ru-RU"/>
        </w:rPr>
        <w:t>и</w:t>
      </w:r>
      <w:r w:rsidRPr="002D3A7E">
        <w:rPr>
          <w:rFonts w:eastAsia="Times New Roman" w:cs="Times New Roman"/>
          <w:sz w:val="24"/>
          <w:szCs w:val="28"/>
          <w:lang w:eastAsia="ru-RU"/>
        </w:rPr>
        <w:t xml:space="preserve"> вооружает студентов не только необходимыми в жизни биологическими знаниями, но и полезными умениями и навыками</w:t>
      </w:r>
      <w:r>
        <w:rPr>
          <w:rFonts w:eastAsia="Times New Roman" w:cs="Times New Roman"/>
          <w:sz w:val="24"/>
          <w:szCs w:val="28"/>
          <w:lang w:eastAsia="ru-RU"/>
        </w:rPr>
        <w:t xml:space="preserve">, </w:t>
      </w:r>
      <w:r w:rsidRPr="002D3A7E">
        <w:rPr>
          <w:rFonts w:eastAsia="Times New Roman" w:cs="Times New Roman"/>
          <w:sz w:val="24"/>
          <w:szCs w:val="28"/>
          <w:lang w:eastAsia="ru-RU"/>
        </w:rPr>
        <w:t>формирует навыки, умения биологического исследования, заставляет логически мыслить, делать сопоставления, выводы, позволяет развивать наблюдательность студентов в непосредственной и тесной связи с процессом мышления (работа по намеченному плану, анализ и интерпретация результатов).</w:t>
      </w:r>
    </w:p>
    <w:p w:rsidR="00515950" w:rsidRPr="002D3A7E" w:rsidRDefault="00515950" w:rsidP="00515950">
      <w:pPr>
        <w:spacing w:before="240" w:after="200" w:line="276" w:lineRule="auto"/>
        <w:jc w:val="both"/>
        <w:rPr>
          <w:rFonts w:eastAsia="Times New Roman" w:cs="Times New Roman"/>
          <w:sz w:val="24"/>
          <w:szCs w:val="28"/>
          <w:lang w:eastAsia="ru-RU"/>
        </w:rPr>
      </w:pPr>
      <w:r w:rsidRPr="002D3A7E">
        <w:rPr>
          <w:rFonts w:eastAsia="Times New Roman" w:cs="Times New Roman"/>
          <w:sz w:val="24"/>
          <w:szCs w:val="28"/>
          <w:lang w:eastAsia="ru-RU"/>
        </w:rPr>
        <w:tab/>
        <w:t xml:space="preserve">Проведение таких </w:t>
      </w:r>
      <w:r>
        <w:rPr>
          <w:rFonts w:eastAsia="Times New Roman" w:cs="Times New Roman"/>
          <w:sz w:val="24"/>
          <w:szCs w:val="28"/>
          <w:lang w:eastAsia="ru-RU"/>
        </w:rPr>
        <w:t>занятий</w:t>
      </w:r>
      <w:r w:rsidRPr="002D3A7E">
        <w:rPr>
          <w:rFonts w:eastAsia="Times New Roman" w:cs="Times New Roman"/>
          <w:sz w:val="24"/>
          <w:szCs w:val="28"/>
          <w:lang w:eastAsia="ru-RU"/>
        </w:rPr>
        <w:t xml:space="preserve"> расширяет и углубляет содержание учебного материала, что даёт возможность не только повышать качество знаний студентов и их интерес к изучению биологии, но и развивать индивидуальные способности студентов, и, следовательно, позволяет применять дифференцированный подход при биологических исследованиях.</w:t>
      </w:r>
    </w:p>
    <w:p w:rsidR="00515950" w:rsidRPr="002D3A7E" w:rsidRDefault="00515950" w:rsidP="00515950">
      <w:pPr>
        <w:spacing w:before="240" w:after="200" w:line="276" w:lineRule="auto"/>
        <w:jc w:val="both"/>
        <w:rPr>
          <w:rFonts w:eastAsia="Times New Roman" w:cs="Times New Roman"/>
          <w:sz w:val="24"/>
          <w:szCs w:val="28"/>
          <w:lang w:eastAsia="ru-RU"/>
        </w:rPr>
      </w:pPr>
      <w:r w:rsidRPr="002D3A7E">
        <w:rPr>
          <w:rFonts w:eastAsia="Times New Roman" w:cs="Times New Roman"/>
          <w:sz w:val="24"/>
          <w:szCs w:val="28"/>
          <w:lang w:eastAsia="ru-RU"/>
        </w:rPr>
        <w:tab/>
        <w:t>Как показывает практика, использование прак</w:t>
      </w:r>
      <w:r>
        <w:rPr>
          <w:rFonts w:eastAsia="Times New Roman" w:cs="Times New Roman"/>
          <w:sz w:val="24"/>
          <w:szCs w:val="28"/>
          <w:lang w:eastAsia="ru-RU"/>
        </w:rPr>
        <w:t>тических занятий</w:t>
      </w:r>
      <w:r w:rsidRPr="002D3A7E">
        <w:rPr>
          <w:rFonts w:eastAsia="Times New Roman" w:cs="Times New Roman"/>
          <w:sz w:val="24"/>
          <w:szCs w:val="28"/>
          <w:lang w:eastAsia="ru-RU"/>
        </w:rPr>
        <w:t xml:space="preserve"> является эффективным средством формирования не только интеллектуальных способностей, но и развитию познавательной активности студентов, что в свою очередь является одним из показателей социально-профессиональной мобильности студентов.          </w:t>
      </w:r>
      <w:r w:rsidRPr="002D3A7E">
        <w:rPr>
          <w:rFonts w:eastAsia="Times New Roman" w:cs="Times New Roman"/>
          <w:sz w:val="24"/>
          <w:szCs w:val="28"/>
          <w:lang w:eastAsia="ru-RU"/>
        </w:rPr>
        <w:tab/>
      </w:r>
    </w:p>
    <w:p w:rsidR="00515950" w:rsidRPr="002D3A7E" w:rsidRDefault="00515950" w:rsidP="00515950">
      <w:pPr>
        <w:spacing w:before="240" w:after="200" w:line="276" w:lineRule="auto"/>
        <w:jc w:val="both"/>
        <w:rPr>
          <w:rFonts w:eastAsia="Times New Roman" w:cs="Times New Roman"/>
          <w:sz w:val="24"/>
          <w:szCs w:val="28"/>
          <w:lang w:eastAsia="ru-RU"/>
        </w:rPr>
      </w:pPr>
      <w:r w:rsidRPr="002D3A7E">
        <w:rPr>
          <w:rFonts w:eastAsia="Times New Roman" w:cs="Times New Roman"/>
          <w:sz w:val="24"/>
          <w:szCs w:val="28"/>
          <w:lang w:eastAsia="ru-RU"/>
        </w:rPr>
        <w:tab/>
      </w:r>
      <w:r w:rsidRPr="002D3A7E">
        <w:rPr>
          <w:rFonts w:eastAsia="Times New Roman" w:cs="Times New Roman"/>
          <w:b/>
          <w:sz w:val="24"/>
          <w:szCs w:val="28"/>
          <w:lang w:eastAsia="ru-RU"/>
        </w:rPr>
        <w:t xml:space="preserve">Цель </w:t>
      </w:r>
      <w:r w:rsidRPr="002D3A7E">
        <w:rPr>
          <w:rFonts w:eastAsia="Times New Roman" w:cs="Times New Roman"/>
          <w:sz w:val="24"/>
          <w:szCs w:val="28"/>
          <w:lang w:eastAsia="ru-RU"/>
        </w:rPr>
        <w:t>данн</w:t>
      </w:r>
      <w:r>
        <w:rPr>
          <w:rFonts w:eastAsia="Times New Roman" w:cs="Times New Roman"/>
          <w:sz w:val="24"/>
          <w:szCs w:val="28"/>
          <w:lang w:eastAsia="ru-RU"/>
        </w:rPr>
        <w:t>ых методических указаний</w:t>
      </w:r>
      <w:r w:rsidRPr="002D3A7E">
        <w:rPr>
          <w:rFonts w:eastAsia="Times New Roman" w:cs="Times New Roman"/>
          <w:sz w:val="24"/>
          <w:szCs w:val="28"/>
          <w:lang w:eastAsia="ru-RU"/>
        </w:rPr>
        <w:t xml:space="preserve"> </w:t>
      </w:r>
      <w:r>
        <w:rPr>
          <w:rFonts w:eastAsia="Times New Roman" w:cs="Times New Roman"/>
          <w:sz w:val="24"/>
          <w:szCs w:val="28"/>
          <w:lang w:eastAsia="ru-RU"/>
        </w:rPr>
        <w:t xml:space="preserve">практических занятий </w:t>
      </w:r>
      <w:r w:rsidRPr="002D3A7E">
        <w:rPr>
          <w:rFonts w:eastAsia="Times New Roman" w:cs="Times New Roman"/>
          <w:sz w:val="24"/>
          <w:szCs w:val="28"/>
          <w:lang w:eastAsia="ru-RU"/>
        </w:rPr>
        <w:t xml:space="preserve">направлена на формирование компетентности в сфере самостоятельной познавательной деятельности студентов посредством практических занятий на примере изучения дисциплины «Биология». </w:t>
      </w:r>
    </w:p>
    <w:p w:rsidR="00515950" w:rsidRPr="002D3A7E" w:rsidRDefault="00515950" w:rsidP="00515950">
      <w:pPr>
        <w:spacing w:before="240" w:after="200" w:line="276" w:lineRule="auto"/>
        <w:jc w:val="both"/>
        <w:rPr>
          <w:rFonts w:eastAsia="Times New Roman" w:cs="Times New Roman"/>
          <w:sz w:val="24"/>
          <w:szCs w:val="28"/>
          <w:lang w:eastAsia="ru-RU"/>
        </w:rPr>
      </w:pPr>
      <w:r w:rsidRPr="002D3A7E">
        <w:rPr>
          <w:rFonts w:eastAsia="Times New Roman" w:cs="Times New Roman"/>
          <w:sz w:val="24"/>
          <w:szCs w:val="28"/>
          <w:lang w:eastAsia="ru-RU"/>
        </w:rPr>
        <w:tab/>
      </w:r>
      <w:r w:rsidRPr="002D3A7E">
        <w:rPr>
          <w:rFonts w:eastAsia="Times New Roman" w:cs="Times New Roman"/>
          <w:sz w:val="24"/>
          <w:szCs w:val="28"/>
          <w:lang w:eastAsia="ru-RU"/>
        </w:rPr>
        <w:br w:type="page"/>
      </w:r>
    </w:p>
    <w:p w:rsidR="00515950" w:rsidRPr="002D3A7E" w:rsidRDefault="00515950" w:rsidP="00515950">
      <w:pPr>
        <w:spacing w:before="240" w:after="200" w:line="276" w:lineRule="auto"/>
        <w:jc w:val="center"/>
        <w:rPr>
          <w:rFonts w:eastAsia="Times New Roman" w:cs="Times New Roman"/>
          <w:b/>
          <w:szCs w:val="28"/>
          <w:lang w:eastAsia="ru-RU"/>
        </w:rPr>
      </w:pPr>
      <w:r w:rsidRPr="002D3A7E">
        <w:rPr>
          <w:rFonts w:eastAsia="Times New Roman" w:cs="Times New Roman"/>
          <w:b/>
          <w:szCs w:val="28"/>
          <w:lang w:eastAsia="ru-RU"/>
        </w:rPr>
        <w:lastRenderedPageBreak/>
        <w:t>Правила выполнения практических за</w:t>
      </w:r>
      <w:r>
        <w:rPr>
          <w:rFonts w:eastAsia="Times New Roman" w:cs="Times New Roman"/>
          <w:b/>
          <w:szCs w:val="28"/>
          <w:lang w:eastAsia="ru-RU"/>
        </w:rPr>
        <w:t>нятий</w:t>
      </w:r>
    </w:p>
    <w:p w:rsidR="00515950" w:rsidRPr="002D3A7E" w:rsidRDefault="00515950" w:rsidP="00515950">
      <w:pPr>
        <w:spacing w:before="240" w:after="200" w:line="276" w:lineRule="auto"/>
        <w:jc w:val="both"/>
        <w:rPr>
          <w:rFonts w:eastAsia="Times New Roman" w:cs="Times New Roman"/>
          <w:sz w:val="24"/>
          <w:szCs w:val="28"/>
          <w:lang w:eastAsia="ru-RU"/>
        </w:rPr>
      </w:pPr>
      <w:r w:rsidRPr="002D3A7E">
        <w:rPr>
          <w:rFonts w:eastAsia="Times New Roman" w:cs="Times New Roman"/>
          <w:sz w:val="24"/>
          <w:szCs w:val="28"/>
          <w:lang w:eastAsia="ru-RU"/>
        </w:rPr>
        <w:tab/>
        <w:t xml:space="preserve">Подготовка к практическим </w:t>
      </w:r>
      <w:r>
        <w:rPr>
          <w:rFonts w:eastAsia="Times New Roman" w:cs="Times New Roman"/>
          <w:sz w:val="24"/>
          <w:szCs w:val="28"/>
          <w:lang w:eastAsia="ru-RU"/>
        </w:rPr>
        <w:t>занятиям</w:t>
      </w:r>
      <w:r w:rsidRPr="002D3A7E">
        <w:rPr>
          <w:rFonts w:eastAsia="Times New Roman" w:cs="Times New Roman"/>
          <w:sz w:val="24"/>
          <w:szCs w:val="28"/>
          <w:lang w:eastAsia="ru-RU"/>
        </w:rPr>
        <w:t xml:space="preserve"> заключатся в самостоятельном изучении теории по рекомендуемой литературе, предусмотренной рабочей программой. Выполнение заданий производится индивидуально в часы, предусмотренные расписанием занятий в соответствии с методическими указаниями к практическим </w:t>
      </w:r>
      <w:r>
        <w:rPr>
          <w:rFonts w:eastAsia="Times New Roman" w:cs="Times New Roman"/>
          <w:sz w:val="24"/>
          <w:szCs w:val="28"/>
          <w:lang w:eastAsia="ru-RU"/>
        </w:rPr>
        <w:t>занятиям</w:t>
      </w:r>
      <w:r w:rsidRPr="002D3A7E">
        <w:rPr>
          <w:rFonts w:eastAsia="Times New Roman" w:cs="Times New Roman"/>
          <w:sz w:val="24"/>
          <w:szCs w:val="28"/>
          <w:lang w:eastAsia="ru-RU"/>
        </w:rPr>
        <w:t>. Отчет по практическ</w:t>
      </w:r>
      <w:r>
        <w:rPr>
          <w:rFonts w:eastAsia="Times New Roman" w:cs="Times New Roman"/>
          <w:sz w:val="24"/>
          <w:szCs w:val="28"/>
          <w:lang w:eastAsia="ru-RU"/>
        </w:rPr>
        <w:t>им занятиям</w:t>
      </w:r>
      <w:r w:rsidRPr="002D3A7E">
        <w:rPr>
          <w:rFonts w:eastAsia="Times New Roman" w:cs="Times New Roman"/>
          <w:sz w:val="24"/>
          <w:szCs w:val="28"/>
          <w:lang w:eastAsia="ru-RU"/>
        </w:rPr>
        <w:t xml:space="preserve"> каждый студент выполняет индивидуально с учетом рекомендаций по оформлению.</w:t>
      </w:r>
    </w:p>
    <w:p w:rsidR="00515950" w:rsidRPr="002D3A7E" w:rsidRDefault="00515950" w:rsidP="00515950">
      <w:pPr>
        <w:spacing w:before="240" w:after="200" w:line="276" w:lineRule="auto"/>
        <w:jc w:val="both"/>
        <w:rPr>
          <w:rFonts w:eastAsia="Times New Roman" w:cs="Times New Roman"/>
          <w:sz w:val="24"/>
          <w:szCs w:val="28"/>
          <w:lang w:eastAsia="ru-RU"/>
        </w:rPr>
      </w:pPr>
      <w:r w:rsidRPr="002D3A7E">
        <w:rPr>
          <w:rFonts w:eastAsia="Times New Roman" w:cs="Times New Roman"/>
          <w:sz w:val="24"/>
          <w:szCs w:val="28"/>
          <w:lang w:eastAsia="ru-RU"/>
        </w:rPr>
        <w:tab/>
        <w:t>Отчет выполняется в рабочей тетради, сдается преподавателю по окончанию занятия или в начале следующего занятия. Отчет должен включать пункты:</w:t>
      </w:r>
    </w:p>
    <w:p w:rsidR="00515950" w:rsidRPr="002D3A7E" w:rsidRDefault="00515950" w:rsidP="00515950">
      <w:pPr>
        <w:spacing w:after="0"/>
        <w:ind w:left="708"/>
        <w:jc w:val="both"/>
        <w:rPr>
          <w:rFonts w:eastAsia="Times New Roman" w:cs="Times New Roman"/>
          <w:sz w:val="24"/>
          <w:szCs w:val="28"/>
          <w:lang w:eastAsia="ru-RU"/>
        </w:rPr>
      </w:pPr>
      <w:r w:rsidRPr="002D3A7E">
        <w:rPr>
          <w:rFonts w:eastAsia="Times New Roman" w:cs="Times New Roman"/>
          <w:sz w:val="24"/>
          <w:szCs w:val="28"/>
          <w:lang w:eastAsia="ru-RU"/>
        </w:rPr>
        <w:t>- название практическ</w:t>
      </w:r>
      <w:r>
        <w:rPr>
          <w:rFonts w:eastAsia="Times New Roman" w:cs="Times New Roman"/>
          <w:sz w:val="24"/>
          <w:szCs w:val="28"/>
          <w:lang w:eastAsia="ru-RU"/>
        </w:rPr>
        <w:t>ого занятия</w:t>
      </w:r>
    </w:p>
    <w:p w:rsidR="00515950" w:rsidRPr="002D3A7E" w:rsidRDefault="00515950" w:rsidP="00515950">
      <w:pPr>
        <w:spacing w:after="0"/>
        <w:ind w:left="708"/>
        <w:jc w:val="both"/>
        <w:rPr>
          <w:rFonts w:eastAsia="Times New Roman" w:cs="Times New Roman"/>
          <w:sz w:val="24"/>
          <w:szCs w:val="28"/>
          <w:lang w:eastAsia="ru-RU"/>
        </w:rPr>
      </w:pPr>
      <w:r w:rsidRPr="002D3A7E">
        <w:rPr>
          <w:rFonts w:eastAsia="Times New Roman" w:cs="Times New Roman"/>
          <w:sz w:val="24"/>
          <w:szCs w:val="28"/>
          <w:lang w:eastAsia="ru-RU"/>
        </w:rPr>
        <w:t xml:space="preserve">- цель </w:t>
      </w:r>
      <w:r>
        <w:rPr>
          <w:rFonts w:eastAsia="Times New Roman" w:cs="Times New Roman"/>
          <w:sz w:val="24"/>
          <w:szCs w:val="28"/>
          <w:lang w:eastAsia="ru-RU"/>
        </w:rPr>
        <w:t>занятия</w:t>
      </w:r>
    </w:p>
    <w:p w:rsidR="00515950" w:rsidRPr="002D3A7E" w:rsidRDefault="00515950" w:rsidP="00515950">
      <w:pPr>
        <w:spacing w:after="0"/>
        <w:ind w:left="708"/>
        <w:jc w:val="both"/>
        <w:rPr>
          <w:rFonts w:eastAsia="Times New Roman" w:cs="Times New Roman"/>
          <w:sz w:val="24"/>
          <w:szCs w:val="28"/>
          <w:lang w:eastAsia="ru-RU"/>
        </w:rPr>
      </w:pPr>
      <w:r w:rsidRPr="002D3A7E">
        <w:rPr>
          <w:rFonts w:eastAsia="Times New Roman" w:cs="Times New Roman"/>
          <w:sz w:val="24"/>
          <w:szCs w:val="28"/>
          <w:lang w:eastAsia="ru-RU"/>
        </w:rPr>
        <w:t>- решение, развернутый ответ, таблица, ответы на контрольные вопросы (в зависимости от задания)</w:t>
      </w:r>
    </w:p>
    <w:p w:rsidR="00515950" w:rsidRPr="002D3A7E" w:rsidRDefault="00515950" w:rsidP="00515950">
      <w:pPr>
        <w:spacing w:after="0"/>
        <w:ind w:left="708"/>
        <w:jc w:val="both"/>
        <w:rPr>
          <w:rFonts w:eastAsia="Times New Roman" w:cs="Times New Roman"/>
          <w:sz w:val="24"/>
          <w:szCs w:val="28"/>
          <w:lang w:eastAsia="ru-RU"/>
        </w:rPr>
      </w:pPr>
      <w:r w:rsidRPr="002D3A7E">
        <w:rPr>
          <w:rFonts w:eastAsia="Times New Roman" w:cs="Times New Roman"/>
          <w:sz w:val="24"/>
          <w:szCs w:val="28"/>
          <w:lang w:eastAsia="ru-RU"/>
        </w:rPr>
        <w:t>- вывод по работе</w:t>
      </w:r>
    </w:p>
    <w:p w:rsidR="00515950" w:rsidRPr="002D3A7E" w:rsidRDefault="00515950" w:rsidP="00515950">
      <w:pPr>
        <w:spacing w:before="240" w:after="0" w:line="276" w:lineRule="auto"/>
        <w:jc w:val="both"/>
        <w:rPr>
          <w:rFonts w:eastAsia="Times New Roman" w:cs="Times New Roman"/>
          <w:sz w:val="24"/>
          <w:szCs w:val="28"/>
          <w:lang w:eastAsia="ru-RU"/>
        </w:rPr>
      </w:pPr>
      <w:r w:rsidRPr="002D3A7E">
        <w:rPr>
          <w:rFonts w:eastAsia="Times New Roman" w:cs="Times New Roman"/>
          <w:sz w:val="24"/>
          <w:szCs w:val="28"/>
          <w:lang w:eastAsia="ru-RU"/>
        </w:rPr>
        <w:tab/>
        <w:t>Практическ</w:t>
      </w:r>
      <w:r>
        <w:rPr>
          <w:rFonts w:eastAsia="Times New Roman" w:cs="Times New Roman"/>
          <w:sz w:val="24"/>
          <w:szCs w:val="28"/>
          <w:lang w:eastAsia="ru-RU"/>
        </w:rPr>
        <w:t>ое занятие</w:t>
      </w:r>
      <w:r w:rsidRPr="002D3A7E">
        <w:rPr>
          <w:rFonts w:eastAsia="Times New Roman" w:cs="Times New Roman"/>
          <w:sz w:val="24"/>
          <w:szCs w:val="28"/>
          <w:lang w:eastAsia="ru-RU"/>
        </w:rPr>
        <w:t xml:space="preserve"> считается выполненной, если она соответствует критериям, указанным в практическо</w:t>
      </w:r>
      <w:r>
        <w:rPr>
          <w:rFonts w:eastAsia="Times New Roman" w:cs="Times New Roman"/>
          <w:sz w:val="24"/>
          <w:szCs w:val="28"/>
          <w:lang w:eastAsia="ru-RU"/>
        </w:rPr>
        <w:t>м занятии</w:t>
      </w:r>
      <w:r w:rsidRPr="002D3A7E">
        <w:rPr>
          <w:rFonts w:eastAsia="Times New Roman" w:cs="Times New Roman"/>
          <w:sz w:val="24"/>
          <w:szCs w:val="28"/>
          <w:lang w:eastAsia="ru-RU"/>
        </w:rPr>
        <w:t xml:space="preserve">. </w:t>
      </w:r>
    </w:p>
    <w:p w:rsidR="00515950" w:rsidRPr="002D3A7E" w:rsidRDefault="00515950" w:rsidP="00515950">
      <w:pPr>
        <w:spacing w:after="0"/>
        <w:ind w:firstLine="708"/>
        <w:jc w:val="both"/>
        <w:rPr>
          <w:rFonts w:eastAsia="Times New Roman" w:cs="Times New Roman"/>
          <w:sz w:val="24"/>
          <w:szCs w:val="24"/>
          <w:lang w:eastAsia="ru-RU"/>
        </w:rPr>
      </w:pPr>
      <w:r w:rsidRPr="002D3A7E">
        <w:rPr>
          <w:rFonts w:eastAsia="Times New Roman" w:cs="Times New Roman"/>
          <w:sz w:val="24"/>
          <w:szCs w:val="24"/>
          <w:lang w:eastAsia="ru-RU"/>
        </w:rPr>
        <w:t>В конце занятия преподаватель оценивает практическую работу определённой суммой баллов (по пятибалльной системе) и ставит итоговую оценку</w:t>
      </w:r>
      <w:r>
        <w:rPr>
          <w:rFonts w:eastAsia="Times New Roman" w:cs="Times New Roman"/>
          <w:sz w:val="24"/>
          <w:szCs w:val="24"/>
          <w:lang w:eastAsia="ru-RU"/>
        </w:rPr>
        <w:t>.</w:t>
      </w:r>
      <w:r w:rsidRPr="002D3A7E">
        <w:rPr>
          <w:rFonts w:eastAsia="Times New Roman" w:cs="Times New Roman"/>
          <w:sz w:val="24"/>
          <w:szCs w:val="24"/>
          <w:lang w:eastAsia="ru-RU"/>
        </w:rPr>
        <w:t xml:space="preserve"> </w:t>
      </w:r>
    </w:p>
    <w:p w:rsidR="00515950" w:rsidRPr="002D3A7E" w:rsidRDefault="00515950" w:rsidP="00515950">
      <w:pPr>
        <w:spacing w:after="200" w:line="276" w:lineRule="auto"/>
        <w:rPr>
          <w:rFonts w:eastAsia="Times New Roman" w:cs="Times New Roman"/>
          <w:sz w:val="24"/>
          <w:szCs w:val="28"/>
          <w:lang w:eastAsia="ru-RU"/>
        </w:rPr>
      </w:pPr>
      <w:r w:rsidRPr="002D3A7E">
        <w:rPr>
          <w:rFonts w:eastAsia="Times New Roman" w:cs="Times New Roman"/>
          <w:sz w:val="24"/>
          <w:szCs w:val="28"/>
          <w:lang w:eastAsia="ru-RU"/>
        </w:rPr>
        <w:br w:type="page"/>
      </w:r>
    </w:p>
    <w:p w:rsidR="00515950" w:rsidRPr="002D3A7E" w:rsidRDefault="00515950" w:rsidP="00515950">
      <w:pPr>
        <w:spacing w:before="240" w:after="200" w:line="276" w:lineRule="auto"/>
        <w:jc w:val="center"/>
        <w:rPr>
          <w:rFonts w:eastAsia="Times New Roman" w:cs="Times New Roman"/>
          <w:b/>
          <w:szCs w:val="28"/>
          <w:lang w:eastAsia="ru-RU"/>
        </w:rPr>
      </w:pPr>
      <w:r w:rsidRPr="002D3A7E">
        <w:rPr>
          <w:rFonts w:eastAsia="Times New Roman" w:cs="Times New Roman"/>
          <w:b/>
          <w:szCs w:val="28"/>
          <w:lang w:eastAsia="ru-RU"/>
        </w:rPr>
        <w:lastRenderedPageBreak/>
        <w:t>Критерии оценивания практическ</w:t>
      </w:r>
      <w:r>
        <w:rPr>
          <w:rFonts w:eastAsia="Times New Roman" w:cs="Times New Roman"/>
          <w:b/>
          <w:szCs w:val="28"/>
          <w:lang w:eastAsia="ru-RU"/>
        </w:rPr>
        <w:t>их занятий</w:t>
      </w:r>
      <w:r w:rsidRPr="002D3A7E">
        <w:rPr>
          <w:rFonts w:eastAsia="Times New Roman" w:cs="Times New Roman"/>
          <w:b/>
          <w:szCs w:val="28"/>
          <w:lang w:eastAsia="ru-RU"/>
        </w:rPr>
        <w:t>.</w:t>
      </w:r>
    </w:p>
    <w:p w:rsidR="00515950" w:rsidRPr="002D3A7E" w:rsidRDefault="00515950" w:rsidP="00515950">
      <w:pPr>
        <w:spacing w:before="240" w:after="200" w:line="276" w:lineRule="auto"/>
        <w:jc w:val="both"/>
        <w:rPr>
          <w:rFonts w:eastAsia="Times New Roman" w:cs="Times New Roman"/>
          <w:sz w:val="24"/>
          <w:szCs w:val="28"/>
          <w:lang w:eastAsia="ru-RU"/>
        </w:rPr>
      </w:pPr>
      <w:r w:rsidRPr="002D3A7E">
        <w:rPr>
          <w:rFonts w:eastAsia="Times New Roman" w:cs="Times New Roman"/>
          <w:sz w:val="24"/>
          <w:szCs w:val="28"/>
          <w:lang w:eastAsia="ru-RU"/>
        </w:rPr>
        <w:tab/>
        <w:t>Отметка "5"</w:t>
      </w:r>
    </w:p>
    <w:p w:rsidR="00515950" w:rsidRPr="002D3A7E" w:rsidRDefault="00515950" w:rsidP="00515950">
      <w:pPr>
        <w:spacing w:before="240" w:after="200" w:line="276" w:lineRule="auto"/>
        <w:jc w:val="both"/>
        <w:rPr>
          <w:rFonts w:eastAsia="Times New Roman" w:cs="Times New Roman"/>
          <w:sz w:val="24"/>
          <w:szCs w:val="28"/>
          <w:lang w:eastAsia="ru-RU"/>
        </w:rPr>
      </w:pPr>
      <w:r w:rsidRPr="002D3A7E">
        <w:rPr>
          <w:rFonts w:eastAsia="Times New Roman" w:cs="Times New Roman"/>
          <w:sz w:val="24"/>
          <w:szCs w:val="28"/>
          <w:lang w:eastAsia="ru-RU"/>
        </w:rPr>
        <w:tab/>
        <w:t>Практическая работа выполнена в полном объеме с соблюдением необходимой последовательности. Обучающиеся работали полностью самостоятельно: подобрали необходимые для выполнения предлагаемых работ источники знаний, показали необходимые для проведения практических и самостоятельных работ теоретические знания, практические умения и навыки.</w:t>
      </w:r>
    </w:p>
    <w:p w:rsidR="00515950" w:rsidRPr="002D3A7E" w:rsidRDefault="00515950" w:rsidP="00515950">
      <w:pPr>
        <w:spacing w:before="240" w:after="200" w:line="276" w:lineRule="auto"/>
        <w:jc w:val="both"/>
        <w:rPr>
          <w:rFonts w:eastAsia="Times New Roman" w:cs="Times New Roman"/>
          <w:sz w:val="24"/>
          <w:szCs w:val="28"/>
          <w:lang w:eastAsia="ru-RU"/>
        </w:rPr>
      </w:pPr>
      <w:r w:rsidRPr="002D3A7E">
        <w:rPr>
          <w:rFonts w:eastAsia="Times New Roman" w:cs="Times New Roman"/>
          <w:sz w:val="24"/>
          <w:szCs w:val="28"/>
          <w:lang w:eastAsia="ru-RU"/>
        </w:rPr>
        <w:tab/>
        <w:t>Работа оформлена аккуратно, в оптимальной для фиксации результатов форме.</w:t>
      </w:r>
    </w:p>
    <w:p w:rsidR="00515950" w:rsidRPr="002D3A7E" w:rsidRDefault="00515950" w:rsidP="00515950">
      <w:pPr>
        <w:spacing w:before="240" w:after="200" w:line="276" w:lineRule="auto"/>
        <w:jc w:val="both"/>
        <w:rPr>
          <w:rFonts w:eastAsia="Times New Roman" w:cs="Times New Roman"/>
          <w:sz w:val="24"/>
          <w:szCs w:val="28"/>
          <w:lang w:eastAsia="ru-RU"/>
        </w:rPr>
      </w:pPr>
      <w:r w:rsidRPr="002D3A7E">
        <w:rPr>
          <w:rFonts w:eastAsia="Times New Roman" w:cs="Times New Roman"/>
          <w:sz w:val="24"/>
          <w:szCs w:val="28"/>
          <w:lang w:eastAsia="ru-RU"/>
        </w:rPr>
        <w:tab/>
        <w:t>Отметка "4"</w:t>
      </w:r>
    </w:p>
    <w:p w:rsidR="00515950" w:rsidRPr="002D3A7E" w:rsidRDefault="00515950" w:rsidP="00515950">
      <w:pPr>
        <w:spacing w:before="240" w:after="200" w:line="276" w:lineRule="auto"/>
        <w:jc w:val="both"/>
        <w:rPr>
          <w:rFonts w:eastAsia="Times New Roman" w:cs="Times New Roman"/>
          <w:sz w:val="24"/>
          <w:szCs w:val="28"/>
          <w:lang w:eastAsia="ru-RU"/>
        </w:rPr>
      </w:pPr>
      <w:r w:rsidRPr="002D3A7E">
        <w:rPr>
          <w:rFonts w:eastAsia="Times New Roman" w:cs="Times New Roman"/>
          <w:sz w:val="24"/>
          <w:szCs w:val="28"/>
          <w:lang w:eastAsia="ru-RU"/>
        </w:rPr>
        <w:tab/>
        <w:t>Практическая или самостоятельная работа выполнена студентами в полном объеме и самостоятельно. Допускается отклонение от необходимой последовательности выполнения, не влияющее на правильность конечного результата (перестановка пунктов типового плана, последовательность выполняемых заданий, ответы на вопросы). Использованы указанные источники знаний. Работа показала знание основного теоретического материала и овладение умениями, необходимыми для самостоятельного выполнения работы.</w:t>
      </w:r>
    </w:p>
    <w:p w:rsidR="00515950" w:rsidRPr="002D3A7E" w:rsidRDefault="00515950" w:rsidP="00515950">
      <w:pPr>
        <w:spacing w:before="240" w:after="200" w:line="276" w:lineRule="auto"/>
        <w:jc w:val="both"/>
        <w:rPr>
          <w:rFonts w:eastAsia="Times New Roman" w:cs="Times New Roman"/>
          <w:sz w:val="24"/>
          <w:szCs w:val="28"/>
          <w:lang w:eastAsia="ru-RU"/>
        </w:rPr>
      </w:pPr>
      <w:r w:rsidRPr="002D3A7E">
        <w:rPr>
          <w:rFonts w:eastAsia="Times New Roman" w:cs="Times New Roman"/>
          <w:sz w:val="24"/>
          <w:szCs w:val="28"/>
          <w:lang w:eastAsia="ru-RU"/>
        </w:rPr>
        <w:tab/>
        <w:t>Допускаются неточности и небрежность в оформлении результатов работы.</w:t>
      </w:r>
    </w:p>
    <w:p w:rsidR="00515950" w:rsidRPr="002D3A7E" w:rsidRDefault="00515950" w:rsidP="00515950">
      <w:pPr>
        <w:spacing w:before="240" w:after="200" w:line="276" w:lineRule="auto"/>
        <w:jc w:val="both"/>
        <w:rPr>
          <w:rFonts w:eastAsia="Times New Roman" w:cs="Times New Roman"/>
          <w:sz w:val="24"/>
          <w:szCs w:val="28"/>
          <w:lang w:eastAsia="ru-RU"/>
        </w:rPr>
      </w:pPr>
      <w:r w:rsidRPr="002D3A7E">
        <w:rPr>
          <w:rFonts w:eastAsia="Times New Roman" w:cs="Times New Roman"/>
          <w:sz w:val="24"/>
          <w:szCs w:val="28"/>
          <w:lang w:eastAsia="ru-RU"/>
        </w:rPr>
        <w:tab/>
        <w:t>Отметка "3"</w:t>
      </w:r>
    </w:p>
    <w:p w:rsidR="00515950" w:rsidRPr="002D3A7E" w:rsidRDefault="00515950" w:rsidP="00515950">
      <w:pPr>
        <w:spacing w:before="240" w:after="200" w:line="276" w:lineRule="auto"/>
        <w:jc w:val="both"/>
        <w:rPr>
          <w:rFonts w:eastAsia="Times New Roman" w:cs="Times New Roman"/>
          <w:sz w:val="24"/>
          <w:szCs w:val="28"/>
          <w:lang w:eastAsia="ru-RU"/>
        </w:rPr>
      </w:pPr>
      <w:r w:rsidRPr="002D3A7E">
        <w:rPr>
          <w:rFonts w:eastAsia="Times New Roman" w:cs="Times New Roman"/>
          <w:sz w:val="24"/>
          <w:szCs w:val="28"/>
          <w:lang w:eastAsia="ru-RU"/>
        </w:rPr>
        <w:tab/>
        <w:t>Практическая работа выполнена и оформлена  с помощью преподавателя. На выполнение работы затрачено много времени (дана возможность доделать работу дома). Студент показал знания теоретического материала, но испытывали затруднения при самостоятельной работе со статистическими материалами.</w:t>
      </w:r>
    </w:p>
    <w:p w:rsidR="00515950" w:rsidRPr="002D3A7E" w:rsidRDefault="00515950" w:rsidP="00515950">
      <w:pPr>
        <w:spacing w:before="240" w:after="200" w:line="276" w:lineRule="auto"/>
        <w:jc w:val="both"/>
        <w:rPr>
          <w:rFonts w:eastAsia="Times New Roman" w:cs="Times New Roman"/>
          <w:sz w:val="24"/>
          <w:szCs w:val="28"/>
          <w:lang w:eastAsia="ru-RU"/>
        </w:rPr>
      </w:pPr>
      <w:r w:rsidRPr="002D3A7E">
        <w:rPr>
          <w:rFonts w:eastAsia="Times New Roman" w:cs="Times New Roman"/>
          <w:sz w:val="24"/>
          <w:szCs w:val="28"/>
          <w:lang w:eastAsia="ru-RU"/>
        </w:rPr>
        <w:tab/>
        <w:t>Отметка "2"</w:t>
      </w:r>
    </w:p>
    <w:p w:rsidR="00C91906" w:rsidRDefault="00515950" w:rsidP="00C91906">
      <w:pPr>
        <w:spacing w:before="240" w:after="200" w:line="276" w:lineRule="auto"/>
        <w:jc w:val="both"/>
        <w:rPr>
          <w:rFonts w:eastAsia="Times New Roman" w:cs="Times New Roman"/>
          <w:sz w:val="24"/>
          <w:szCs w:val="28"/>
          <w:lang w:eastAsia="ru-RU"/>
        </w:rPr>
      </w:pPr>
      <w:r w:rsidRPr="002D3A7E">
        <w:rPr>
          <w:rFonts w:eastAsia="Times New Roman" w:cs="Times New Roman"/>
          <w:sz w:val="24"/>
          <w:szCs w:val="28"/>
          <w:lang w:eastAsia="ru-RU"/>
        </w:rPr>
        <w:tab/>
        <w:t>Выставляется в том случае, когда студент оказался не подготовленным к выполнению этой работы. Полученные результаты не позволяют сделать правильных выводов и полностью расходятся с поставленной целью. Обнаружено плохое знание теоретического материала и отсутствие необходимых умений</w:t>
      </w:r>
    </w:p>
    <w:p w:rsidR="00C91906" w:rsidRDefault="00C91906" w:rsidP="00C91906">
      <w:pPr>
        <w:spacing w:before="240" w:after="200" w:line="276" w:lineRule="auto"/>
        <w:jc w:val="both"/>
        <w:rPr>
          <w:rFonts w:eastAsia="Times New Roman" w:cs="Times New Roman"/>
          <w:sz w:val="24"/>
          <w:szCs w:val="28"/>
          <w:lang w:eastAsia="ru-RU"/>
        </w:rPr>
      </w:pPr>
    </w:p>
    <w:p w:rsidR="00C91906" w:rsidRDefault="00C91906" w:rsidP="00C91906">
      <w:pPr>
        <w:spacing w:before="240" w:after="200" w:line="276" w:lineRule="auto"/>
        <w:jc w:val="both"/>
        <w:rPr>
          <w:rFonts w:eastAsia="Times New Roman" w:cs="Times New Roman"/>
          <w:sz w:val="24"/>
          <w:szCs w:val="28"/>
          <w:lang w:eastAsia="ru-RU"/>
        </w:rPr>
      </w:pPr>
    </w:p>
    <w:p w:rsidR="00C91906" w:rsidRDefault="00C91906" w:rsidP="00C91906">
      <w:pPr>
        <w:spacing w:before="240" w:after="200" w:line="276" w:lineRule="auto"/>
        <w:jc w:val="both"/>
        <w:rPr>
          <w:rFonts w:eastAsia="Times New Roman" w:cs="Times New Roman"/>
          <w:sz w:val="24"/>
          <w:szCs w:val="28"/>
          <w:lang w:eastAsia="ru-RU"/>
        </w:rPr>
      </w:pPr>
    </w:p>
    <w:p w:rsidR="00C91906" w:rsidRDefault="00C91906" w:rsidP="00C91906">
      <w:pPr>
        <w:spacing w:before="240" w:after="200" w:line="276" w:lineRule="auto"/>
        <w:jc w:val="both"/>
        <w:rPr>
          <w:rFonts w:eastAsia="Times New Roman" w:cs="Times New Roman"/>
          <w:sz w:val="24"/>
          <w:szCs w:val="28"/>
          <w:lang w:eastAsia="ru-RU"/>
        </w:rPr>
      </w:pPr>
    </w:p>
    <w:p w:rsidR="00515950" w:rsidRDefault="00C91906" w:rsidP="00C91906">
      <w:pPr>
        <w:spacing w:before="240" w:after="200" w:line="276" w:lineRule="auto"/>
        <w:jc w:val="both"/>
        <w:rPr>
          <w:rFonts w:eastAsia="Times New Roman" w:cs="Times New Roman"/>
          <w:color w:val="000000"/>
          <w:sz w:val="24"/>
          <w:szCs w:val="24"/>
          <w:lang w:eastAsia="ru-RU"/>
        </w:rPr>
      </w:pPr>
      <w:r>
        <w:rPr>
          <w:rFonts w:eastAsia="Times New Roman" w:cs="Times New Roman"/>
          <w:color w:val="000000"/>
          <w:sz w:val="24"/>
          <w:szCs w:val="24"/>
          <w:lang w:eastAsia="ru-RU"/>
        </w:rPr>
        <w:tab/>
      </w:r>
    </w:p>
    <w:p w:rsidR="00C91906" w:rsidRPr="00C91906" w:rsidRDefault="00C91906" w:rsidP="00C91906">
      <w:pPr>
        <w:spacing w:before="240" w:after="200" w:line="276" w:lineRule="auto"/>
        <w:jc w:val="both"/>
        <w:rPr>
          <w:rFonts w:eastAsia="Times New Roman" w:cs="Times New Roman"/>
          <w:sz w:val="24"/>
          <w:szCs w:val="28"/>
          <w:lang w:eastAsia="ru-RU"/>
        </w:rPr>
      </w:pPr>
    </w:p>
    <w:p w:rsidR="00C91906" w:rsidRDefault="00515950" w:rsidP="00C91906">
      <w:pPr>
        <w:spacing w:after="200" w:line="276" w:lineRule="auto"/>
        <w:jc w:val="center"/>
        <w:rPr>
          <w:b/>
          <w:sz w:val="24"/>
          <w:szCs w:val="28"/>
        </w:rPr>
      </w:pPr>
      <w:r>
        <w:rPr>
          <w:b/>
          <w:sz w:val="24"/>
          <w:szCs w:val="28"/>
        </w:rPr>
        <w:lastRenderedPageBreak/>
        <w:t>Практическ</w:t>
      </w:r>
      <w:r w:rsidR="00C91906">
        <w:rPr>
          <w:b/>
          <w:sz w:val="24"/>
          <w:szCs w:val="28"/>
        </w:rPr>
        <w:t>ое занятие</w:t>
      </w:r>
      <w:r>
        <w:rPr>
          <w:b/>
          <w:sz w:val="24"/>
          <w:szCs w:val="28"/>
        </w:rPr>
        <w:t xml:space="preserve"> </w:t>
      </w:r>
    </w:p>
    <w:p w:rsidR="00515950" w:rsidRPr="00C91906" w:rsidRDefault="00515950" w:rsidP="00C91906">
      <w:pPr>
        <w:spacing w:after="200" w:line="276" w:lineRule="auto"/>
        <w:jc w:val="center"/>
        <w:rPr>
          <w:b/>
          <w:sz w:val="24"/>
          <w:szCs w:val="28"/>
        </w:rPr>
      </w:pPr>
      <w:r w:rsidRPr="00661347">
        <w:rPr>
          <w:b/>
          <w:sz w:val="24"/>
          <w:szCs w:val="28"/>
        </w:rPr>
        <w:t xml:space="preserve">Выявление </w:t>
      </w:r>
      <w:r>
        <w:rPr>
          <w:b/>
          <w:sz w:val="24"/>
          <w:szCs w:val="28"/>
        </w:rPr>
        <w:t xml:space="preserve">и описание </w:t>
      </w:r>
      <w:r w:rsidRPr="00661347">
        <w:rPr>
          <w:b/>
          <w:sz w:val="24"/>
          <w:szCs w:val="28"/>
        </w:rPr>
        <w:t>признаков сходства зародышей человека и других млекопитающих как доказательства их родства</w:t>
      </w:r>
      <w:r w:rsidRPr="00FC0DEE">
        <w:rPr>
          <w:b/>
          <w:sz w:val="24"/>
          <w:szCs w:val="28"/>
        </w:rPr>
        <w:t>.</w:t>
      </w:r>
    </w:p>
    <w:p w:rsidR="00515950" w:rsidRDefault="00515950" w:rsidP="00515950">
      <w:pPr>
        <w:pStyle w:val="p5"/>
        <w:spacing w:before="0" w:beforeAutospacing="0" w:after="0" w:afterAutospacing="0" w:line="360" w:lineRule="auto"/>
        <w:jc w:val="both"/>
      </w:pPr>
      <w:r w:rsidRPr="00661347">
        <w:rPr>
          <w:rStyle w:val="s3"/>
          <w:b/>
        </w:rPr>
        <w:t>Цель:</w:t>
      </w:r>
      <w:r>
        <w:t xml:space="preserve"> выявить признаки сходства зародышей человека и других млекопитающих как доказательство их родства.</w:t>
      </w:r>
    </w:p>
    <w:p w:rsidR="00515950" w:rsidRDefault="00515950" w:rsidP="00515950">
      <w:pPr>
        <w:pStyle w:val="p5"/>
        <w:spacing w:before="0" w:beforeAutospacing="0" w:after="0" w:afterAutospacing="0" w:line="360" w:lineRule="auto"/>
        <w:jc w:val="both"/>
      </w:pPr>
      <w:r w:rsidRPr="00661347">
        <w:rPr>
          <w:rStyle w:val="s3"/>
          <w:b/>
        </w:rPr>
        <w:t>Оборудование:</w:t>
      </w:r>
      <w:r>
        <w:t xml:space="preserve"> таблица «Доказательство родства зародышей человека и других млекопитающих животных»</w:t>
      </w:r>
    </w:p>
    <w:p w:rsidR="00515950" w:rsidRPr="00661347" w:rsidRDefault="00515950" w:rsidP="00515950">
      <w:pPr>
        <w:pStyle w:val="p6"/>
        <w:spacing w:before="0" w:beforeAutospacing="0" w:line="360" w:lineRule="auto"/>
        <w:jc w:val="both"/>
        <w:rPr>
          <w:b/>
        </w:rPr>
      </w:pPr>
      <w:r>
        <w:rPr>
          <w:rStyle w:val="s3"/>
          <w:b/>
        </w:rPr>
        <w:t>Ход работы</w:t>
      </w:r>
    </w:p>
    <w:p w:rsidR="00515950" w:rsidRDefault="00515950" w:rsidP="00515950">
      <w:pPr>
        <w:pStyle w:val="p5"/>
      </w:pPr>
      <w:r>
        <w:t xml:space="preserve">Задание: </w:t>
      </w:r>
    </w:p>
    <w:p w:rsidR="00515950" w:rsidRDefault="00515950" w:rsidP="00515950">
      <w:pPr>
        <w:pStyle w:val="p5"/>
      </w:pPr>
      <w:r>
        <w:t>1. Сравните стадии развития зародышей. Есть ли сходства? В чём они проявляются? Опишите их.</w:t>
      </w:r>
    </w:p>
    <w:p w:rsidR="00515950" w:rsidRDefault="00515950" w:rsidP="00515950">
      <w:pPr>
        <w:pStyle w:val="p5"/>
      </w:pPr>
      <w:r>
        <w:t>2. Сравните стадии развития зародышей. Есть ли различия? В чём они проявляются? Опишите их.</w:t>
      </w:r>
    </w:p>
    <w:p w:rsidR="00515950" w:rsidRDefault="00515950" w:rsidP="00515950">
      <w:pPr>
        <w:pStyle w:val="p5"/>
      </w:pPr>
      <w:r>
        <w:t>3. Сделайте выводы о признаках сходства зародышей человека и других млекопитающих как доказательство их родства</w:t>
      </w:r>
    </w:p>
    <w:p w:rsidR="00515950" w:rsidRDefault="00515950" w:rsidP="00515950">
      <w:pPr>
        <w:pStyle w:val="p2"/>
        <w:spacing w:before="0" w:beforeAutospacing="0" w:after="0" w:afterAutospacing="0" w:line="360" w:lineRule="auto"/>
        <w:jc w:val="center"/>
        <w:rPr>
          <w:szCs w:val="28"/>
        </w:rPr>
      </w:pPr>
    </w:p>
    <w:p w:rsidR="00515950" w:rsidRDefault="00515950" w:rsidP="00515950">
      <w:pPr>
        <w:pStyle w:val="p2"/>
        <w:spacing w:before="0" w:beforeAutospacing="0" w:after="0" w:afterAutospacing="0" w:line="360" w:lineRule="auto"/>
        <w:jc w:val="center"/>
        <w:rPr>
          <w:szCs w:val="28"/>
        </w:rPr>
      </w:pPr>
    </w:p>
    <w:p w:rsidR="00515950" w:rsidRDefault="00515950" w:rsidP="00515950">
      <w:pPr>
        <w:pStyle w:val="p2"/>
        <w:spacing w:before="0" w:beforeAutospacing="0" w:after="0" w:afterAutospacing="0" w:line="360" w:lineRule="auto"/>
        <w:jc w:val="center"/>
        <w:rPr>
          <w:szCs w:val="28"/>
        </w:rPr>
      </w:pPr>
      <w:r>
        <w:rPr>
          <w:noProof/>
          <w:szCs w:val="28"/>
        </w:rPr>
        <w:drawing>
          <wp:inline distT="0" distB="0" distL="0" distR="0">
            <wp:extent cx="4751705" cy="37909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brioni_inernet.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751705" cy="3790950"/>
                    </a:xfrm>
                    <a:prstGeom prst="rect">
                      <a:avLst/>
                    </a:prstGeom>
                  </pic:spPr>
                </pic:pic>
              </a:graphicData>
            </a:graphic>
          </wp:inline>
        </w:drawing>
      </w:r>
    </w:p>
    <w:p w:rsidR="00515950" w:rsidRPr="00624E93" w:rsidRDefault="00515950" w:rsidP="00515950">
      <w:pPr>
        <w:spacing w:after="0"/>
        <w:rPr>
          <w:rFonts w:eastAsia="Times New Roman" w:cs="Times New Roman"/>
          <w:b/>
          <w:color w:val="000000"/>
          <w:sz w:val="24"/>
          <w:szCs w:val="24"/>
          <w:u w:val="single"/>
          <w:lang w:eastAsia="ru-RU"/>
        </w:rPr>
      </w:pPr>
      <w:r w:rsidRPr="00624E93">
        <w:rPr>
          <w:rFonts w:eastAsia="Times New Roman" w:cs="Times New Roman"/>
          <w:b/>
          <w:color w:val="000000"/>
          <w:sz w:val="24"/>
          <w:szCs w:val="24"/>
          <w:u w:val="single"/>
          <w:lang w:eastAsia="ru-RU"/>
        </w:rPr>
        <w:t>Условия выполнения задания</w:t>
      </w:r>
    </w:p>
    <w:p w:rsidR="00515950" w:rsidRPr="00624E93" w:rsidRDefault="00515950" w:rsidP="00515950">
      <w:pPr>
        <w:numPr>
          <w:ilvl w:val="0"/>
          <w:numId w:val="5"/>
        </w:numPr>
        <w:spacing w:after="0" w:line="276" w:lineRule="auto"/>
        <w:rPr>
          <w:rFonts w:eastAsia="Times New Roman" w:cs="Times New Roman"/>
          <w:color w:val="000000"/>
          <w:sz w:val="24"/>
          <w:szCs w:val="24"/>
          <w:lang w:eastAsia="ru-RU"/>
        </w:rPr>
      </w:pPr>
      <w:r w:rsidRPr="00624E93">
        <w:rPr>
          <w:rFonts w:eastAsia="Times New Roman" w:cs="Times New Roman"/>
          <w:color w:val="000000"/>
          <w:sz w:val="24"/>
          <w:szCs w:val="24"/>
          <w:lang w:eastAsia="ru-RU"/>
        </w:rPr>
        <w:t xml:space="preserve">Место выполнения задания: </w:t>
      </w:r>
      <w:r w:rsidRPr="00624E93">
        <w:rPr>
          <w:rFonts w:eastAsia="Times New Roman" w:cs="Times New Roman"/>
          <w:color w:val="000000"/>
          <w:sz w:val="24"/>
          <w:szCs w:val="24"/>
          <w:u w:val="single"/>
          <w:lang w:eastAsia="ru-RU"/>
        </w:rPr>
        <w:t>задание выполняется на занятии в аудиторное время</w:t>
      </w:r>
    </w:p>
    <w:p w:rsidR="00515950" w:rsidRPr="00624E93" w:rsidRDefault="00515950" w:rsidP="00515950">
      <w:pPr>
        <w:numPr>
          <w:ilvl w:val="0"/>
          <w:numId w:val="5"/>
        </w:numPr>
        <w:spacing w:after="0" w:line="276" w:lineRule="auto"/>
        <w:rPr>
          <w:rFonts w:eastAsia="Times New Roman" w:cs="Times New Roman"/>
          <w:color w:val="000000"/>
          <w:sz w:val="24"/>
          <w:szCs w:val="24"/>
          <w:lang w:eastAsia="ru-RU"/>
        </w:rPr>
      </w:pPr>
      <w:r w:rsidRPr="00624E93">
        <w:rPr>
          <w:rFonts w:eastAsia="Times New Roman" w:cs="Times New Roman"/>
          <w:color w:val="000000"/>
          <w:sz w:val="24"/>
          <w:szCs w:val="24"/>
          <w:lang w:eastAsia="ru-RU"/>
        </w:rPr>
        <w:lastRenderedPageBreak/>
        <w:t xml:space="preserve">Максимальное время выполнения задания: </w:t>
      </w:r>
      <w:r w:rsidRPr="00624E93">
        <w:rPr>
          <w:rFonts w:eastAsia="Times New Roman" w:cs="Times New Roman"/>
          <w:color w:val="000000"/>
          <w:sz w:val="24"/>
          <w:szCs w:val="24"/>
          <w:u w:val="single"/>
          <w:lang w:eastAsia="ru-RU"/>
        </w:rPr>
        <w:t>45 минут</w:t>
      </w:r>
    </w:p>
    <w:p w:rsidR="00515950" w:rsidRPr="00624E93" w:rsidRDefault="00515950" w:rsidP="00515950">
      <w:pPr>
        <w:numPr>
          <w:ilvl w:val="0"/>
          <w:numId w:val="5"/>
        </w:numPr>
        <w:spacing w:after="0" w:line="276" w:lineRule="auto"/>
        <w:rPr>
          <w:rFonts w:eastAsia="Times New Roman" w:cs="Times New Roman"/>
          <w:color w:val="000000"/>
          <w:sz w:val="24"/>
          <w:szCs w:val="24"/>
          <w:lang w:eastAsia="ru-RU"/>
        </w:rPr>
      </w:pPr>
      <w:r w:rsidRPr="00624E93">
        <w:rPr>
          <w:rFonts w:eastAsia="Times New Roman" w:cs="Times New Roman"/>
          <w:color w:val="000000"/>
          <w:sz w:val="24"/>
          <w:szCs w:val="24"/>
          <w:lang w:eastAsia="ru-RU"/>
        </w:rPr>
        <w:t>Вы можете воспользоваться: учебником, конспектом лекций</w:t>
      </w:r>
    </w:p>
    <w:p w:rsidR="00515950" w:rsidRPr="00624E93" w:rsidRDefault="00515950" w:rsidP="00515950">
      <w:pPr>
        <w:numPr>
          <w:ilvl w:val="0"/>
          <w:numId w:val="5"/>
        </w:numPr>
        <w:spacing w:after="0" w:line="276" w:lineRule="auto"/>
        <w:rPr>
          <w:rFonts w:eastAsia="Times New Roman" w:cs="Times New Roman"/>
          <w:color w:val="000000"/>
          <w:sz w:val="24"/>
          <w:szCs w:val="24"/>
          <w:lang w:eastAsia="ru-RU"/>
        </w:rPr>
      </w:pPr>
      <w:r w:rsidRPr="00624E93">
        <w:rPr>
          <w:rFonts w:eastAsia="Times New Roman" w:cs="Times New Roman"/>
          <w:b/>
          <w:color w:val="000000"/>
          <w:sz w:val="24"/>
          <w:szCs w:val="24"/>
          <w:u w:val="single"/>
          <w:lang w:eastAsia="ru-RU"/>
        </w:rPr>
        <w:t>Шкала оценки образовательных достижений:</w:t>
      </w:r>
    </w:p>
    <w:p w:rsidR="00515950" w:rsidRPr="00624E93" w:rsidRDefault="00515950" w:rsidP="00515950">
      <w:pPr>
        <w:spacing w:after="0"/>
        <w:ind w:left="720"/>
        <w:rPr>
          <w:rFonts w:eastAsia="Times New Roman" w:cs="Times New Roman"/>
          <w:color w:val="000000"/>
          <w:sz w:val="24"/>
          <w:szCs w:val="24"/>
          <w:lang w:eastAsia="ru-RU"/>
        </w:rPr>
      </w:pPr>
      <w:r w:rsidRPr="00624E93">
        <w:rPr>
          <w:rFonts w:eastAsia="Times New Roman" w:cs="Times New Roman"/>
          <w:color w:val="000000"/>
          <w:sz w:val="24"/>
          <w:szCs w:val="24"/>
          <w:lang w:eastAsia="ru-RU"/>
        </w:rPr>
        <w:t>Выполнение работы более 90% - оценка «5»</w:t>
      </w:r>
    </w:p>
    <w:p w:rsidR="00515950" w:rsidRPr="00624E93" w:rsidRDefault="00515950" w:rsidP="00515950">
      <w:pPr>
        <w:spacing w:after="0"/>
        <w:ind w:left="720"/>
        <w:rPr>
          <w:rFonts w:eastAsia="Times New Roman" w:cs="Times New Roman"/>
          <w:color w:val="000000"/>
          <w:sz w:val="24"/>
          <w:szCs w:val="24"/>
          <w:lang w:eastAsia="ru-RU"/>
        </w:rPr>
      </w:pPr>
      <w:r w:rsidRPr="00624E93">
        <w:rPr>
          <w:rFonts w:eastAsia="Times New Roman" w:cs="Times New Roman"/>
          <w:color w:val="000000"/>
          <w:sz w:val="24"/>
          <w:szCs w:val="24"/>
          <w:lang w:eastAsia="ru-RU"/>
        </w:rPr>
        <w:t xml:space="preserve">                                         70-90% - оценка «4»  </w:t>
      </w:r>
    </w:p>
    <w:p w:rsidR="00515950" w:rsidRPr="006A74EE" w:rsidRDefault="00515950" w:rsidP="00515950">
      <w:pPr>
        <w:pStyle w:val="a5"/>
        <w:rPr>
          <w:sz w:val="24"/>
          <w:szCs w:val="24"/>
          <w:lang w:eastAsia="ru-RU"/>
        </w:rPr>
      </w:pPr>
      <w:r w:rsidRPr="00624E93">
        <w:rPr>
          <w:lang w:eastAsia="ru-RU"/>
        </w:rPr>
        <w:t xml:space="preserve">                                        </w:t>
      </w:r>
      <w:r>
        <w:rPr>
          <w:lang w:eastAsia="ru-RU"/>
        </w:rPr>
        <w:t xml:space="preserve">    </w:t>
      </w:r>
      <w:r w:rsidRPr="00624E93">
        <w:rPr>
          <w:lang w:eastAsia="ru-RU"/>
        </w:rPr>
        <w:t xml:space="preserve"> </w:t>
      </w:r>
      <w:r w:rsidRPr="006A74EE">
        <w:rPr>
          <w:sz w:val="24"/>
          <w:szCs w:val="24"/>
          <w:lang w:eastAsia="ru-RU"/>
        </w:rPr>
        <w:t>50-70% - оценка «3»</w:t>
      </w:r>
    </w:p>
    <w:p w:rsidR="00515950" w:rsidRPr="006A74EE" w:rsidRDefault="00515950" w:rsidP="00515950">
      <w:pPr>
        <w:pStyle w:val="a5"/>
        <w:rPr>
          <w:b/>
          <w:sz w:val="24"/>
          <w:szCs w:val="24"/>
        </w:rPr>
      </w:pPr>
      <w:r w:rsidRPr="006A74EE">
        <w:rPr>
          <w:sz w:val="24"/>
          <w:szCs w:val="24"/>
        </w:rPr>
        <w:t xml:space="preserve">                                             </w:t>
      </w:r>
      <w:r w:rsidR="00C91906">
        <w:rPr>
          <w:sz w:val="24"/>
          <w:szCs w:val="24"/>
        </w:rPr>
        <w:t xml:space="preserve">  </w:t>
      </w:r>
      <w:r w:rsidRPr="006A74EE">
        <w:rPr>
          <w:sz w:val="24"/>
          <w:szCs w:val="24"/>
        </w:rPr>
        <w:t>Менее 50%- оценка «2»</w:t>
      </w:r>
    </w:p>
    <w:p w:rsidR="00515950" w:rsidRDefault="00515950" w:rsidP="00515950">
      <w:pPr>
        <w:pStyle w:val="a4"/>
        <w:spacing w:before="240"/>
        <w:ind w:left="0"/>
        <w:jc w:val="center"/>
        <w:rPr>
          <w:rFonts w:ascii="Times New Roman" w:hAnsi="Times New Roman"/>
          <w:b/>
          <w:sz w:val="24"/>
          <w:szCs w:val="28"/>
        </w:rPr>
      </w:pPr>
    </w:p>
    <w:p w:rsidR="00515950" w:rsidRDefault="00515950" w:rsidP="00515950">
      <w:pPr>
        <w:pStyle w:val="a4"/>
        <w:spacing w:before="240"/>
        <w:ind w:left="0"/>
        <w:jc w:val="center"/>
        <w:rPr>
          <w:rFonts w:ascii="Times New Roman" w:hAnsi="Times New Roman"/>
          <w:b/>
          <w:sz w:val="24"/>
          <w:szCs w:val="28"/>
        </w:rPr>
      </w:pPr>
      <w:r>
        <w:rPr>
          <w:rFonts w:ascii="Times New Roman" w:hAnsi="Times New Roman"/>
          <w:b/>
          <w:sz w:val="24"/>
          <w:szCs w:val="28"/>
        </w:rPr>
        <w:t xml:space="preserve">Практическое занятие профессиональной направленности </w:t>
      </w:r>
    </w:p>
    <w:p w:rsidR="00515950" w:rsidRDefault="00515950" w:rsidP="00515950">
      <w:pPr>
        <w:pStyle w:val="a4"/>
        <w:spacing w:before="240"/>
        <w:ind w:left="0"/>
        <w:jc w:val="center"/>
        <w:rPr>
          <w:rFonts w:ascii="Times New Roman" w:hAnsi="Times New Roman"/>
          <w:b/>
          <w:sz w:val="24"/>
          <w:szCs w:val="28"/>
        </w:rPr>
      </w:pPr>
      <w:r>
        <w:rPr>
          <w:rFonts w:ascii="Times New Roman" w:hAnsi="Times New Roman"/>
          <w:b/>
          <w:sz w:val="24"/>
          <w:szCs w:val="28"/>
        </w:rPr>
        <w:t>Решение генетических задач</w:t>
      </w:r>
      <w:r w:rsidRPr="00FC0DEE">
        <w:rPr>
          <w:rFonts w:ascii="Times New Roman" w:hAnsi="Times New Roman"/>
          <w:b/>
          <w:sz w:val="24"/>
          <w:szCs w:val="28"/>
        </w:rPr>
        <w:t>.</w:t>
      </w:r>
    </w:p>
    <w:p w:rsidR="00515950" w:rsidRPr="00ED40B0" w:rsidRDefault="00515950" w:rsidP="00515950">
      <w:pPr>
        <w:jc w:val="both"/>
        <w:rPr>
          <w:sz w:val="24"/>
          <w:szCs w:val="24"/>
        </w:rPr>
      </w:pPr>
      <w:r w:rsidRPr="00ED40B0">
        <w:rPr>
          <w:b/>
          <w:bCs/>
          <w:sz w:val="24"/>
          <w:szCs w:val="24"/>
        </w:rPr>
        <w:t>Цель:</w:t>
      </w:r>
      <w:r w:rsidRPr="00ED40B0">
        <w:rPr>
          <w:sz w:val="24"/>
          <w:szCs w:val="24"/>
        </w:rPr>
        <w:t xml:space="preserve"> Научиться </w:t>
      </w:r>
      <w:r>
        <w:rPr>
          <w:sz w:val="24"/>
          <w:szCs w:val="24"/>
        </w:rPr>
        <w:t>решать генетические задачи</w:t>
      </w:r>
      <w:r w:rsidRPr="00ED40B0">
        <w:rPr>
          <w:sz w:val="24"/>
          <w:szCs w:val="24"/>
        </w:rPr>
        <w:t>.</w:t>
      </w:r>
    </w:p>
    <w:p w:rsidR="00515950" w:rsidRPr="0068706C" w:rsidRDefault="00515950" w:rsidP="00515950">
      <w:pPr>
        <w:shd w:val="clear" w:color="auto" w:fill="FFFFFF"/>
        <w:spacing w:after="0" w:line="360" w:lineRule="auto"/>
        <w:jc w:val="center"/>
        <w:rPr>
          <w:b/>
          <w:sz w:val="24"/>
          <w:szCs w:val="24"/>
        </w:rPr>
      </w:pPr>
      <w:r w:rsidRPr="00770079">
        <w:rPr>
          <w:b/>
          <w:sz w:val="24"/>
          <w:szCs w:val="24"/>
        </w:rPr>
        <w:t>1 вариант</w:t>
      </w:r>
    </w:p>
    <w:p w:rsidR="00515950" w:rsidRPr="0068706C" w:rsidRDefault="00515950" w:rsidP="00515950">
      <w:pPr>
        <w:shd w:val="clear" w:color="auto" w:fill="FFFFFF"/>
        <w:spacing w:before="120" w:after="120"/>
        <w:jc w:val="both"/>
        <w:rPr>
          <w:sz w:val="24"/>
          <w:szCs w:val="24"/>
        </w:rPr>
      </w:pPr>
      <w:r>
        <w:rPr>
          <w:sz w:val="24"/>
          <w:szCs w:val="24"/>
        </w:rPr>
        <w:tab/>
      </w:r>
      <w:r w:rsidRPr="0068706C">
        <w:rPr>
          <w:sz w:val="24"/>
          <w:szCs w:val="24"/>
        </w:rPr>
        <w:t>1.Ген окраски глаз у мухи дрозофилы находится в Х-хромосоме. Красные (нормальные) глаза (В) доминируют над белоглазием (в). Определите фенотип и генотип у потомства F1, если скрестить белоглазую самку с красноглазым самцом?</w:t>
      </w:r>
    </w:p>
    <w:p w:rsidR="00515950" w:rsidRPr="0068706C" w:rsidRDefault="00515950" w:rsidP="00515950">
      <w:pPr>
        <w:shd w:val="clear" w:color="auto" w:fill="FFFFFF"/>
        <w:spacing w:before="120" w:after="120"/>
        <w:jc w:val="both"/>
        <w:rPr>
          <w:sz w:val="24"/>
          <w:szCs w:val="24"/>
        </w:rPr>
      </w:pPr>
      <w:r>
        <w:rPr>
          <w:sz w:val="24"/>
          <w:szCs w:val="24"/>
        </w:rPr>
        <w:tab/>
      </w:r>
      <w:r w:rsidRPr="0068706C">
        <w:rPr>
          <w:sz w:val="24"/>
          <w:szCs w:val="24"/>
        </w:rPr>
        <w:t>2.Мать гетерозиготна, имеет А (П) группу крови, отец гомозиготен, имеет В (Ш) группу крови. Какие группы крови возможны у их детей?</w:t>
      </w:r>
    </w:p>
    <w:p w:rsidR="00515950" w:rsidRPr="0068706C" w:rsidRDefault="00515950" w:rsidP="00515950">
      <w:pPr>
        <w:shd w:val="clear" w:color="auto" w:fill="FFFFFF"/>
        <w:spacing w:before="120" w:after="120"/>
        <w:jc w:val="both"/>
        <w:rPr>
          <w:sz w:val="24"/>
          <w:szCs w:val="24"/>
        </w:rPr>
      </w:pPr>
      <w:r>
        <w:rPr>
          <w:sz w:val="24"/>
          <w:szCs w:val="24"/>
        </w:rPr>
        <w:tab/>
      </w:r>
      <w:r w:rsidRPr="0068706C">
        <w:rPr>
          <w:sz w:val="24"/>
          <w:szCs w:val="24"/>
        </w:rPr>
        <w:t>3. У пшеницы ген карликового роста (А) доминирует над геном нормального роста (а). Определите генотип и фенотип потомства от скрещивания:</w:t>
      </w:r>
    </w:p>
    <w:p w:rsidR="00515950" w:rsidRPr="0068706C" w:rsidRDefault="00515950" w:rsidP="00515950">
      <w:pPr>
        <w:shd w:val="clear" w:color="auto" w:fill="FFFFFF"/>
        <w:spacing w:before="120" w:after="120"/>
        <w:jc w:val="both"/>
        <w:rPr>
          <w:sz w:val="24"/>
          <w:szCs w:val="24"/>
        </w:rPr>
      </w:pPr>
      <w:r w:rsidRPr="0068706C">
        <w:rPr>
          <w:sz w:val="24"/>
          <w:szCs w:val="24"/>
        </w:rPr>
        <w:t>а) гомозиготной карликовой пшеницы с нормальной;</w:t>
      </w:r>
    </w:p>
    <w:p w:rsidR="00515950" w:rsidRPr="0068706C" w:rsidRDefault="00515950" w:rsidP="00515950">
      <w:pPr>
        <w:shd w:val="clear" w:color="auto" w:fill="FFFFFF"/>
        <w:spacing w:before="120" w:after="120"/>
        <w:jc w:val="both"/>
        <w:rPr>
          <w:sz w:val="24"/>
          <w:szCs w:val="24"/>
        </w:rPr>
      </w:pPr>
      <w:r w:rsidRPr="0068706C">
        <w:rPr>
          <w:sz w:val="24"/>
          <w:szCs w:val="24"/>
        </w:rPr>
        <w:t>б) двух гетерозиготных карликовых растений пшеницы.</w:t>
      </w:r>
    </w:p>
    <w:p w:rsidR="00515950" w:rsidRPr="0068706C" w:rsidRDefault="00515950" w:rsidP="00515950">
      <w:pPr>
        <w:shd w:val="clear" w:color="auto" w:fill="FFFFFF"/>
        <w:spacing w:before="120" w:after="120"/>
        <w:jc w:val="both"/>
        <w:rPr>
          <w:sz w:val="24"/>
          <w:szCs w:val="24"/>
        </w:rPr>
      </w:pPr>
      <w:r>
        <w:rPr>
          <w:sz w:val="24"/>
          <w:szCs w:val="24"/>
        </w:rPr>
        <w:tab/>
      </w:r>
      <w:r w:rsidRPr="0068706C">
        <w:rPr>
          <w:sz w:val="24"/>
          <w:szCs w:val="24"/>
        </w:rPr>
        <w:t>4.У морских свинок вихрастая (розеточная) шерсть (Р) доминирует над гладкой (р), а черная окраска тела (В) над белой (в). Гомозиготная розеточная черная свинка скрещена с гладкошерстной белой свинкой. Какая часть розеточных черных особей потомства F2 будет гомозиготна по обоим признакам?</w:t>
      </w:r>
    </w:p>
    <w:p w:rsidR="00515950" w:rsidRPr="0068706C" w:rsidRDefault="00515950" w:rsidP="00515950">
      <w:pPr>
        <w:shd w:val="clear" w:color="auto" w:fill="FFFFFF"/>
        <w:spacing w:before="120" w:after="120"/>
        <w:jc w:val="both"/>
        <w:rPr>
          <w:sz w:val="24"/>
          <w:szCs w:val="24"/>
        </w:rPr>
      </w:pPr>
      <w:r>
        <w:rPr>
          <w:sz w:val="24"/>
          <w:szCs w:val="24"/>
        </w:rPr>
        <w:tab/>
      </w:r>
      <w:r w:rsidRPr="0068706C">
        <w:rPr>
          <w:sz w:val="24"/>
          <w:szCs w:val="24"/>
        </w:rPr>
        <w:t>5. У человека ген карих глаз доминирует над геном голубых глаз, а умение владеть преимущественно правой рукой над леворукостью. Обе пары генов расположены в разных хромосомах. Какими могут быть дети, если:</w:t>
      </w:r>
    </w:p>
    <w:p w:rsidR="00515950" w:rsidRPr="0068706C" w:rsidRDefault="00515950" w:rsidP="00515950">
      <w:pPr>
        <w:shd w:val="clear" w:color="auto" w:fill="FFFFFF"/>
        <w:spacing w:before="120" w:after="120"/>
        <w:jc w:val="both"/>
        <w:rPr>
          <w:sz w:val="24"/>
          <w:szCs w:val="24"/>
        </w:rPr>
      </w:pPr>
      <w:r w:rsidRPr="0068706C">
        <w:rPr>
          <w:sz w:val="24"/>
          <w:szCs w:val="24"/>
        </w:rPr>
        <w:t>а) родители гетерозиготны;</w:t>
      </w:r>
    </w:p>
    <w:p w:rsidR="00515950" w:rsidRDefault="00515950" w:rsidP="00515950">
      <w:pPr>
        <w:shd w:val="clear" w:color="auto" w:fill="FFFFFF"/>
        <w:spacing w:before="120" w:after="120"/>
        <w:jc w:val="both"/>
        <w:rPr>
          <w:sz w:val="24"/>
          <w:szCs w:val="24"/>
        </w:rPr>
      </w:pPr>
      <w:r w:rsidRPr="0068706C">
        <w:rPr>
          <w:sz w:val="24"/>
          <w:szCs w:val="24"/>
        </w:rPr>
        <w:t>б) отец левша, но гетерозиготен по цвету глаз, а мать голубоглазая, но гетерозиготна в отношении владеть руками.</w:t>
      </w:r>
    </w:p>
    <w:p w:rsidR="00515950" w:rsidRPr="0068706C" w:rsidRDefault="00515950" w:rsidP="00515950">
      <w:pPr>
        <w:shd w:val="clear" w:color="auto" w:fill="FFFFFF"/>
        <w:spacing w:before="120" w:after="120"/>
        <w:jc w:val="both"/>
        <w:rPr>
          <w:sz w:val="24"/>
          <w:szCs w:val="24"/>
        </w:rPr>
      </w:pPr>
    </w:p>
    <w:p w:rsidR="00515950" w:rsidRPr="00770079" w:rsidRDefault="00515950" w:rsidP="00515950">
      <w:pPr>
        <w:shd w:val="clear" w:color="auto" w:fill="FFFFFF"/>
        <w:spacing w:before="120" w:after="120"/>
        <w:jc w:val="center"/>
        <w:rPr>
          <w:b/>
          <w:sz w:val="24"/>
          <w:szCs w:val="24"/>
        </w:rPr>
      </w:pPr>
      <w:r w:rsidRPr="00770079">
        <w:rPr>
          <w:b/>
          <w:sz w:val="24"/>
          <w:szCs w:val="24"/>
        </w:rPr>
        <w:t>2 вариант</w:t>
      </w:r>
    </w:p>
    <w:p w:rsidR="00515950" w:rsidRPr="0068706C" w:rsidRDefault="00515950" w:rsidP="00515950">
      <w:pPr>
        <w:shd w:val="clear" w:color="auto" w:fill="FFFFFF"/>
        <w:spacing w:before="120" w:after="120"/>
        <w:jc w:val="both"/>
        <w:rPr>
          <w:sz w:val="24"/>
          <w:szCs w:val="24"/>
        </w:rPr>
      </w:pPr>
      <w:r>
        <w:rPr>
          <w:sz w:val="24"/>
          <w:szCs w:val="24"/>
        </w:rPr>
        <w:tab/>
      </w:r>
      <w:r w:rsidRPr="0068706C">
        <w:rPr>
          <w:sz w:val="24"/>
          <w:szCs w:val="24"/>
        </w:rPr>
        <w:t>1.Ген цветовой слепоты (дальтонизм) расположен в Х-хромосоме. Определите вероятность рождения детей с дальтонизмом в семье, где жена имеет нормальное зрение, но ее отец страдал цветовой слепотой. В семье мужа дальтонизма нет.</w:t>
      </w:r>
    </w:p>
    <w:p w:rsidR="00515950" w:rsidRPr="0068706C" w:rsidRDefault="00515950" w:rsidP="00515950">
      <w:pPr>
        <w:shd w:val="clear" w:color="auto" w:fill="FFFFFF"/>
        <w:spacing w:before="120" w:after="120"/>
        <w:jc w:val="both"/>
        <w:rPr>
          <w:sz w:val="24"/>
          <w:szCs w:val="24"/>
        </w:rPr>
      </w:pPr>
      <w:r>
        <w:rPr>
          <w:sz w:val="24"/>
          <w:szCs w:val="24"/>
        </w:rPr>
        <w:tab/>
      </w:r>
      <w:r w:rsidRPr="0068706C">
        <w:rPr>
          <w:sz w:val="24"/>
          <w:szCs w:val="24"/>
        </w:rPr>
        <w:t>2.У мальчика О (I) группа крови, у его сестры АВ (IV). Определите группу крови и генотип их родителей.</w:t>
      </w:r>
    </w:p>
    <w:p w:rsidR="00515950" w:rsidRPr="0068706C" w:rsidRDefault="00515950" w:rsidP="00515950">
      <w:pPr>
        <w:shd w:val="clear" w:color="auto" w:fill="FFFFFF"/>
        <w:spacing w:before="120" w:after="120"/>
        <w:jc w:val="both"/>
        <w:rPr>
          <w:sz w:val="24"/>
          <w:szCs w:val="24"/>
        </w:rPr>
      </w:pPr>
      <w:r>
        <w:rPr>
          <w:sz w:val="24"/>
          <w:szCs w:val="24"/>
        </w:rPr>
        <w:tab/>
      </w:r>
      <w:r w:rsidRPr="0068706C">
        <w:rPr>
          <w:sz w:val="24"/>
          <w:szCs w:val="24"/>
        </w:rPr>
        <w:t>3. Голубоглазый мужчина, оба родителя которого имели карие глаза, женился на кареглазой женщине, отец которой имел карие, а мать - голубые глаза. От этого брака родился голубоглазый ребенок. Каковы генотипы всех упомянутых лиц? Какова вероятность рождения в этой семье кареглазого ребенка?</w:t>
      </w:r>
    </w:p>
    <w:p w:rsidR="00515950" w:rsidRPr="0068706C" w:rsidRDefault="00515950" w:rsidP="00515950">
      <w:pPr>
        <w:shd w:val="clear" w:color="auto" w:fill="FFFFFF"/>
        <w:spacing w:before="120" w:after="120"/>
        <w:jc w:val="both"/>
        <w:rPr>
          <w:sz w:val="24"/>
          <w:szCs w:val="24"/>
        </w:rPr>
      </w:pPr>
      <w:r>
        <w:rPr>
          <w:sz w:val="24"/>
          <w:szCs w:val="24"/>
        </w:rPr>
        <w:lastRenderedPageBreak/>
        <w:tab/>
      </w:r>
      <w:r w:rsidRPr="0068706C">
        <w:rPr>
          <w:sz w:val="24"/>
          <w:szCs w:val="24"/>
        </w:rPr>
        <w:t>4.Голубоглазый правша, отец которого был левшой, женился на кареглазой левше из семейства, все члены которого в течение нескольких поколений имели карие глаза. Какого потомства и с какой вероятностью в отношении этих двух признаков следует ожидать от этого брака?</w:t>
      </w:r>
    </w:p>
    <w:p w:rsidR="00515950" w:rsidRDefault="00515950" w:rsidP="00515950">
      <w:pPr>
        <w:shd w:val="clear" w:color="auto" w:fill="FFFFFF"/>
        <w:spacing w:before="120" w:after="120"/>
        <w:jc w:val="both"/>
        <w:rPr>
          <w:sz w:val="24"/>
          <w:szCs w:val="24"/>
        </w:rPr>
      </w:pPr>
      <w:r>
        <w:rPr>
          <w:sz w:val="24"/>
          <w:szCs w:val="24"/>
        </w:rPr>
        <w:tab/>
      </w:r>
      <w:r w:rsidRPr="0068706C">
        <w:rPr>
          <w:sz w:val="24"/>
          <w:szCs w:val="24"/>
        </w:rPr>
        <w:t>5. У человека близорукость (М) доминирует над нормальным зрением (м), а карие глаза (В) над голубыми (в). Единственный ребенок близоруких кареглазых родителей имеет голубые глаза и нормальное зрение. Определите генотипы всех трех членов этой семьи.</w:t>
      </w:r>
    </w:p>
    <w:p w:rsidR="00515950" w:rsidRPr="00624E93" w:rsidRDefault="00515950" w:rsidP="00515950">
      <w:pPr>
        <w:spacing w:after="0"/>
        <w:rPr>
          <w:rFonts w:eastAsia="Times New Roman" w:cs="Times New Roman"/>
          <w:b/>
          <w:color w:val="000000"/>
          <w:sz w:val="24"/>
          <w:szCs w:val="24"/>
          <w:u w:val="single"/>
          <w:lang w:eastAsia="ru-RU"/>
        </w:rPr>
      </w:pPr>
      <w:r w:rsidRPr="00624E93">
        <w:rPr>
          <w:rFonts w:eastAsia="Times New Roman" w:cs="Times New Roman"/>
          <w:b/>
          <w:color w:val="000000"/>
          <w:sz w:val="24"/>
          <w:szCs w:val="24"/>
          <w:u w:val="single"/>
          <w:lang w:eastAsia="ru-RU"/>
        </w:rPr>
        <w:t>Условия выполнения задания</w:t>
      </w:r>
    </w:p>
    <w:p w:rsidR="00515950" w:rsidRPr="00624E93" w:rsidRDefault="00186A8A" w:rsidP="00186A8A">
      <w:pPr>
        <w:spacing w:after="0" w:line="276" w:lineRule="auto"/>
        <w:ind w:left="360"/>
        <w:rPr>
          <w:rFonts w:eastAsia="Times New Roman" w:cs="Times New Roman"/>
          <w:color w:val="000000"/>
          <w:sz w:val="24"/>
          <w:szCs w:val="24"/>
          <w:lang w:eastAsia="ru-RU"/>
        </w:rPr>
      </w:pPr>
      <w:r>
        <w:rPr>
          <w:rFonts w:eastAsia="Times New Roman" w:cs="Times New Roman"/>
          <w:color w:val="000000"/>
          <w:sz w:val="24"/>
          <w:szCs w:val="24"/>
          <w:lang w:eastAsia="ru-RU"/>
        </w:rPr>
        <w:t>1</w:t>
      </w:r>
      <w:r w:rsidR="00515950" w:rsidRPr="00624E93">
        <w:rPr>
          <w:rFonts w:eastAsia="Times New Roman" w:cs="Times New Roman"/>
          <w:color w:val="000000"/>
          <w:sz w:val="24"/>
          <w:szCs w:val="24"/>
          <w:lang w:eastAsia="ru-RU"/>
        </w:rPr>
        <w:t xml:space="preserve">Место выполнения задания: </w:t>
      </w:r>
      <w:r w:rsidR="00515950" w:rsidRPr="00624E93">
        <w:rPr>
          <w:rFonts w:eastAsia="Times New Roman" w:cs="Times New Roman"/>
          <w:color w:val="000000"/>
          <w:sz w:val="24"/>
          <w:szCs w:val="24"/>
          <w:u w:val="single"/>
          <w:lang w:eastAsia="ru-RU"/>
        </w:rPr>
        <w:t>задание выполняется на занятии в аудиторное время</w:t>
      </w:r>
    </w:p>
    <w:p w:rsidR="00515950" w:rsidRPr="00624E93" w:rsidRDefault="00186A8A" w:rsidP="00186A8A">
      <w:pPr>
        <w:spacing w:after="0" w:line="276" w:lineRule="auto"/>
        <w:ind w:left="360"/>
        <w:rPr>
          <w:rFonts w:eastAsia="Times New Roman" w:cs="Times New Roman"/>
          <w:color w:val="000000"/>
          <w:sz w:val="24"/>
          <w:szCs w:val="24"/>
          <w:lang w:eastAsia="ru-RU"/>
        </w:rPr>
      </w:pPr>
      <w:r>
        <w:rPr>
          <w:rFonts w:eastAsia="Times New Roman" w:cs="Times New Roman"/>
          <w:color w:val="000000"/>
          <w:sz w:val="24"/>
          <w:szCs w:val="24"/>
          <w:lang w:eastAsia="ru-RU"/>
        </w:rPr>
        <w:t>2</w:t>
      </w:r>
      <w:r w:rsidR="00515950" w:rsidRPr="00624E93">
        <w:rPr>
          <w:rFonts w:eastAsia="Times New Roman" w:cs="Times New Roman"/>
          <w:color w:val="000000"/>
          <w:sz w:val="24"/>
          <w:szCs w:val="24"/>
          <w:lang w:eastAsia="ru-RU"/>
        </w:rPr>
        <w:t xml:space="preserve">Максимальное время выполнения задания: </w:t>
      </w:r>
      <w:r w:rsidR="00515950" w:rsidRPr="00624E93">
        <w:rPr>
          <w:rFonts w:eastAsia="Times New Roman" w:cs="Times New Roman"/>
          <w:color w:val="000000"/>
          <w:sz w:val="24"/>
          <w:szCs w:val="24"/>
          <w:u w:val="single"/>
          <w:lang w:eastAsia="ru-RU"/>
        </w:rPr>
        <w:t>45 минут</w:t>
      </w:r>
    </w:p>
    <w:p w:rsidR="00515950" w:rsidRPr="00624E93" w:rsidRDefault="00186A8A" w:rsidP="00186A8A">
      <w:pPr>
        <w:spacing w:after="0" w:line="276" w:lineRule="auto"/>
        <w:ind w:left="360"/>
        <w:rPr>
          <w:rFonts w:eastAsia="Times New Roman" w:cs="Times New Roman"/>
          <w:color w:val="000000"/>
          <w:sz w:val="24"/>
          <w:szCs w:val="24"/>
          <w:lang w:eastAsia="ru-RU"/>
        </w:rPr>
      </w:pPr>
      <w:r>
        <w:rPr>
          <w:rFonts w:eastAsia="Times New Roman" w:cs="Times New Roman"/>
          <w:color w:val="000000"/>
          <w:sz w:val="24"/>
          <w:szCs w:val="24"/>
          <w:lang w:eastAsia="ru-RU"/>
        </w:rPr>
        <w:t>3</w:t>
      </w:r>
      <w:r w:rsidR="00515950" w:rsidRPr="00624E93">
        <w:rPr>
          <w:rFonts w:eastAsia="Times New Roman" w:cs="Times New Roman"/>
          <w:color w:val="000000"/>
          <w:sz w:val="24"/>
          <w:szCs w:val="24"/>
          <w:lang w:eastAsia="ru-RU"/>
        </w:rPr>
        <w:t>Вы можете воспользоваться: учебником, конспектом лекций</w:t>
      </w:r>
    </w:p>
    <w:p w:rsidR="00515950" w:rsidRPr="00624E93" w:rsidRDefault="00515950" w:rsidP="00186A8A">
      <w:pPr>
        <w:spacing w:after="0" w:line="276" w:lineRule="auto"/>
        <w:ind w:left="360"/>
        <w:rPr>
          <w:rFonts w:eastAsia="Times New Roman" w:cs="Times New Roman"/>
          <w:color w:val="000000"/>
          <w:sz w:val="24"/>
          <w:szCs w:val="24"/>
          <w:lang w:eastAsia="ru-RU"/>
        </w:rPr>
      </w:pPr>
      <w:r w:rsidRPr="00624E93">
        <w:rPr>
          <w:rFonts w:eastAsia="Times New Roman" w:cs="Times New Roman"/>
          <w:b/>
          <w:color w:val="000000"/>
          <w:sz w:val="24"/>
          <w:szCs w:val="24"/>
          <w:u w:val="single"/>
          <w:lang w:eastAsia="ru-RU"/>
        </w:rPr>
        <w:t>Шкала оценки образовательных достижений:</w:t>
      </w:r>
    </w:p>
    <w:p w:rsidR="00515950" w:rsidRPr="00624E93" w:rsidRDefault="00515950" w:rsidP="00515950">
      <w:pPr>
        <w:spacing w:after="0"/>
        <w:ind w:left="720"/>
        <w:rPr>
          <w:rFonts w:eastAsia="Times New Roman" w:cs="Times New Roman"/>
          <w:color w:val="000000"/>
          <w:sz w:val="24"/>
          <w:szCs w:val="24"/>
          <w:lang w:eastAsia="ru-RU"/>
        </w:rPr>
      </w:pPr>
      <w:r w:rsidRPr="00624E93">
        <w:rPr>
          <w:rFonts w:eastAsia="Times New Roman" w:cs="Times New Roman"/>
          <w:color w:val="000000"/>
          <w:sz w:val="24"/>
          <w:szCs w:val="24"/>
          <w:lang w:eastAsia="ru-RU"/>
        </w:rPr>
        <w:t>Выполнение работы более 90% - оценка «5»</w:t>
      </w:r>
    </w:p>
    <w:p w:rsidR="00515950" w:rsidRPr="00624E93" w:rsidRDefault="00515950" w:rsidP="00515950">
      <w:pPr>
        <w:spacing w:after="0"/>
        <w:ind w:left="720"/>
        <w:rPr>
          <w:rFonts w:eastAsia="Times New Roman" w:cs="Times New Roman"/>
          <w:color w:val="000000"/>
          <w:sz w:val="24"/>
          <w:szCs w:val="24"/>
          <w:lang w:eastAsia="ru-RU"/>
        </w:rPr>
      </w:pPr>
      <w:r w:rsidRPr="00624E93">
        <w:rPr>
          <w:rFonts w:eastAsia="Times New Roman" w:cs="Times New Roman"/>
          <w:color w:val="000000"/>
          <w:sz w:val="24"/>
          <w:szCs w:val="24"/>
          <w:lang w:eastAsia="ru-RU"/>
        </w:rPr>
        <w:t xml:space="preserve">                                         70-90% - оценка «4»  </w:t>
      </w:r>
    </w:p>
    <w:p w:rsidR="00515950" w:rsidRPr="006A74EE" w:rsidRDefault="00515950" w:rsidP="00515950">
      <w:pPr>
        <w:pStyle w:val="a5"/>
        <w:rPr>
          <w:sz w:val="24"/>
          <w:szCs w:val="24"/>
          <w:lang w:eastAsia="ru-RU"/>
        </w:rPr>
      </w:pPr>
      <w:r w:rsidRPr="00624E93">
        <w:rPr>
          <w:lang w:eastAsia="ru-RU"/>
        </w:rPr>
        <w:t xml:space="preserve">                                        </w:t>
      </w:r>
      <w:r>
        <w:rPr>
          <w:lang w:eastAsia="ru-RU"/>
        </w:rPr>
        <w:t xml:space="preserve">    </w:t>
      </w:r>
      <w:r w:rsidRPr="00624E93">
        <w:rPr>
          <w:lang w:eastAsia="ru-RU"/>
        </w:rPr>
        <w:t xml:space="preserve"> </w:t>
      </w:r>
      <w:r w:rsidRPr="006A74EE">
        <w:rPr>
          <w:sz w:val="24"/>
          <w:szCs w:val="24"/>
          <w:lang w:eastAsia="ru-RU"/>
        </w:rPr>
        <w:t>50-70% - оценка «3»</w:t>
      </w:r>
    </w:p>
    <w:p w:rsidR="00515950" w:rsidRDefault="00515950" w:rsidP="00515950">
      <w:pPr>
        <w:pStyle w:val="a5"/>
        <w:rPr>
          <w:sz w:val="24"/>
          <w:szCs w:val="24"/>
          <w:lang w:eastAsia="ru-RU"/>
        </w:rPr>
      </w:pPr>
      <w:r w:rsidRPr="006A74EE">
        <w:rPr>
          <w:sz w:val="24"/>
          <w:szCs w:val="24"/>
          <w:lang w:eastAsia="ru-RU"/>
        </w:rPr>
        <w:t xml:space="preserve">                                 </w:t>
      </w:r>
      <w:r>
        <w:rPr>
          <w:sz w:val="24"/>
          <w:szCs w:val="24"/>
          <w:lang w:eastAsia="ru-RU"/>
        </w:rPr>
        <w:t xml:space="preserve">           </w:t>
      </w:r>
      <w:r w:rsidRPr="006A74EE">
        <w:rPr>
          <w:sz w:val="24"/>
          <w:szCs w:val="24"/>
          <w:lang w:eastAsia="ru-RU"/>
        </w:rPr>
        <w:t xml:space="preserve">  Менее 50%- оценка «2»</w:t>
      </w:r>
    </w:p>
    <w:p w:rsidR="00C91906" w:rsidRDefault="00C91906" w:rsidP="00515950">
      <w:pPr>
        <w:pStyle w:val="a5"/>
        <w:rPr>
          <w:sz w:val="24"/>
          <w:szCs w:val="24"/>
          <w:lang w:eastAsia="ru-RU"/>
        </w:rPr>
      </w:pPr>
    </w:p>
    <w:p w:rsidR="00C91906" w:rsidRDefault="00C91906" w:rsidP="00C91906">
      <w:pPr>
        <w:spacing w:after="200" w:line="276" w:lineRule="auto"/>
        <w:jc w:val="center"/>
        <w:rPr>
          <w:rFonts w:eastAsia="Times New Roman" w:cs="Times New Roman"/>
          <w:b/>
          <w:sz w:val="24"/>
          <w:szCs w:val="28"/>
          <w:lang w:eastAsia="ru-RU"/>
        </w:rPr>
      </w:pPr>
      <w:r w:rsidRPr="00496AB4">
        <w:rPr>
          <w:rFonts w:eastAsia="Times New Roman" w:cs="Times New Roman"/>
          <w:b/>
          <w:sz w:val="24"/>
          <w:szCs w:val="28"/>
          <w:lang w:eastAsia="ru-RU"/>
        </w:rPr>
        <w:t>Практическ</w:t>
      </w:r>
      <w:r>
        <w:rPr>
          <w:rFonts w:eastAsia="Times New Roman" w:cs="Times New Roman"/>
          <w:b/>
          <w:sz w:val="24"/>
          <w:szCs w:val="28"/>
          <w:lang w:eastAsia="ru-RU"/>
        </w:rPr>
        <w:t>ое занятие</w:t>
      </w:r>
      <w:r w:rsidRPr="00496AB4">
        <w:rPr>
          <w:rFonts w:eastAsia="Times New Roman" w:cs="Times New Roman"/>
          <w:b/>
          <w:sz w:val="24"/>
          <w:szCs w:val="28"/>
          <w:lang w:eastAsia="ru-RU"/>
        </w:rPr>
        <w:t xml:space="preserve"> </w:t>
      </w:r>
    </w:p>
    <w:p w:rsidR="00C91906" w:rsidRPr="00496AB4" w:rsidRDefault="00C91906" w:rsidP="00C91906">
      <w:pPr>
        <w:spacing w:after="200" w:line="276" w:lineRule="auto"/>
        <w:jc w:val="center"/>
        <w:rPr>
          <w:rFonts w:eastAsia="Times New Roman" w:cs="Times New Roman"/>
          <w:sz w:val="24"/>
          <w:szCs w:val="24"/>
          <w:lang w:eastAsia="ru-RU"/>
        </w:rPr>
      </w:pPr>
      <w:r>
        <w:rPr>
          <w:rFonts w:eastAsia="Times New Roman" w:cs="Times New Roman"/>
          <w:b/>
          <w:sz w:val="24"/>
          <w:szCs w:val="28"/>
          <w:lang w:eastAsia="ru-RU"/>
        </w:rPr>
        <w:t>Анализ и оценка различных гипотез происхождения человека</w:t>
      </w:r>
      <w:r w:rsidRPr="00496AB4">
        <w:rPr>
          <w:rFonts w:eastAsia="Times New Roman" w:cs="Times New Roman"/>
          <w:b/>
          <w:sz w:val="24"/>
          <w:szCs w:val="28"/>
          <w:lang w:eastAsia="ru-RU"/>
        </w:rPr>
        <w:t>.</w:t>
      </w:r>
    </w:p>
    <w:p w:rsidR="00C91906" w:rsidRPr="00496AB4" w:rsidRDefault="00C91906" w:rsidP="00C91906">
      <w:pPr>
        <w:spacing w:after="0" w:line="276" w:lineRule="auto"/>
        <w:jc w:val="both"/>
        <w:rPr>
          <w:rFonts w:eastAsia="Times New Roman" w:cs="Times New Roman"/>
          <w:sz w:val="24"/>
          <w:lang w:eastAsia="ru-RU"/>
        </w:rPr>
      </w:pPr>
      <w:r w:rsidRPr="00496AB4">
        <w:rPr>
          <w:rFonts w:eastAsia="Times New Roman" w:cs="Times New Roman"/>
          <w:b/>
          <w:sz w:val="24"/>
          <w:lang w:eastAsia="ru-RU"/>
        </w:rPr>
        <w:t xml:space="preserve">Цель: </w:t>
      </w:r>
      <w:r w:rsidRPr="00496AB4">
        <w:rPr>
          <w:rFonts w:eastAsia="Times New Roman" w:cs="Times New Roman"/>
          <w:sz w:val="24"/>
          <w:lang w:eastAsia="ru-RU"/>
        </w:rPr>
        <w:t>знакомство с различными гипотезами происхождения жизни на Земле.</w:t>
      </w:r>
    </w:p>
    <w:p w:rsidR="00C91906" w:rsidRPr="00496AB4" w:rsidRDefault="00C91906" w:rsidP="00C91906">
      <w:pPr>
        <w:spacing w:after="0" w:line="276" w:lineRule="auto"/>
        <w:jc w:val="both"/>
        <w:rPr>
          <w:rFonts w:eastAsia="Times New Roman" w:cs="Times New Roman"/>
          <w:sz w:val="24"/>
          <w:lang w:eastAsia="ru-RU"/>
        </w:rPr>
      </w:pPr>
      <w:r w:rsidRPr="00496AB4">
        <w:rPr>
          <w:rFonts w:eastAsia="Times New Roman" w:cs="Times New Roman"/>
          <w:b/>
          <w:sz w:val="24"/>
          <w:lang w:eastAsia="ru-RU"/>
        </w:rPr>
        <w:t xml:space="preserve">Оборудование: </w:t>
      </w:r>
      <w:r w:rsidRPr="00496AB4">
        <w:rPr>
          <w:rFonts w:eastAsia="Times New Roman" w:cs="Times New Roman"/>
          <w:sz w:val="24"/>
          <w:lang w:eastAsia="ru-RU"/>
        </w:rPr>
        <w:t>ручка, тетрадь, справочный материал.</w:t>
      </w:r>
    </w:p>
    <w:p w:rsidR="00C91906" w:rsidRPr="00496AB4" w:rsidRDefault="00C91906" w:rsidP="00C91906">
      <w:pPr>
        <w:spacing w:after="0" w:line="276" w:lineRule="auto"/>
        <w:jc w:val="both"/>
        <w:rPr>
          <w:rFonts w:eastAsia="Times New Roman" w:cs="Times New Roman"/>
          <w:b/>
          <w:sz w:val="24"/>
          <w:lang w:eastAsia="ru-RU"/>
        </w:rPr>
      </w:pPr>
      <w:r w:rsidRPr="00496AB4">
        <w:rPr>
          <w:rFonts w:eastAsia="Times New Roman" w:cs="Times New Roman"/>
          <w:b/>
          <w:sz w:val="24"/>
          <w:lang w:eastAsia="ru-RU"/>
        </w:rPr>
        <w:t>Ход работы</w:t>
      </w:r>
    </w:p>
    <w:p w:rsidR="00C91906" w:rsidRPr="00496AB4" w:rsidRDefault="00C91906" w:rsidP="00C91906">
      <w:pPr>
        <w:numPr>
          <w:ilvl w:val="0"/>
          <w:numId w:val="6"/>
        </w:numPr>
        <w:spacing w:after="0" w:line="276" w:lineRule="auto"/>
        <w:jc w:val="both"/>
        <w:rPr>
          <w:rFonts w:eastAsia="Times New Roman" w:cs="Times New Roman"/>
          <w:sz w:val="24"/>
          <w:lang w:eastAsia="ru-RU"/>
        </w:rPr>
      </w:pPr>
      <w:r w:rsidRPr="00496AB4">
        <w:rPr>
          <w:rFonts w:eastAsia="Times New Roman" w:cs="Times New Roman"/>
          <w:sz w:val="24"/>
          <w:lang w:eastAsia="ru-RU"/>
        </w:rPr>
        <w:t>Прочитать текст «Многообразие теорий возникновения жизни на Земле».</w:t>
      </w:r>
    </w:p>
    <w:p w:rsidR="00C91906" w:rsidRPr="00496AB4" w:rsidRDefault="00C91906" w:rsidP="00C91906">
      <w:pPr>
        <w:numPr>
          <w:ilvl w:val="0"/>
          <w:numId w:val="6"/>
        </w:numPr>
        <w:spacing w:after="200" w:line="276" w:lineRule="auto"/>
        <w:jc w:val="both"/>
        <w:rPr>
          <w:rFonts w:eastAsia="Times New Roman" w:cs="Times New Roman"/>
          <w:sz w:val="24"/>
          <w:lang w:eastAsia="ru-RU"/>
        </w:rPr>
      </w:pPr>
      <w:r w:rsidRPr="00496AB4">
        <w:rPr>
          <w:rFonts w:eastAsia="Times New Roman" w:cs="Times New Roman"/>
          <w:sz w:val="24"/>
          <w:lang w:eastAsia="ru-RU"/>
        </w:rPr>
        <w:t>Заполнить таблицу:</w:t>
      </w:r>
    </w:p>
    <w:tbl>
      <w:tblPr>
        <w:tblStyle w:val="4"/>
        <w:tblW w:w="0" w:type="auto"/>
        <w:tblLook w:val="01E0" w:firstRow="1" w:lastRow="1" w:firstColumn="1" w:lastColumn="1" w:noHBand="0" w:noVBand="0"/>
      </w:tblPr>
      <w:tblGrid>
        <w:gridCol w:w="1725"/>
        <w:gridCol w:w="3608"/>
        <w:gridCol w:w="4237"/>
      </w:tblGrid>
      <w:tr w:rsidR="00C91906" w:rsidRPr="00496AB4" w:rsidTr="00106E21">
        <w:trPr>
          <w:trHeight w:val="324"/>
        </w:trPr>
        <w:tc>
          <w:tcPr>
            <w:tcW w:w="1788" w:type="dxa"/>
          </w:tcPr>
          <w:p w:rsidR="00C91906" w:rsidRPr="00496AB4" w:rsidRDefault="00C91906" w:rsidP="00106E21">
            <w:pPr>
              <w:jc w:val="center"/>
              <w:rPr>
                <w:b/>
                <w:sz w:val="24"/>
              </w:rPr>
            </w:pPr>
            <w:r w:rsidRPr="00496AB4">
              <w:rPr>
                <w:b/>
                <w:sz w:val="24"/>
              </w:rPr>
              <w:t>Теории и гипотезы</w:t>
            </w:r>
          </w:p>
        </w:tc>
        <w:tc>
          <w:tcPr>
            <w:tcW w:w="3900" w:type="dxa"/>
          </w:tcPr>
          <w:p w:rsidR="00C91906" w:rsidRPr="00496AB4" w:rsidRDefault="00C91906" w:rsidP="00106E21">
            <w:pPr>
              <w:jc w:val="center"/>
              <w:rPr>
                <w:b/>
                <w:sz w:val="24"/>
              </w:rPr>
            </w:pPr>
            <w:r w:rsidRPr="00496AB4">
              <w:rPr>
                <w:b/>
                <w:sz w:val="24"/>
              </w:rPr>
              <w:t>Сущность теории или гипотезы</w:t>
            </w:r>
          </w:p>
        </w:tc>
        <w:tc>
          <w:tcPr>
            <w:tcW w:w="4531" w:type="dxa"/>
          </w:tcPr>
          <w:p w:rsidR="00C91906" w:rsidRPr="00496AB4" w:rsidRDefault="00C91906" w:rsidP="00106E21">
            <w:pPr>
              <w:jc w:val="center"/>
              <w:rPr>
                <w:b/>
                <w:sz w:val="24"/>
              </w:rPr>
            </w:pPr>
            <w:r w:rsidRPr="00496AB4">
              <w:rPr>
                <w:b/>
                <w:sz w:val="24"/>
              </w:rPr>
              <w:t>Доказательства</w:t>
            </w:r>
          </w:p>
        </w:tc>
      </w:tr>
      <w:tr w:rsidR="00C91906" w:rsidRPr="00496AB4" w:rsidTr="00106E21">
        <w:trPr>
          <w:trHeight w:val="342"/>
        </w:trPr>
        <w:tc>
          <w:tcPr>
            <w:tcW w:w="1788" w:type="dxa"/>
          </w:tcPr>
          <w:p w:rsidR="00C91906" w:rsidRPr="00496AB4" w:rsidRDefault="00C91906" w:rsidP="00106E21">
            <w:pPr>
              <w:jc w:val="both"/>
              <w:rPr>
                <w:sz w:val="24"/>
              </w:rPr>
            </w:pPr>
          </w:p>
        </w:tc>
        <w:tc>
          <w:tcPr>
            <w:tcW w:w="3900" w:type="dxa"/>
          </w:tcPr>
          <w:p w:rsidR="00C91906" w:rsidRPr="00496AB4" w:rsidRDefault="00C91906" w:rsidP="00106E21">
            <w:pPr>
              <w:jc w:val="both"/>
              <w:rPr>
                <w:sz w:val="24"/>
              </w:rPr>
            </w:pPr>
          </w:p>
        </w:tc>
        <w:tc>
          <w:tcPr>
            <w:tcW w:w="4531" w:type="dxa"/>
          </w:tcPr>
          <w:p w:rsidR="00C91906" w:rsidRPr="00496AB4" w:rsidRDefault="00C91906" w:rsidP="00106E21">
            <w:pPr>
              <w:jc w:val="both"/>
              <w:rPr>
                <w:sz w:val="24"/>
              </w:rPr>
            </w:pPr>
          </w:p>
        </w:tc>
      </w:tr>
    </w:tbl>
    <w:p w:rsidR="00C91906" w:rsidRPr="00496AB4" w:rsidRDefault="00C91906" w:rsidP="00C91906">
      <w:pPr>
        <w:spacing w:before="240" w:after="200" w:line="276" w:lineRule="auto"/>
        <w:ind w:left="360"/>
        <w:jc w:val="both"/>
        <w:rPr>
          <w:rFonts w:eastAsia="Times New Roman" w:cs="Times New Roman"/>
          <w:sz w:val="24"/>
          <w:lang w:eastAsia="ru-RU"/>
        </w:rPr>
      </w:pPr>
      <w:r w:rsidRPr="00496AB4">
        <w:rPr>
          <w:rFonts w:eastAsia="Times New Roman" w:cs="Times New Roman"/>
          <w:sz w:val="24"/>
          <w:lang w:eastAsia="ru-RU"/>
        </w:rPr>
        <w:t>3. Ответить на вопрос: Какой теории придерживаетесь вы лично? Почему?</w:t>
      </w:r>
    </w:p>
    <w:p w:rsidR="00C91906" w:rsidRPr="00496AB4" w:rsidRDefault="00C91906" w:rsidP="00C91906">
      <w:pPr>
        <w:spacing w:after="0"/>
        <w:ind w:left="360"/>
        <w:jc w:val="center"/>
        <w:rPr>
          <w:rFonts w:eastAsia="Times New Roman" w:cs="Times New Roman"/>
          <w:b/>
          <w:sz w:val="22"/>
          <w:lang w:eastAsia="ru-RU"/>
        </w:rPr>
      </w:pPr>
      <w:r w:rsidRPr="00496AB4">
        <w:rPr>
          <w:rFonts w:eastAsia="Times New Roman" w:cs="Times New Roman"/>
          <w:b/>
          <w:sz w:val="22"/>
          <w:lang w:eastAsia="ru-RU"/>
        </w:rPr>
        <w:t>«Многообразие теорий возникновения жизни на Земле».</w:t>
      </w:r>
    </w:p>
    <w:p w:rsidR="00C91906" w:rsidRPr="00496AB4" w:rsidRDefault="00C91906" w:rsidP="00C91906">
      <w:pPr>
        <w:shd w:val="clear" w:color="auto" w:fill="FFFFFF"/>
        <w:autoSpaceDE w:val="0"/>
        <w:autoSpaceDN w:val="0"/>
        <w:adjustRightInd w:val="0"/>
        <w:spacing w:after="0"/>
        <w:jc w:val="both"/>
        <w:rPr>
          <w:rFonts w:eastAsia="Times New Roman" w:cs="Times New Roman"/>
          <w:sz w:val="22"/>
          <w:lang w:eastAsia="ru-RU"/>
        </w:rPr>
      </w:pPr>
      <w:r w:rsidRPr="00496AB4">
        <w:rPr>
          <w:rFonts w:eastAsia="Times New Roman" w:cs="Times New Roman"/>
          <w:b/>
          <w:bCs/>
          <w:color w:val="000000"/>
          <w:sz w:val="22"/>
          <w:lang w:eastAsia="ru-RU"/>
        </w:rPr>
        <w:tab/>
        <w:t xml:space="preserve">1. Креационизм. </w:t>
      </w:r>
      <w:r w:rsidRPr="00496AB4">
        <w:rPr>
          <w:rFonts w:eastAsia="Times New Roman" w:cs="Times New Roman"/>
          <w:color w:val="000000"/>
          <w:sz w:val="22"/>
          <w:lang w:eastAsia="ru-RU"/>
        </w:rPr>
        <w:t>Согласно этой теории жизнь возникла в результате какого-то сверхъестественного события в прошлом. Ее при</w:t>
      </w:r>
      <w:r w:rsidRPr="00496AB4">
        <w:rPr>
          <w:rFonts w:eastAsia="Times New Roman" w:cs="Times New Roman"/>
          <w:color w:val="000000"/>
          <w:sz w:val="22"/>
          <w:lang w:eastAsia="ru-RU"/>
        </w:rPr>
        <w:softHyphen/>
        <w:t>держиваются последователи почти всех наиболее распро</w:t>
      </w:r>
      <w:r w:rsidRPr="00496AB4">
        <w:rPr>
          <w:rFonts w:eastAsia="Times New Roman" w:cs="Times New Roman"/>
          <w:color w:val="000000"/>
          <w:sz w:val="22"/>
          <w:lang w:eastAsia="ru-RU"/>
        </w:rPr>
        <w:softHyphen/>
        <w:t xml:space="preserve">страненных религиозных учений. </w:t>
      </w:r>
    </w:p>
    <w:p w:rsidR="00C91906" w:rsidRPr="00496AB4" w:rsidRDefault="00C91906" w:rsidP="00C91906">
      <w:pPr>
        <w:shd w:val="clear" w:color="auto" w:fill="FFFFFF"/>
        <w:autoSpaceDE w:val="0"/>
        <w:autoSpaceDN w:val="0"/>
        <w:adjustRightInd w:val="0"/>
        <w:spacing w:after="0"/>
        <w:ind w:firstLine="708"/>
        <w:jc w:val="both"/>
        <w:rPr>
          <w:rFonts w:eastAsia="Times New Roman" w:cs="Times New Roman"/>
          <w:sz w:val="22"/>
          <w:lang w:eastAsia="ru-RU"/>
        </w:rPr>
      </w:pPr>
      <w:r w:rsidRPr="00496AB4">
        <w:rPr>
          <w:rFonts w:eastAsia="Times New Roman" w:cs="Times New Roman"/>
          <w:color w:val="000000"/>
          <w:sz w:val="22"/>
          <w:lang w:eastAsia="ru-RU"/>
        </w:rPr>
        <w:t>Традиционное иудейско-христианское представление о сотворении мира, изложенное в Книге Бытия, вызывало и продолжает вызывать споры. Хотя все христиане призна</w:t>
      </w:r>
      <w:r w:rsidRPr="00496AB4">
        <w:rPr>
          <w:rFonts w:eastAsia="Times New Roman" w:cs="Times New Roman"/>
          <w:color w:val="000000"/>
          <w:sz w:val="22"/>
          <w:lang w:eastAsia="ru-RU"/>
        </w:rPr>
        <w:softHyphen/>
        <w:t xml:space="preserve">ют, что Библия — это завет Господа людям, по вопросу </w:t>
      </w:r>
      <w:r w:rsidRPr="00496AB4">
        <w:rPr>
          <w:rFonts w:eastAsia="Times New Roman" w:cs="Times New Roman"/>
          <w:bCs/>
          <w:color w:val="000000"/>
          <w:sz w:val="22"/>
          <w:lang w:eastAsia="ru-RU"/>
        </w:rPr>
        <w:t>о</w:t>
      </w:r>
      <w:r w:rsidRPr="00496AB4">
        <w:rPr>
          <w:rFonts w:eastAsia="Times New Roman" w:cs="Times New Roman"/>
          <w:b/>
          <w:bCs/>
          <w:color w:val="000000"/>
          <w:sz w:val="22"/>
          <w:lang w:eastAsia="ru-RU"/>
        </w:rPr>
        <w:t xml:space="preserve"> </w:t>
      </w:r>
      <w:r w:rsidRPr="00496AB4">
        <w:rPr>
          <w:rFonts w:eastAsia="Times New Roman" w:cs="Times New Roman"/>
          <w:color w:val="000000"/>
          <w:sz w:val="22"/>
          <w:lang w:eastAsia="ru-RU"/>
        </w:rPr>
        <w:t>длине «дня», упоминавшегося в Книге Бытия, суще</w:t>
      </w:r>
      <w:r w:rsidRPr="00496AB4">
        <w:rPr>
          <w:rFonts w:eastAsia="Times New Roman" w:cs="Times New Roman"/>
          <w:color w:val="000000"/>
          <w:sz w:val="22"/>
          <w:lang w:eastAsia="ru-RU"/>
        </w:rPr>
        <w:softHyphen/>
        <w:t>ствуют разногласия.</w:t>
      </w:r>
    </w:p>
    <w:p w:rsidR="00C91906" w:rsidRPr="00496AB4" w:rsidRDefault="00C91906" w:rsidP="00C91906">
      <w:pPr>
        <w:shd w:val="clear" w:color="auto" w:fill="FFFFFF"/>
        <w:autoSpaceDE w:val="0"/>
        <w:autoSpaceDN w:val="0"/>
        <w:adjustRightInd w:val="0"/>
        <w:spacing w:after="0"/>
        <w:ind w:firstLine="708"/>
        <w:jc w:val="both"/>
        <w:rPr>
          <w:rFonts w:eastAsia="Times New Roman" w:cs="Times New Roman"/>
          <w:sz w:val="22"/>
          <w:lang w:eastAsia="ru-RU"/>
        </w:rPr>
      </w:pPr>
      <w:r w:rsidRPr="00496AB4">
        <w:rPr>
          <w:rFonts w:eastAsia="Times New Roman" w:cs="Times New Roman"/>
          <w:color w:val="000000"/>
          <w:sz w:val="22"/>
          <w:lang w:eastAsia="ru-RU"/>
        </w:rPr>
        <w:t>Некоторые считают, что мир и все населяющие его организмы были созданы за 6 дней по 24 часа. Другие христиане не относятся к Библии как к научной книге и считают, что в Книге Бытия изложено в понятной для людей форме теологическое откровение о сотворении всех живых существ всемогущим Творцом.</w:t>
      </w:r>
    </w:p>
    <w:p w:rsidR="00C91906" w:rsidRPr="00496AB4" w:rsidRDefault="00C91906" w:rsidP="00C91906">
      <w:pPr>
        <w:shd w:val="clear" w:color="auto" w:fill="FFFFFF"/>
        <w:autoSpaceDE w:val="0"/>
        <w:autoSpaceDN w:val="0"/>
        <w:adjustRightInd w:val="0"/>
        <w:spacing w:after="0"/>
        <w:ind w:firstLine="708"/>
        <w:jc w:val="both"/>
        <w:rPr>
          <w:rFonts w:eastAsia="Times New Roman" w:cs="Times New Roman"/>
          <w:sz w:val="22"/>
          <w:lang w:eastAsia="ru-RU"/>
        </w:rPr>
      </w:pPr>
      <w:r w:rsidRPr="00496AB4">
        <w:rPr>
          <w:rFonts w:eastAsia="Times New Roman" w:cs="Times New Roman"/>
          <w:color w:val="000000"/>
          <w:sz w:val="22"/>
          <w:lang w:eastAsia="ru-RU"/>
        </w:rPr>
        <w:t>Процесс божественного сотворения мира мыслится как имевший место лишь однажды и потому недоступный для наблюдения. Этого достаточно, чтобы вынести всю концеп</w:t>
      </w:r>
      <w:r w:rsidRPr="00496AB4">
        <w:rPr>
          <w:rFonts w:eastAsia="Times New Roman" w:cs="Times New Roman"/>
          <w:color w:val="000000"/>
          <w:sz w:val="22"/>
          <w:lang w:eastAsia="ru-RU"/>
        </w:rPr>
        <w:softHyphen/>
        <w:t>цию божественного сотворения за рамки научного иссле</w:t>
      </w:r>
      <w:r w:rsidRPr="00496AB4">
        <w:rPr>
          <w:rFonts w:eastAsia="Times New Roman" w:cs="Times New Roman"/>
          <w:color w:val="000000"/>
          <w:sz w:val="22"/>
          <w:lang w:eastAsia="ru-RU"/>
        </w:rPr>
        <w:softHyphen/>
        <w:t>дования. Наука занимается только теми явлениями, кото</w:t>
      </w:r>
      <w:r w:rsidRPr="00496AB4">
        <w:rPr>
          <w:rFonts w:eastAsia="Times New Roman" w:cs="Times New Roman"/>
          <w:color w:val="000000"/>
          <w:sz w:val="22"/>
          <w:lang w:eastAsia="ru-RU"/>
        </w:rPr>
        <w:softHyphen/>
        <w:t>рые поддаются наблюдению, а потому она никогда не будет в состоянии ни доказать, ни опровергнуть эту концепцию.</w:t>
      </w:r>
    </w:p>
    <w:p w:rsidR="00C91906" w:rsidRPr="00496AB4" w:rsidRDefault="00C91906" w:rsidP="00C91906">
      <w:pPr>
        <w:shd w:val="clear" w:color="auto" w:fill="FFFFFF"/>
        <w:autoSpaceDE w:val="0"/>
        <w:autoSpaceDN w:val="0"/>
        <w:adjustRightInd w:val="0"/>
        <w:spacing w:after="0"/>
        <w:jc w:val="both"/>
        <w:rPr>
          <w:rFonts w:eastAsia="Times New Roman" w:cs="Times New Roman"/>
          <w:sz w:val="22"/>
          <w:lang w:eastAsia="ru-RU"/>
        </w:rPr>
      </w:pPr>
      <w:r w:rsidRPr="00496AB4">
        <w:rPr>
          <w:rFonts w:eastAsia="Times New Roman" w:cs="Times New Roman"/>
          <w:b/>
          <w:bCs/>
          <w:color w:val="000000"/>
          <w:sz w:val="22"/>
          <w:lang w:eastAsia="ru-RU"/>
        </w:rPr>
        <w:lastRenderedPageBreak/>
        <w:tab/>
        <w:t xml:space="preserve">2. Теория стационарного состояния. </w:t>
      </w:r>
      <w:r w:rsidRPr="00496AB4">
        <w:rPr>
          <w:rFonts w:eastAsia="Times New Roman" w:cs="Times New Roman"/>
          <w:color w:val="000000"/>
          <w:sz w:val="22"/>
          <w:lang w:eastAsia="ru-RU"/>
        </w:rPr>
        <w:t xml:space="preserve">Согласно этой теории, Земля никогда не возникала, а существовала вечно; она всегда способна поддерживать жизнь, а если и изменялась, то очень мало; виды тоже существовали всегда. </w:t>
      </w:r>
    </w:p>
    <w:p w:rsidR="00C91906" w:rsidRPr="00496AB4" w:rsidRDefault="00C91906" w:rsidP="00C91906">
      <w:pPr>
        <w:shd w:val="clear" w:color="auto" w:fill="FFFFFF"/>
        <w:autoSpaceDE w:val="0"/>
        <w:autoSpaceDN w:val="0"/>
        <w:adjustRightInd w:val="0"/>
        <w:spacing w:after="0"/>
        <w:ind w:firstLine="708"/>
        <w:jc w:val="both"/>
        <w:rPr>
          <w:rFonts w:eastAsia="Times New Roman" w:cs="Times New Roman"/>
          <w:sz w:val="22"/>
          <w:lang w:eastAsia="ru-RU"/>
        </w:rPr>
      </w:pPr>
      <w:r w:rsidRPr="00496AB4">
        <w:rPr>
          <w:rFonts w:eastAsia="Times New Roman" w:cs="Times New Roman"/>
          <w:color w:val="000000"/>
          <w:sz w:val="22"/>
          <w:lang w:eastAsia="ru-RU"/>
        </w:rPr>
        <w:t>Современные методы датирования дают все более вы</w:t>
      </w:r>
      <w:r w:rsidRPr="00496AB4">
        <w:rPr>
          <w:rFonts w:eastAsia="Times New Roman" w:cs="Times New Roman"/>
          <w:color w:val="000000"/>
          <w:sz w:val="22"/>
          <w:lang w:eastAsia="ru-RU"/>
        </w:rPr>
        <w:softHyphen/>
        <w:t>сокие оценки возраста Земли, что позволяет сторонни</w:t>
      </w:r>
      <w:r w:rsidRPr="00496AB4">
        <w:rPr>
          <w:rFonts w:eastAsia="Times New Roman" w:cs="Times New Roman"/>
          <w:color w:val="000000"/>
          <w:sz w:val="22"/>
          <w:lang w:eastAsia="ru-RU"/>
        </w:rPr>
        <w:softHyphen/>
        <w:t>кам теории стационарного состояния полагать, что Земля и виды существовали всегда. У каждого вида есть две возможности — либо изменение численности, либо вы</w:t>
      </w:r>
      <w:r w:rsidRPr="00496AB4">
        <w:rPr>
          <w:rFonts w:eastAsia="Times New Roman" w:cs="Times New Roman"/>
          <w:color w:val="000000"/>
          <w:sz w:val="22"/>
          <w:lang w:eastAsia="ru-RU"/>
        </w:rPr>
        <w:softHyphen/>
        <w:t>мирание.</w:t>
      </w:r>
    </w:p>
    <w:p w:rsidR="00C91906" w:rsidRPr="00496AB4" w:rsidRDefault="00C91906" w:rsidP="00C91906">
      <w:pPr>
        <w:shd w:val="clear" w:color="auto" w:fill="FFFFFF"/>
        <w:autoSpaceDE w:val="0"/>
        <w:autoSpaceDN w:val="0"/>
        <w:adjustRightInd w:val="0"/>
        <w:spacing w:after="0"/>
        <w:ind w:firstLine="708"/>
        <w:jc w:val="both"/>
        <w:rPr>
          <w:rFonts w:eastAsia="Times New Roman" w:cs="Times New Roman"/>
          <w:sz w:val="22"/>
          <w:lang w:eastAsia="ru-RU"/>
        </w:rPr>
      </w:pPr>
      <w:r w:rsidRPr="00496AB4">
        <w:rPr>
          <w:rFonts w:eastAsia="Times New Roman" w:cs="Times New Roman"/>
          <w:color w:val="000000"/>
          <w:sz w:val="22"/>
          <w:lang w:eastAsia="ru-RU"/>
        </w:rPr>
        <w:t>Сторонники этой теории не признают, что наличие или отсутствие определенных ископаемых остатков может указывать на время появления или вымирания того или иного вида, и приводят в качестве примера представителя кистеперых рыб — латимерию. По палеонтологическим данным, кистеперые вымерли около 70 млн. лет назад. Однако это заключение пришлось пересмотреть, когда в районе Мадагаскара были найдены живые представители кистеперых. Сторонники теории стационарного состояния утверждают, что, только изучая ныне живущие виды и сравнивая их с ископаемыми остатками, можно делать вывод о вымирании, да и то он может оказаться невер</w:t>
      </w:r>
      <w:r w:rsidRPr="00496AB4">
        <w:rPr>
          <w:rFonts w:eastAsia="Times New Roman" w:cs="Times New Roman"/>
          <w:color w:val="000000"/>
          <w:sz w:val="22"/>
          <w:lang w:eastAsia="ru-RU"/>
        </w:rPr>
        <w:softHyphen/>
        <w:t>ным. Внезапное появление какого-либо ископаемого вида в определенном пласте объясняется увеличением числен</w:t>
      </w:r>
      <w:r w:rsidRPr="00496AB4">
        <w:rPr>
          <w:rFonts w:eastAsia="Times New Roman" w:cs="Times New Roman"/>
          <w:color w:val="000000"/>
          <w:sz w:val="22"/>
          <w:lang w:eastAsia="ru-RU"/>
        </w:rPr>
        <w:softHyphen/>
        <w:t>ности его популяции или перемещением в места, благо</w:t>
      </w:r>
      <w:r w:rsidRPr="00496AB4">
        <w:rPr>
          <w:rFonts w:eastAsia="Times New Roman" w:cs="Times New Roman"/>
          <w:color w:val="000000"/>
          <w:sz w:val="22"/>
          <w:lang w:eastAsia="ru-RU"/>
        </w:rPr>
        <w:softHyphen/>
        <w:t>приятные для сохранения остатков.</w:t>
      </w:r>
    </w:p>
    <w:p w:rsidR="00C91906" w:rsidRPr="00496AB4" w:rsidRDefault="00C91906" w:rsidP="00C91906">
      <w:pPr>
        <w:shd w:val="clear" w:color="auto" w:fill="FFFFFF"/>
        <w:autoSpaceDE w:val="0"/>
        <w:autoSpaceDN w:val="0"/>
        <w:adjustRightInd w:val="0"/>
        <w:spacing w:after="0"/>
        <w:jc w:val="both"/>
        <w:rPr>
          <w:rFonts w:eastAsia="Times New Roman" w:cs="Times New Roman"/>
          <w:sz w:val="22"/>
          <w:lang w:eastAsia="ru-RU"/>
        </w:rPr>
      </w:pPr>
      <w:r w:rsidRPr="00496AB4">
        <w:rPr>
          <w:rFonts w:eastAsia="Times New Roman" w:cs="Times New Roman"/>
          <w:b/>
          <w:bCs/>
          <w:color w:val="000000"/>
          <w:sz w:val="22"/>
          <w:lang w:eastAsia="ru-RU"/>
        </w:rPr>
        <w:tab/>
        <w:t xml:space="preserve">3. Теория панспермии. </w:t>
      </w:r>
      <w:r w:rsidRPr="00496AB4">
        <w:rPr>
          <w:rFonts w:eastAsia="Times New Roman" w:cs="Times New Roman"/>
          <w:color w:val="000000"/>
          <w:sz w:val="22"/>
          <w:lang w:eastAsia="ru-RU"/>
        </w:rPr>
        <w:t>Эта теория не предлагает никакого механизма для объяснения первичного возникновения жизни, а выдвига</w:t>
      </w:r>
      <w:r w:rsidRPr="00496AB4">
        <w:rPr>
          <w:rFonts w:eastAsia="Times New Roman" w:cs="Times New Roman"/>
          <w:color w:val="000000"/>
          <w:sz w:val="22"/>
          <w:lang w:eastAsia="ru-RU"/>
        </w:rPr>
        <w:softHyphen/>
        <w:t xml:space="preserve">ет идею о ее внеземном происхождении. Поэтому ее нельзя считать теорией возникновения жизни как таковой; она просто переносит проблему в какое-то другое место во Вселенной. Гипотеза была выдвинута Ю. Либихом и Г. Рихтером в середине  </w:t>
      </w:r>
      <w:r w:rsidRPr="00496AB4">
        <w:rPr>
          <w:rFonts w:eastAsia="Times New Roman" w:cs="Times New Roman"/>
          <w:bCs/>
          <w:color w:val="000000"/>
          <w:sz w:val="22"/>
          <w:lang w:val="en-US" w:eastAsia="ru-RU"/>
        </w:rPr>
        <w:t>XIX</w:t>
      </w:r>
      <w:r w:rsidRPr="00496AB4">
        <w:rPr>
          <w:rFonts w:eastAsia="Times New Roman" w:cs="Times New Roman"/>
          <w:b/>
          <w:bCs/>
          <w:color w:val="000000"/>
          <w:sz w:val="22"/>
          <w:lang w:eastAsia="ru-RU"/>
        </w:rPr>
        <w:t xml:space="preserve"> </w:t>
      </w:r>
      <w:r w:rsidRPr="00496AB4">
        <w:rPr>
          <w:rFonts w:eastAsia="Times New Roman" w:cs="Times New Roman"/>
          <w:color w:val="000000"/>
          <w:sz w:val="22"/>
          <w:lang w:eastAsia="ru-RU"/>
        </w:rPr>
        <w:t>века.</w:t>
      </w:r>
    </w:p>
    <w:p w:rsidR="00C91906" w:rsidRPr="00496AB4" w:rsidRDefault="00C91906" w:rsidP="00C91906">
      <w:pPr>
        <w:shd w:val="clear" w:color="auto" w:fill="FFFFFF"/>
        <w:autoSpaceDE w:val="0"/>
        <w:autoSpaceDN w:val="0"/>
        <w:adjustRightInd w:val="0"/>
        <w:spacing w:after="0"/>
        <w:ind w:firstLine="708"/>
        <w:jc w:val="both"/>
        <w:rPr>
          <w:rFonts w:eastAsia="Times New Roman" w:cs="Times New Roman"/>
          <w:sz w:val="22"/>
          <w:lang w:eastAsia="ru-RU"/>
        </w:rPr>
      </w:pPr>
      <w:r w:rsidRPr="00496AB4">
        <w:rPr>
          <w:rFonts w:eastAsia="Times New Roman" w:cs="Times New Roman"/>
          <w:color w:val="000000"/>
          <w:sz w:val="22"/>
          <w:lang w:eastAsia="ru-RU"/>
        </w:rPr>
        <w:t>Согласно гипотезе панспермии жизнь существует веч</w:t>
      </w:r>
      <w:r w:rsidRPr="00496AB4">
        <w:rPr>
          <w:rFonts w:eastAsia="Times New Roman" w:cs="Times New Roman"/>
          <w:color w:val="000000"/>
          <w:sz w:val="22"/>
          <w:lang w:eastAsia="ru-RU"/>
        </w:rPr>
        <w:softHyphen/>
        <w:t>но и переносится с планеты на планету метеоритами. Простейшие организмы или их споры («семена жизни»), попадая на новую планету и найдя здесь благоприятные условия, размножаются, давая начало эволюции от про</w:t>
      </w:r>
      <w:r w:rsidRPr="00496AB4">
        <w:rPr>
          <w:rFonts w:eastAsia="Times New Roman" w:cs="Times New Roman"/>
          <w:color w:val="000000"/>
          <w:sz w:val="22"/>
          <w:lang w:eastAsia="ru-RU"/>
        </w:rPr>
        <w:softHyphen/>
        <w:t>стейших форм к сложным. Возможно, что жизнь на Земле возникла из одной-единственной колонии микроорганиз</w:t>
      </w:r>
      <w:r w:rsidRPr="00496AB4">
        <w:rPr>
          <w:rFonts w:eastAsia="Times New Roman" w:cs="Times New Roman"/>
          <w:color w:val="000000"/>
          <w:sz w:val="22"/>
          <w:lang w:eastAsia="ru-RU"/>
        </w:rPr>
        <w:softHyphen/>
        <w:t>мов, заброшенных из космоса.</w:t>
      </w:r>
    </w:p>
    <w:p w:rsidR="00C91906" w:rsidRPr="00496AB4" w:rsidRDefault="00C91906" w:rsidP="00C91906">
      <w:pPr>
        <w:shd w:val="clear" w:color="auto" w:fill="FFFFFF"/>
        <w:autoSpaceDE w:val="0"/>
        <w:autoSpaceDN w:val="0"/>
        <w:adjustRightInd w:val="0"/>
        <w:spacing w:after="0"/>
        <w:ind w:firstLine="708"/>
        <w:jc w:val="both"/>
        <w:rPr>
          <w:rFonts w:eastAsia="Times New Roman" w:cs="Times New Roman"/>
          <w:sz w:val="22"/>
          <w:lang w:eastAsia="ru-RU"/>
        </w:rPr>
      </w:pPr>
      <w:r w:rsidRPr="00496AB4">
        <w:rPr>
          <w:rFonts w:eastAsia="Times New Roman" w:cs="Times New Roman"/>
          <w:color w:val="000000"/>
          <w:sz w:val="22"/>
          <w:lang w:eastAsia="ru-RU"/>
        </w:rPr>
        <w:t>Для обоснования этой теории используются многократ</w:t>
      </w:r>
      <w:r w:rsidRPr="00496AB4">
        <w:rPr>
          <w:rFonts w:eastAsia="Times New Roman" w:cs="Times New Roman"/>
          <w:color w:val="000000"/>
          <w:sz w:val="22"/>
          <w:lang w:eastAsia="ru-RU"/>
        </w:rPr>
        <w:softHyphen/>
        <w:t>ные появления НЛО, наскальные изображения предме</w:t>
      </w:r>
      <w:r w:rsidRPr="00496AB4">
        <w:rPr>
          <w:rFonts w:eastAsia="Times New Roman" w:cs="Times New Roman"/>
          <w:color w:val="000000"/>
          <w:sz w:val="22"/>
          <w:lang w:eastAsia="ru-RU"/>
        </w:rPr>
        <w:softHyphen/>
        <w:t>тов, похожих на ракеты и «космонавтов», а также сооб</w:t>
      </w:r>
      <w:r w:rsidRPr="00496AB4">
        <w:rPr>
          <w:rFonts w:eastAsia="Times New Roman" w:cs="Times New Roman"/>
          <w:color w:val="000000"/>
          <w:sz w:val="22"/>
          <w:lang w:eastAsia="ru-RU"/>
        </w:rPr>
        <w:softHyphen/>
        <w:t>щения якобы о встречах с инопланетянами. При изучении материалов метеоритов и комет в них были обнаружены многие «предшественники живого» — такие вещества, как цианогены, синильная кислота и органические соедине</w:t>
      </w:r>
      <w:r w:rsidRPr="00496AB4">
        <w:rPr>
          <w:rFonts w:eastAsia="Times New Roman" w:cs="Times New Roman"/>
          <w:color w:val="000000"/>
          <w:sz w:val="22"/>
          <w:lang w:eastAsia="ru-RU"/>
        </w:rPr>
        <w:softHyphen/>
        <w:t>ния, которые, возможно, сыграли роль «семян», падав</w:t>
      </w:r>
      <w:r w:rsidRPr="00496AB4">
        <w:rPr>
          <w:rFonts w:eastAsia="Times New Roman" w:cs="Times New Roman"/>
          <w:color w:val="000000"/>
          <w:sz w:val="22"/>
          <w:lang w:eastAsia="ru-RU"/>
        </w:rPr>
        <w:softHyphen/>
        <w:t>ших на голую Землю.</w:t>
      </w:r>
    </w:p>
    <w:p w:rsidR="00C91906" w:rsidRPr="00496AB4" w:rsidRDefault="00C91906" w:rsidP="00C91906">
      <w:pPr>
        <w:shd w:val="clear" w:color="auto" w:fill="FFFFFF"/>
        <w:autoSpaceDE w:val="0"/>
        <w:autoSpaceDN w:val="0"/>
        <w:adjustRightInd w:val="0"/>
        <w:spacing w:after="0"/>
        <w:jc w:val="both"/>
        <w:rPr>
          <w:rFonts w:eastAsia="Times New Roman" w:cs="Times New Roman"/>
          <w:sz w:val="22"/>
          <w:lang w:eastAsia="ru-RU"/>
        </w:rPr>
      </w:pPr>
      <w:r w:rsidRPr="00496AB4">
        <w:rPr>
          <w:rFonts w:eastAsia="Times New Roman" w:cs="Times New Roman"/>
          <w:color w:val="000000"/>
          <w:sz w:val="22"/>
          <w:lang w:eastAsia="ru-RU"/>
        </w:rPr>
        <w:tab/>
        <w:t>Сторонниками этой гипотезы были лауреаты Нобелев</w:t>
      </w:r>
      <w:r w:rsidRPr="00496AB4">
        <w:rPr>
          <w:rFonts w:eastAsia="Times New Roman" w:cs="Times New Roman"/>
          <w:color w:val="000000"/>
          <w:sz w:val="22"/>
          <w:lang w:eastAsia="ru-RU"/>
        </w:rPr>
        <w:softHyphen/>
        <w:t>ской премии Ф. Крик, Л. Оргел. Ф. Крик основывался на двух косвенных доказательствах:  1  универсальности генетического кода; 2    необходимости для нормального метаболизма всех живых существ молибдена, который встречается сей</w:t>
      </w:r>
      <w:r w:rsidRPr="00496AB4">
        <w:rPr>
          <w:rFonts w:eastAsia="Times New Roman" w:cs="Times New Roman"/>
          <w:color w:val="000000"/>
          <w:sz w:val="22"/>
          <w:lang w:eastAsia="ru-RU"/>
        </w:rPr>
        <w:softHyphen/>
        <w:t>час на планете крайне редко.</w:t>
      </w:r>
    </w:p>
    <w:p w:rsidR="00C91906" w:rsidRPr="00496AB4" w:rsidRDefault="00C91906" w:rsidP="00C91906">
      <w:pPr>
        <w:shd w:val="clear" w:color="auto" w:fill="FFFFFF"/>
        <w:autoSpaceDE w:val="0"/>
        <w:autoSpaceDN w:val="0"/>
        <w:adjustRightInd w:val="0"/>
        <w:spacing w:after="0"/>
        <w:jc w:val="both"/>
        <w:rPr>
          <w:rFonts w:eastAsia="Times New Roman" w:cs="Times New Roman"/>
          <w:sz w:val="22"/>
          <w:lang w:eastAsia="ru-RU"/>
        </w:rPr>
      </w:pPr>
      <w:r w:rsidRPr="00496AB4">
        <w:rPr>
          <w:rFonts w:eastAsia="Times New Roman" w:cs="Times New Roman"/>
          <w:color w:val="000000"/>
          <w:sz w:val="22"/>
          <w:lang w:eastAsia="ru-RU"/>
        </w:rPr>
        <w:tab/>
        <w:t>Но если жизнь возникла не на Земле, то как она воз</w:t>
      </w:r>
      <w:r w:rsidRPr="00496AB4">
        <w:rPr>
          <w:rFonts w:eastAsia="Times New Roman" w:cs="Times New Roman"/>
          <w:color w:val="000000"/>
          <w:sz w:val="22"/>
          <w:lang w:eastAsia="ru-RU"/>
        </w:rPr>
        <w:softHyphen/>
        <w:t>никла вне ее?</w:t>
      </w:r>
    </w:p>
    <w:p w:rsidR="00C91906" w:rsidRPr="00496AB4" w:rsidRDefault="00C91906" w:rsidP="00C91906">
      <w:pPr>
        <w:shd w:val="clear" w:color="auto" w:fill="FFFFFF"/>
        <w:autoSpaceDE w:val="0"/>
        <w:autoSpaceDN w:val="0"/>
        <w:adjustRightInd w:val="0"/>
        <w:spacing w:after="0"/>
        <w:jc w:val="both"/>
        <w:rPr>
          <w:rFonts w:eastAsia="Times New Roman" w:cs="Times New Roman"/>
          <w:sz w:val="22"/>
          <w:lang w:eastAsia="ru-RU"/>
        </w:rPr>
      </w:pPr>
      <w:r w:rsidRPr="00496AB4">
        <w:rPr>
          <w:rFonts w:eastAsia="Times New Roman" w:cs="Times New Roman"/>
          <w:b/>
          <w:bCs/>
          <w:color w:val="000000"/>
          <w:sz w:val="22"/>
          <w:lang w:eastAsia="ru-RU"/>
        </w:rPr>
        <w:tab/>
        <w:t xml:space="preserve">4. Физические гипотезы. </w:t>
      </w:r>
      <w:r w:rsidRPr="00496AB4">
        <w:rPr>
          <w:rFonts w:eastAsia="Times New Roman" w:cs="Times New Roman"/>
          <w:bCs/>
          <w:color w:val="000000"/>
          <w:sz w:val="22"/>
          <w:lang w:eastAsia="ru-RU"/>
        </w:rPr>
        <w:t xml:space="preserve">В </w:t>
      </w:r>
      <w:r w:rsidRPr="00496AB4">
        <w:rPr>
          <w:rFonts w:eastAsia="Times New Roman" w:cs="Times New Roman"/>
          <w:color w:val="000000"/>
          <w:sz w:val="22"/>
          <w:lang w:eastAsia="ru-RU"/>
        </w:rPr>
        <w:t>основе физических гипотез лежит признание корен</w:t>
      </w:r>
      <w:r w:rsidRPr="00496AB4">
        <w:rPr>
          <w:rFonts w:eastAsia="Times New Roman" w:cs="Times New Roman"/>
          <w:color w:val="000000"/>
          <w:sz w:val="22"/>
          <w:lang w:eastAsia="ru-RU"/>
        </w:rPr>
        <w:softHyphen/>
        <w:t xml:space="preserve">ных отличий живого вещества от неживого. Рассмотрим гипотезу происхождения жизни, выдвинутую в 30-е годы </w:t>
      </w:r>
      <w:r w:rsidRPr="00496AB4">
        <w:rPr>
          <w:rFonts w:eastAsia="Times New Roman" w:cs="Times New Roman"/>
          <w:color w:val="000000"/>
          <w:sz w:val="22"/>
          <w:lang w:val="en-US" w:eastAsia="ru-RU"/>
        </w:rPr>
        <w:t>XX</w:t>
      </w:r>
      <w:r w:rsidRPr="00496AB4">
        <w:rPr>
          <w:rFonts w:eastAsia="Times New Roman" w:cs="Times New Roman"/>
          <w:color w:val="000000"/>
          <w:sz w:val="22"/>
          <w:lang w:eastAsia="ru-RU"/>
        </w:rPr>
        <w:t xml:space="preserve"> века В. И. Вернадским. Взгляды на сущность жизни привели Вернадского к выводу, что она появилась на Земле в форме биосферы. Коренные, фундаментальные особенности живого веще</w:t>
      </w:r>
      <w:r w:rsidRPr="00496AB4">
        <w:rPr>
          <w:rFonts w:eastAsia="Times New Roman" w:cs="Times New Roman"/>
          <w:color w:val="000000"/>
          <w:sz w:val="22"/>
          <w:lang w:eastAsia="ru-RU"/>
        </w:rPr>
        <w:softHyphen/>
        <w:t>ства требуют для его возникновения не химических, а физических процессов. Это должна быть своеобразная катастрофа, потрясение самих основ мироздания.</w:t>
      </w:r>
    </w:p>
    <w:p w:rsidR="00C91906" w:rsidRPr="00496AB4" w:rsidRDefault="00C91906" w:rsidP="00C91906">
      <w:pPr>
        <w:shd w:val="clear" w:color="auto" w:fill="FFFFFF"/>
        <w:autoSpaceDE w:val="0"/>
        <w:autoSpaceDN w:val="0"/>
        <w:adjustRightInd w:val="0"/>
        <w:spacing w:after="0"/>
        <w:ind w:firstLine="708"/>
        <w:jc w:val="both"/>
        <w:rPr>
          <w:rFonts w:eastAsia="Times New Roman" w:cs="Times New Roman"/>
          <w:sz w:val="22"/>
          <w:lang w:eastAsia="ru-RU"/>
        </w:rPr>
      </w:pPr>
      <w:r w:rsidRPr="00496AB4">
        <w:rPr>
          <w:rFonts w:eastAsia="Times New Roman" w:cs="Times New Roman"/>
          <w:color w:val="000000"/>
          <w:sz w:val="22"/>
          <w:lang w:eastAsia="ru-RU"/>
        </w:rPr>
        <w:t xml:space="preserve">В соответствии с распространенными в 30-х годах </w:t>
      </w:r>
      <w:r w:rsidRPr="00496AB4">
        <w:rPr>
          <w:rFonts w:eastAsia="Times New Roman" w:cs="Times New Roman"/>
          <w:color w:val="000000"/>
          <w:sz w:val="22"/>
          <w:lang w:val="en-US" w:eastAsia="ru-RU"/>
        </w:rPr>
        <w:t>XX</w:t>
      </w:r>
      <w:r w:rsidRPr="00496AB4">
        <w:rPr>
          <w:rFonts w:eastAsia="Times New Roman" w:cs="Times New Roman"/>
          <w:color w:val="000000"/>
          <w:sz w:val="22"/>
          <w:lang w:eastAsia="ru-RU"/>
        </w:rPr>
        <w:t xml:space="preserve"> века гипотезами образования Луны в результате отрыва от Земли вещества, заполнявшего ранее Тихоокеанскую впадину, Вернадский предположил, что этот процесс мог вызвать то спиральное, вихревое движение земного веще</w:t>
      </w:r>
      <w:r w:rsidRPr="00496AB4">
        <w:rPr>
          <w:rFonts w:eastAsia="Times New Roman" w:cs="Times New Roman"/>
          <w:color w:val="000000"/>
          <w:sz w:val="22"/>
          <w:lang w:eastAsia="ru-RU"/>
        </w:rPr>
        <w:softHyphen/>
        <w:t>ства, которое больше не повторилось. Вернадский происхождение жизни осмысливал в тех же масштабах и интервалах времени, что и возникнове</w:t>
      </w:r>
      <w:r w:rsidRPr="00496AB4">
        <w:rPr>
          <w:rFonts w:eastAsia="Times New Roman" w:cs="Times New Roman"/>
          <w:color w:val="000000"/>
          <w:sz w:val="22"/>
          <w:lang w:eastAsia="ru-RU"/>
        </w:rPr>
        <w:softHyphen/>
        <w:t>ние самой Вселенной. При катастрофе условия внезапно меняются, и из протоматерии возникают живая и неживая материя.</w:t>
      </w:r>
    </w:p>
    <w:p w:rsidR="00C91906" w:rsidRPr="00496AB4" w:rsidRDefault="00C91906" w:rsidP="00C91906">
      <w:pPr>
        <w:shd w:val="clear" w:color="auto" w:fill="FFFFFF"/>
        <w:autoSpaceDE w:val="0"/>
        <w:autoSpaceDN w:val="0"/>
        <w:adjustRightInd w:val="0"/>
        <w:spacing w:after="0"/>
        <w:jc w:val="both"/>
        <w:rPr>
          <w:rFonts w:eastAsia="Times New Roman" w:cs="Times New Roman"/>
          <w:color w:val="000000"/>
          <w:sz w:val="22"/>
          <w:lang w:eastAsia="ru-RU"/>
        </w:rPr>
      </w:pPr>
      <w:r w:rsidRPr="00496AB4">
        <w:rPr>
          <w:rFonts w:eastAsia="Times New Roman" w:cs="Times New Roman"/>
          <w:b/>
          <w:bCs/>
          <w:color w:val="000000"/>
          <w:sz w:val="22"/>
          <w:lang w:eastAsia="ru-RU"/>
        </w:rPr>
        <w:tab/>
        <w:t xml:space="preserve">5. Химические гипотезы. </w:t>
      </w:r>
      <w:r w:rsidRPr="00496AB4">
        <w:rPr>
          <w:rFonts w:eastAsia="Times New Roman" w:cs="Times New Roman"/>
          <w:color w:val="000000"/>
          <w:sz w:val="22"/>
          <w:lang w:eastAsia="ru-RU"/>
        </w:rPr>
        <w:t>Эта группа гипотез основывается на химической спе-дифике жизни и связывает ее происхождение с историей Земли. Рассмотрим некоторые гипотезы этой группы.</w:t>
      </w:r>
    </w:p>
    <w:p w:rsidR="00C91906" w:rsidRPr="00496AB4" w:rsidRDefault="00C91906" w:rsidP="00C91906">
      <w:pPr>
        <w:shd w:val="clear" w:color="auto" w:fill="FFFFFF"/>
        <w:autoSpaceDE w:val="0"/>
        <w:autoSpaceDN w:val="0"/>
        <w:adjustRightInd w:val="0"/>
        <w:spacing w:after="0"/>
        <w:ind w:firstLine="708"/>
        <w:jc w:val="both"/>
        <w:rPr>
          <w:rFonts w:eastAsia="Times New Roman" w:cs="Times New Roman"/>
          <w:sz w:val="22"/>
          <w:lang w:eastAsia="ru-RU"/>
        </w:rPr>
      </w:pPr>
      <w:r w:rsidRPr="00496AB4">
        <w:rPr>
          <w:rFonts w:eastAsia="Times New Roman" w:cs="Times New Roman"/>
          <w:color w:val="000000"/>
          <w:sz w:val="22"/>
          <w:lang w:eastAsia="ru-RU"/>
        </w:rPr>
        <w:t xml:space="preserve">•   У истоков истории химических гипотез стояли </w:t>
      </w:r>
      <w:r w:rsidRPr="00496AB4">
        <w:rPr>
          <w:rFonts w:eastAsia="Times New Roman" w:cs="Times New Roman"/>
          <w:i/>
          <w:iCs/>
          <w:color w:val="000000"/>
          <w:sz w:val="22"/>
          <w:lang w:eastAsia="ru-RU"/>
        </w:rPr>
        <w:t>воззре</w:t>
      </w:r>
      <w:r w:rsidRPr="00496AB4">
        <w:rPr>
          <w:rFonts w:eastAsia="Times New Roman" w:cs="Times New Roman"/>
          <w:i/>
          <w:iCs/>
          <w:color w:val="000000"/>
          <w:sz w:val="22"/>
          <w:lang w:eastAsia="ru-RU"/>
        </w:rPr>
        <w:softHyphen/>
        <w:t xml:space="preserve">ния Э. Геккеля. </w:t>
      </w:r>
      <w:r w:rsidRPr="00496AB4">
        <w:rPr>
          <w:rFonts w:eastAsia="Times New Roman" w:cs="Times New Roman"/>
          <w:color w:val="000000"/>
          <w:sz w:val="22"/>
          <w:lang w:eastAsia="ru-RU"/>
        </w:rPr>
        <w:t>Геккель считал, что сначала под дей</w:t>
      </w:r>
      <w:r w:rsidRPr="00496AB4">
        <w:rPr>
          <w:rFonts w:eastAsia="Times New Roman" w:cs="Times New Roman"/>
          <w:color w:val="000000"/>
          <w:sz w:val="22"/>
          <w:lang w:eastAsia="ru-RU"/>
        </w:rPr>
        <w:softHyphen/>
        <w:t>ствием химических и физических причин появились со</w:t>
      </w:r>
      <w:r w:rsidRPr="00496AB4">
        <w:rPr>
          <w:rFonts w:eastAsia="Times New Roman" w:cs="Times New Roman"/>
          <w:color w:val="000000"/>
          <w:sz w:val="22"/>
          <w:lang w:eastAsia="ru-RU"/>
        </w:rPr>
        <w:softHyphen/>
        <w:t xml:space="preserve">единения углерода. Эти вещества представляли собой не растворы, а взвеси маленьких комочков. Первичные комочки </w:t>
      </w:r>
      <w:r w:rsidRPr="00496AB4">
        <w:rPr>
          <w:rFonts w:eastAsia="Times New Roman" w:cs="Times New Roman"/>
          <w:color w:val="000000"/>
          <w:sz w:val="22"/>
          <w:lang w:eastAsia="ru-RU"/>
        </w:rPr>
        <w:lastRenderedPageBreak/>
        <w:t>были способны к накоплению разных веществ и росту, за которым следовало деление. Затем появи</w:t>
      </w:r>
      <w:r w:rsidRPr="00496AB4">
        <w:rPr>
          <w:rFonts w:eastAsia="Times New Roman" w:cs="Times New Roman"/>
          <w:color w:val="000000"/>
          <w:sz w:val="22"/>
          <w:lang w:eastAsia="ru-RU"/>
        </w:rPr>
        <w:softHyphen/>
        <w:t>лась безъядерная клетка — исходная форма для всех живых существ на Земле.</w:t>
      </w:r>
    </w:p>
    <w:p w:rsidR="00C91906" w:rsidRPr="00496AB4" w:rsidRDefault="00C91906" w:rsidP="00C91906">
      <w:pPr>
        <w:shd w:val="clear" w:color="auto" w:fill="FFFFFF"/>
        <w:autoSpaceDE w:val="0"/>
        <w:autoSpaceDN w:val="0"/>
        <w:adjustRightInd w:val="0"/>
        <w:spacing w:after="0"/>
        <w:ind w:firstLine="708"/>
        <w:jc w:val="both"/>
        <w:rPr>
          <w:rFonts w:eastAsia="Times New Roman" w:cs="Times New Roman"/>
          <w:sz w:val="22"/>
          <w:lang w:eastAsia="ru-RU"/>
        </w:rPr>
      </w:pPr>
      <w:r w:rsidRPr="00496AB4">
        <w:rPr>
          <w:rFonts w:eastAsia="Times New Roman" w:cs="Times New Roman"/>
          <w:color w:val="000000"/>
          <w:sz w:val="22"/>
          <w:lang w:eastAsia="ru-RU"/>
        </w:rPr>
        <w:t xml:space="preserve">•   Определенным этапом в развитии химических гипотез абиогенеза стала </w:t>
      </w:r>
      <w:r w:rsidRPr="00496AB4">
        <w:rPr>
          <w:rFonts w:eastAsia="Times New Roman" w:cs="Times New Roman"/>
          <w:i/>
          <w:iCs/>
          <w:color w:val="000000"/>
          <w:sz w:val="22"/>
          <w:lang w:eastAsia="ru-RU"/>
        </w:rPr>
        <w:t xml:space="preserve">концепция А. И. Опарина, </w:t>
      </w:r>
      <w:r w:rsidRPr="00496AB4">
        <w:rPr>
          <w:rFonts w:eastAsia="Times New Roman" w:cs="Times New Roman"/>
          <w:color w:val="000000"/>
          <w:sz w:val="22"/>
          <w:lang w:eastAsia="ru-RU"/>
        </w:rPr>
        <w:t xml:space="preserve">выдвинутая им в 1922—1924 гг. </w:t>
      </w:r>
      <w:r w:rsidRPr="00496AB4">
        <w:rPr>
          <w:rFonts w:eastAsia="Times New Roman" w:cs="Times New Roman"/>
          <w:color w:val="000000"/>
          <w:sz w:val="22"/>
          <w:lang w:val="en-US" w:eastAsia="ru-RU"/>
        </w:rPr>
        <w:t>XX</w:t>
      </w:r>
      <w:r w:rsidRPr="00496AB4">
        <w:rPr>
          <w:rFonts w:eastAsia="Times New Roman" w:cs="Times New Roman"/>
          <w:color w:val="000000"/>
          <w:sz w:val="22"/>
          <w:lang w:eastAsia="ru-RU"/>
        </w:rPr>
        <w:t xml:space="preserve"> века. Гипотеза Опарина пред</w:t>
      </w:r>
      <w:r w:rsidRPr="00496AB4">
        <w:rPr>
          <w:rFonts w:eastAsia="Times New Roman" w:cs="Times New Roman"/>
          <w:color w:val="000000"/>
          <w:sz w:val="22"/>
          <w:lang w:eastAsia="ru-RU"/>
        </w:rPr>
        <w:softHyphen/>
        <w:t>ставляет собой синтез дарвинизма с биохимией. По Опарину, наследственность стала следствием отбора. В гипотезе Опарина желаемое выдастся за действитель</w:t>
      </w:r>
      <w:r w:rsidRPr="00496AB4">
        <w:rPr>
          <w:rFonts w:eastAsia="Times New Roman" w:cs="Times New Roman"/>
          <w:color w:val="000000"/>
          <w:sz w:val="22"/>
          <w:lang w:eastAsia="ru-RU"/>
        </w:rPr>
        <w:softHyphen/>
        <w:t>ное. Сначала нее особенности жизни сводятся к обмену веществ, а затем его моделирование объявляется реше</w:t>
      </w:r>
      <w:r w:rsidRPr="00496AB4">
        <w:rPr>
          <w:rFonts w:eastAsia="Times New Roman" w:cs="Times New Roman"/>
          <w:color w:val="000000"/>
          <w:sz w:val="22"/>
          <w:lang w:eastAsia="ru-RU"/>
        </w:rPr>
        <w:softHyphen/>
        <w:t>нном загадки возникновения жизни.</w:t>
      </w:r>
    </w:p>
    <w:p w:rsidR="00C91906" w:rsidRPr="00496AB4" w:rsidRDefault="00C91906" w:rsidP="00C91906">
      <w:pPr>
        <w:shd w:val="clear" w:color="auto" w:fill="FFFFFF"/>
        <w:autoSpaceDE w:val="0"/>
        <w:autoSpaceDN w:val="0"/>
        <w:adjustRightInd w:val="0"/>
        <w:spacing w:after="0"/>
        <w:ind w:firstLine="708"/>
        <w:jc w:val="both"/>
        <w:rPr>
          <w:rFonts w:eastAsia="Times New Roman" w:cs="Times New Roman"/>
          <w:sz w:val="22"/>
          <w:lang w:eastAsia="ru-RU"/>
        </w:rPr>
      </w:pPr>
      <w:r w:rsidRPr="00496AB4">
        <w:rPr>
          <w:rFonts w:eastAsia="Times New Roman" w:cs="Times New Roman"/>
          <w:color w:val="000000"/>
          <w:sz w:val="22"/>
          <w:lang w:eastAsia="ru-RU"/>
        </w:rPr>
        <w:t xml:space="preserve">•    </w:t>
      </w:r>
      <w:r w:rsidRPr="00496AB4">
        <w:rPr>
          <w:rFonts w:eastAsia="Times New Roman" w:cs="Times New Roman"/>
          <w:i/>
          <w:iCs/>
          <w:color w:val="000000"/>
          <w:sz w:val="22"/>
          <w:lang w:eastAsia="ru-RU"/>
        </w:rPr>
        <w:t xml:space="preserve">Гипотеза Дж. Берпапа </w:t>
      </w:r>
      <w:r w:rsidRPr="00496AB4">
        <w:rPr>
          <w:rFonts w:eastAsia="Times New Roman" w:cs="Times New Roman"/>
          <w:color w:val="000000"/>
          <w:sz w:val="22"/>
          <w:lang w:eastAsia="ru-RU"/>
        </w:rPr>
        <w:t>предполагает, что абиогенно воз</w:t>
      </w:r>
      <w:r w:rsidRPr="00496AB4">
        <w:rPr>
          <w:rFonts w:eastAsia="Times New Roman" w:cs="Times New Roman"/>
          <w:color w:val="000000"/>
          <w:sz w:val="22"/>
          <w:lang w:eastAsia="ru-RU"/>
        </w:rPr>
        <w:softHyphen/>
        <w:t>никшие небольшие молекулы нуклеиновых кислот из нескольких нуклеотидов могли сразу же соединяться с теми аминокислотами, которые они кодируют. В этой гипотезе первичная живая система видится как биохи</w:t>
      </w:r>
      <w:r w:rsidRPr="00496AB4">
        <w:rPr>
          <w:rFonts w:eastAsia="Times New Roman" w:cs="Times New Roman"/>
          <w:color w:val="000000"/>
          <w:sz w:val="22"/>
          <w:lang w:eastAsia="ru-RU"/>
        </w:rPr>
        <w:softHyphen/>
        <w:t>мическая жизнь без организмов, осуществляющая са</w:t>
      </w:r>
      <w:r w:rsidRPr="00496AB4">
        <w:rPr>
          <w:rFonts w:eastAsia="Times New Roman" w:cs="Times New Roman"/>
          <w:color w:val="000000"/>
          <w:sz w:val="22"/>
          <w:lang w:eastAsia="ru-RU"/>
        </w:rPr>
        <w:softHyphen/>
        <w:t>мовоспроизведение и обмен веществ. Организмы же, по Дж. Берналу, появляются вторично, в ходе обособ</w:t>
      </w:r>
      <w:r w:rsidRPr="00496AB4">
        <w:rPr>
          <w:rFonts w:eastAsia="Times New Roman" w:cs="Times New Roman"/>
          <w:color w:val="000000"/>
          <w:sz w:val="22"/>
          <w:lang w:eastAsia="ru-RU"/>
        </w:rPr>
        <w:softHyphen/>
        <w:t>ления отдельных участков такой биохимической жизни с помощью мембран.</w:t>
      </w:r>
    </w:p>
    <w:p w:rsidR="00C91906" w:rsidRDefault="00C91906" w:rsidP="00C91906">
      <w:pPr>
        <w:spacing w:after="0"/>
        <w:ind w:firstLine="708"/>
        <w:jc w:val="both"/>
        <w:rPr>
          <w:rFonts w:eastAsia="Times New Roman" w:cs="Times New Roman"/>
          <w:color w:val="000000"/>
          <w:sz w:val="22"/>
          <w:lang w:eastAsia="ru-RU"/>
        </w:rPr>
      </w:pPr>
      <w:r w:rsidRPr="00496AB4">
        <w:rPr>
          <w:rFonts w:eastAsia="Times New Roman" w:cs="Times New Roman"/>
          <w:color w:val="000000"/>
          <w:sz w:val="22"/>
          <w:lang w:eastAsia="ru-RU"/>
        </w:rPr>
        <w:t>•    В качестве последней химической гипотезы возникнове</w:t>
      </w:r>
      <w:r w:rsidRPr="00496AB4">
        <w:rPr>
          <w:rFonts w:eastAsia="Times New Roman" w:cs="Times New Roman"/>
          <w:color w:val="000000"/>
          <w:sz w:val="22"/>
          <w:lang w:eastAsia="ru-RU"/>
        </w:rPr>
        <w:softHyphen/>
        <w:t xml:space="preserve">ния жизни на нашей планете рассмотрим </w:t>
      </w:r>
      <w:r w:rsidRPr="00496AB4">
        <w:rPr>
          <w:rFonts w:eastAsia="Times New Roman" w:cs="Times New Roman"/>
          <w:i/>
          <w:iCs/>
          <w:color w:val="000000"/>
          <w:sz w:val="22"/>
          <w:lang w:eastAsia="ru-RU"/>
        </w:rPr>
        <w:t xml:space="preserve">гипотезу Г. В. Войткевича, </w:t>
      </w:r>
      <w:r w:rsidRPr="00496AB4">
        <w:rPr>
          <w:rFonts w:eastAsia="Times New Roman" w:cs="Times New Roman"/>
          <w:color w:val="000000"/>
          <w:sz w:val="22"/>
          <w:lang w:eastAsia="ru-RU"/>
        </w:rPr>
        <w:t>выдвинутую в 1988 году. Согласно этой гипотезе, возникновение органических веществ пе</w:t>
      </w:r>
      <w:r w:rsidRPr="00496AB4">
        <w:rPr>
          <w:rFonts w:eastAsia="Times New Roman" w:cs="Times New Roman"/>
          <w:color w:val="000000"/>
          <w:sz w:val="22"/>
          <w:lang w:eastAsia="ru-RU"/>
        </w:rPr>
        <w:softHyphen/>
        <w:t>реносится в космическое пространство. В специфичес</w:t>
      </w:r>
      <w:r w:rsidRPr="00496AB4">
        <w:rPr>
          <w:rFonts w:eastAsia="Times New Roman" w:cs="Times New Roman"/>
          <w:color w:val="000000"/>
          <w:sz w:val="22"/>
          <w:lang w:eastAsia="ru-RU"/>
        </w:rPr>
        <w:softHyphen/>
        <w:t>ких условиях космоса идет синтез органических веществ (многочисленные орпанические вещества найдены в ме</w:t>
      </w:r>
      <w:r w:rsidRPr="00496AB4">
        <w:rPr>
          <w:rFonts w:eastAsia="Times New Roman" w:cs="Times New Roman"/>
          <w:color w:val="000000"/>
          <w:sz w:val="22"/>
          <w:lang w:eastAsia="ru-RU"/>
        </w:rPr>
        <w:softHyphen/>
        <w:t>теоритах — углеводы, углеводороды, азотистые осно</w:t>
      </w:r>
      <w:r w:rsidRPr="00496AB4">
        <w:rPr>
          <w:rFonts w:eastAsia="Times New Roman" w:cs="Times New Roman"/>
          <w:color w:val="000000"/>
          <w:sz w:val="22"/>
          <w:lang w:eastAsia="ru-RU"/>
        </w:rPr>
        <w:softHyphen/>
        <w:t>вания, аминокислоты, жирные кислоты и др.). Не ис</w:t>
      </w:r>
      <w:r w:rsidRPr="00496AB4">
        <w:rPr>
          <w:rFonts w:eastAsia="Times New Roman" w:cs="Times New Roman"/>
          <w:color w:val="000000"/>
          <w:sz w:val="22"/>
          <w:lang w:eastAsia="ru-RU"/>
        </w:rPr>
        <w:softHyphen/>
        <w:t>ключено, что в космических просторах могли образо</w:t>
      </w:r>
      <w:r w:rsidRPr="00496AB4">
        <w:rPr>
          <w:rFonts w:eastAsia="Times New Roman" w:cs="Times New Roman"/>
          <w:color w:val="000000"/>
          <w:sz w:val="22"/>
          <w:lang w:eastAsia="ru-RU"/>
        </w:rPr>
        <w:softHyphen/>
        <w:t>ваться нуклеотиды и даже молекулы ДНК. Однако, по мнению Войткевича, химическая эволюция на большин</w:t>
      </w:r>
      <w:r w:rsidRPr="00496AB4">
        <w:rPr>
          <w:rFonts w:eastAsia="Times New Roman" w:cs="Times New Roman"/>
          <w:color w:val="000000"/>
          <w:sz w:val="22"/>
          <w:lang w:eastAsia="ru-RU"/>
        </w:rPr>
        <w:softHyphen/>
        <w:t>стве планет Солнечной системы оказалась замороженной и продолжилась лишь на Земле, найдя там подхо</w:t>
      </w:r>
      <w:r w:rsidRPr="00496AB4">
        <w:rPr>
          <w:rFonts w:eastAsia="Times New Roman" w:cs="Times New Roman"/>
          <w:color w:val="000000"/>
          <w:sz w:val="22"/>
          <w:lang w:eastAsia="ru-RU"/>
        </w:rPr>
        <w:softHyphen/>
        <w:t>дящие условия. При охлаждении и конденсации газовой туманности на первичной Земле оказался весь набор органических соединений. В этих условиях живое веще</w:t>
      </w:r>
      <w:r w:rsidRPr="00496AB4">
        <w:rPr>
          <w:rFonts w:eastAsia="Times New Roman" w:cs="Times New Roman"/>
          <w:color w:val="000000"/>
          <w:sz w:val="22"/>
          <w:lang w:eastAsia="ru-RU"/>
        </w:rPr>
        <w:softHyphen/>
        <w:t>ство появилось и конденсировалось вокруг возникших абиогенно молекул ДНК. Итак, по гипотезе Войткевича первоначально появилась жизнь биохимическая, а в ходе ее эволюции появились отдельные организмы.</w:t>
      </w:r>
    </w:p>
    <w:p w:rsidR="00C91906" w:rsidRDefault="00C91906" w:rsidP="00C91906">
      <w:pPr>
        <w:spacing w:after="0"/>
        <w:ind w:firstLine="708"/>
        <w:jc w:val="both"/>
        <w:rPr>
          <w:rFonts w:eastAsia="Times New Roman" w:cs="Times New Roman"/>
          <w:color w:val="000000"/>
          <w:sz w:val="22"/>
          <w:lang w:eastAsia="ru-RU"/>
        </w:rPr>
      </w:pPr>
    </w:p>
    <w:p w:rsidR="00C91906" w:rsidRPr="00624E93" w:rsidRDefault="00C91906" w:rsidP="00C91906">
      <w:pPr>
        <w:spacing w:after="0"/>
        <w:rPr>
          <w:rFonts w:eastAsia="Times New Roman" w:cs="Times New Roman"/>
          <w:b/>
          <w:color w:val="000000"/>
          <w:sz w:val="24"/>
          <w:szCs w:val="24"/>
          <w:u w:val="single"/>
          <w:lang w:eastAsia="ru-RU"/>
        </w:rPr>
      </w:pPr>
      <w:r w:rsidRPr="00624E93">
        <w:rPr>
          <w:rFonts w:eastAsia="Times New Roman" w:cs="Times New Roman"/>
          <w:b/>
          <w:color w:val="000000"/>
          <w:sz w:val="24"/>
          <w:szCs w:val="24"/>
          <w:u w:val="single"/>
          <w:lang w:eastAsia="ru-RU"/>
        </w:rPr>
        <w:t>Условия выполнения задания</w:t>
      </w:r>
    </w:p>
    <w:p w:rsidR="00C91906" w:rsidRPr="00624E93" w:rsidRDefault="00186A8A" w:rsidP="00186A8A">
      <w:pPr>
        <w:spacing w:after="0" w:line="276" w:lineRule="auto"/>
        <w:ind w:left="360"/>
        <w:rPr>
          <w:rFonts w:eastAsia="Times New Roman" w:cs="Times New Roman"/>
          <w:color w:val="000000"/>
          <w:sz w:val="24"/>
          <w:szCs w:val="24"/>
          <w:lang w:eastAsia="ru-RU"/>
        </w:rPr>
      </w:pPr>
      <w:r>
        <w:rPr>
          <w:rFonts w:eastAsia="Times New Roman" w:cs="Times New Roman"/>
          <w:color w:val="000000"/>
          <w:sz w:val="24"/>
          <w:szCs w:val="24"/>
          <w:lang w:eastAsia="ru-RU"/>
        </w:rPr>
        <w:t>1</w:t>
      </w:r>
      <w:r w:rsidR="00C91906" w:rsidRPr="00624E93">
        <w:rPr>
          <w:rFonts w:eastAsia="Times New Roman" w:cs="Times New Roman"/>
          <w:color w:val="000000"/>
          <w:sz w:val="24"/>
          <w:szCs w:val="24"/>
          <w:lang w:eastAsia="ru-RU"/>
        </w:rPr>
        <w:t xml:space="preserve">Место выполнения задания: </w:t>
      </w:r>
      <w:r w:rsidR="00C91906" w:rsidRPr="00624E93">
        <w:rPr>
          <w:rFonts w:eastAsia="Times New Roman" w:cs="Times New Roman"/>
          <w:color w:val="000000"/>
          <w:sz w:val="24"/>
          <w:szCs w:val="24"/>
          <w:u w:val="single"/>
          <w:lang w:eastAsia="ru-RU"/>
        </w:rPr>
        <w:t>задание выполняется на занятии в аудиторное время</w:t>
      </w:r>
    </w:p>
    <w:p w:rsidR="00C91906" w:rsidRPr="00624E93" w:rsidRDefault="00186A8A" w:rsidP="00186A8A">
      <w:pPr>
        <w:spacing w:after="0" w:line="276" w:lineRule="auto"/>
        <w:ind w:left="360"/>
        <w:rPr>
          <w:rFonts w:eastAsia="Times New Roman" w:cs="Times New Roman"/>
          <w:color w:val="000000"/>
          <w:sz w:val="24"/>
          <w:szCs w:val="24"/>
          <w:lang w:eastAsia="ru-RU"/>
        </w:rPr>
      </w:pPr>
      <w:r>
        <w:rPr>
          <w:rFonts w:eastAsia="Times New Roman" w:cs="Times New Roman"/>
          <w:color w:val="000000"/>
          <w:sz w:val="24"/>
          <w:szCs w:val="24"/>
          <w:lang w:eastAsia="ru-RU"/>
        </w:rPr>
        <w:t>2</w:t>
      </w:r>
      <w:r w:rsidR="00C91906" w:rsidRPr="00624E93">
        <w:rPr>
          <w:rFonts w:eastAsia="Times New Roman" w:cs="Times New Roman"/>
          <w:color w:val="000000"/>
          <w:sz w:val="24"/>
          <w:szCs w:val="24"/>
          <w:lang w:eastAsia="ru-RU"/>
        </w:rPr>
        <w:t xml:space="preserve">Максимальное время выполнения задания: </w:t>
      </w:r>
      <w:r w:rsidR="00C91906">
        <w:rPr>
          <w:rFonts w:eastAsia="Times New Roman" w:cs="Times New Roman"/>
          <w:color w:val="000000"/>
          <w:sz w:val="24"/>
          <w:szCs w:val="24"/>
          <w:u w:val="single"/>
          <w:lang w:eastAsia="ru-RU"/>
        </w:rPr>
        <w:t>90</w:t>
      </w:r>
      <w:r w:rsidR="00C91906" w:rsidRPr="00624E93">
        <w:rPr>
          <w:rFonts w:eastAsia="Times New Roman" w:cs="Times New Roman"/>
          <w:color w:val="000000"/>
          <w:sz w:val="24"/>
          <w:szCs w:val="24"/>
          <w:u w:val="single"/>
          <w:lang w:eastAsia="ru-RU"/>
        </w:rPr>
        <w:t xml:space="preserve"> минут</w:t>
      </w:r>
    </w:p>
    <w:p w:rsidR="00C91906" w:rsidRPr="00624E93" w:rsidRDefault="00C91906" w:rsidP="00C91906">
      <w:pPr>
        <w:numPr>
          <w:ilvl w:val="0"/>
          <w:numId w:val="6"/>
        </w:numPr>
        <w:spacing w:after="0" w:line="276" w:lineRule="auto"/>
        <w:rPr>
          <w:rFonts w:eastAsia="Times New Roman" w:cs="Times New Roman"/>
          <w:color w:val="000000"/>
          <w:sz w:val="24"/>
          <w:szCs w:val="24"/>
          <w:lang w:eastAsia="ru-RU"/>
        </w:rPr>
      </w:pPr>
      <w:r w:rsidRPr="00624E93">
        <w:rPr>
          <w:rFonts w:eastAsia="Times New Roman" w:cs="Times New Roman"/>
          <w:color w:val="000000"/>
          <w:sz w:val="24"/>
          <w:szCs w:val="24"/>
          <w:lang w:eastAsia="ru-RU"/>
        </w:rPr>
        <w:t>Вы можете воспользоваться: учебником, конспектом лекций</w:t>
      </w:r>
    </w:p>
    <w:p w:rsidR="00C91906" w:rsidRPr="00624E93" w:rsidRDefault="00C91906" w:rsidP="00C91906">
      <w:pPr>
        <w:numPr>
          <w:ilvl w:val="0"/>
          <w:numId w:val="6"/>
        </w:numPr>
        <w:spacing w:after="0" w:line="276" w:lineRule="auto"/>
        <w:rPr>
          <w:rFonts w:eastAsia="Times New Roman" w:cs="Times New Roman"/>
          <w:color w:val="000000"/>
          <w:sz w:val="24"/>
          <w:szCs w:val="24"/>
          <w:lang w:eastAsia="ru-RU"/>
        </w:rPr>
      </w:pPr>
      <w:r w:rsidRPr="00624E93">
        <w:rPr>
          <w:rFonts w:eastAsia="Times New Roman" w:cs="Times New Roman"/>
          <w:b/>
          <w:color w:val="000000"/>
          <w:sz w:val="24"/>
          <w:szCs w:val="24"/>
          <w:u w:val="single"/>
          <w:lang w:eastAsia="ru-RU"/>
        </w:rPr>
        <w:t>Шкала оценки образовательных достижений:</w:t>
      </w:r>
    </w:p>
    <w:p w:rsidR="00C91906" w:rsidRPr="00624E93" w:rsidRDefault="00C91906" w:rsidP="00C91906">
      <w:pPr>
        <w:spacing w:after="0"/>
        <w:ind w:left="720"/>
        <w:rPr>
          <w:rFonts w:eastAsia="Times New Roman" w:cs="Times New Roman"/>
          <w:color w:val="000000"/>
          <w:sz w:val="24"/>
          <w:szCs w:val="24"/>
          <w:lang w:eastAsia="ru-RU"/>
        </w:rPr>
      </w:pPr>
      <w:r w:rsidRPr="00624E93">
        <w:rPr>
          <w:rFonts w:eastAsia="Times New Roman" w:cs="Times New Roman"/>
          <w:color w:val="000000"/>
          <w:sz w:val="24"/>
          <w:szCs w:val="24"/>
          <w:lang w:eastAsia="ru-RU"/>
        </w:rPr>
        <w:t>Выполнение работы более 90% - оценка «5»</w:t>
      </w:r>
    </w:p>
    <w:p w:rsidR="00C91906" w:rsidRPr="00624E93" w:rsidRDefault="00C91906" w:rsidP="00C91906">
      <w:pPr>
        <w:spacing w:after="0"/>
        <w:ind w:left="720"/>
        <w:rPr>
          <w:rFonts w:eastAsia="Times New Roman" w:cs="Times New Roman"/>
          <w:color w:val="000000"/>
          <w:sz w:val="24"/>
          <w:szCs w:val="24"/>
          <w:lang w:eastAsia="ru-RU"/>
        </w:rPr>
      </w:pPr>
      <w:r w:rsidRPr="00624E93">
        <w:rPr>
          <w:rFonts w:eastAsia="Times New Roman" w:cs="Times New Roman"/>
          <w:color w:val="000000"/>
          <w:sz w:val="24"/>
          <w:szCs w:val="24"/>
          <w:lang w:eastAsia="ru-RU"/>
        </w:rPr>
        <w:t xml:space="preserve">                                         70-90% - оценка «4»  </w:t>
      </w:r>
    </w:p>
    <w:p w:rsidR="00C91906" w:rsidRPr="00624E93" w:rsidRDefault="00C91906" w:rsidP="00C91906">
      <w:pPr>
        <w:spacing w:after="0"/>
        <w:ind w:left="720"/>
        <w:rPr>
          <w:rFonts w:eastAsia="Times New Roman" w:cs="Times New Roman"/>
          <w:color w:val="000000"/>
          <w:sz w:val="24"/>
          <w:szCs w:val="24"/>
          <w:lang w:eastAsia="ru-RU"/>
        </w:rPr>
      </w:pPr>
      <w:r w:rsidRPr="00624E93">
        <w:rPr>
          <w:rFonts w:eastAsia="Times New Roman" w:cs="Times New Roman"/>
          <w:color w:val="000000"/>
          <w:sz w:val="24"/>
          <w:szCs w:val="24"/>
          <w:lang w:eastAsia="ru-RU"/>
        </w:rPr>
        <w:t xml:space="preserve">                                         50-70% - оценка «3»</w:t>
      </w:r>
    </w:p>
    <w:p w:rsidR="00C91906" w:rsidRDefault="00C91906" w:rsidP="00C91906">
      <w:pPr>
        <w:spacing w:after="0"/>
        <w:ind w:firstLine="708"/>
        <w:jc w:val="both"/>
        <w:rPr>
          <w:rFonts w:eastAsia="Times New Roman" w:cs="Times New Roman"/>
          <w:color w:val="000000"/>
          <w:sz w:val="24"/>
          <w:szCs w:val="24"/>
          <w:lang w:eastAsia="ru-RU"/>
        </w:rPr>
      </w:pPr>
      <w:r w:rsidRPr="00624E93">
        <w:rPr>
          <w:rFonts w:eastAsia="Times New Roman" w:cs="Times New Roman"/>
          <w:color w:val="000000"/>
          <w:sz w:val="24"/>
          <w:szCs w:val="24"/>
          <w:lang w:eastAsia="ru-RU"/>
        </w:rPr>
        <w:t xml:space="preserve">                                    Менее 50%- оценка «2»</w:t>
      </w:r>
    </w:p>
    <w:p w:rsidR="00C91906" w:rsidRDefault="00C91906" w:rsidP="00515950">
      <w:pPr>
        <w:pStyle w:val="a5"/>
        <w:rPr>
          <w:sz w:val="24"/>
          <w:szCs w:val="24"/>
          <w:lang w:eastAsia="ru-RU"/>
        </w:rPr>
      </w:pPr>
    </w:p>
    <w:p w:rsidR="00C91906" w:rsidRPr="006A74EE" w:rsidRDefault="00C91906" w:rsidP="00515950">
      <w:pPr>
        <w:pStyle w:val="a5"/>
        <w:rPr>
          <w:sz w:val="24"/>
          <w:szCs w:val="24"/>
        </w:rPr>
      </w:pPr>
    </w:p>
    <w:p w:rsidR="00515950" w:rsidRDefault="00515950" w:rsidP="00515950">
      <w:pPr>
        <w:spacing w:after="200" w:line="276" w:lineRule="auto"/>
        <w:jc w:val="center"/>
        <w:rPr>
          <w:rFonts w:eastAsia="Times New Roman" w:cs="Times New Roman"/>
          <w:b/>
          <w:sz w:val="24"/>
          <w:szCs w:val="28"/>
          <w:lang w:eastAsia="ru-RU"/>
        </w:rPr>
      </w:pPr>
      <w:r w:rsidRPr="00496AB4">
        <w:rPr>
          <w:rFonts w:eastAsia="Times New Roman" w:cs="Times New Roman"/>
          <w:b/>
          <w:sz w:val="24"/>
          <w:szCs w:val="28"/>
          <w:lang w:eastAsia="ru-RU"/>
        </w:rPr>
        <w:t>Практическ</w:t>
      </w:r>
      <w:r>
        <w:rPr>
          <w:rFonts w:eastAsia="Times New Roman" w:cs="Times New Roman"/>
          <w:b/>
          <w:sz w:val="24"/>
          <w:szCs w:val="28"/>
          <w:lang w:eastAsia="ru-RU"/>
        </w:rPr>
        <w:t>ое занятие</w:t>
      </w:r>
      <w:r w:rsidRPr="00496AB4">
        <w:rPr>
          <w:rFonts w:eastAsia="Times New Roman" w:cs="Times New Roman"/>
          <w:b/>
          <w:sz w:val="24"/>
          <w:szCs w:val="28"/>
          <w:lang w:eastAsia="ru-RU"/>
        </w:rPr>
        <w:t xml:space="preserve">  </w:t>
      </w:r>
    </w:p>
    <w:p w:rsidR="00515950" w:rsidRPr="00496AB4" w:rsidRDefault="00515950" w:rsidP="00515950">
      <w:pPr>
        <w:spacing w:after="200" w:line="276" w:lineRule="auto"/>
        <w:jc w:val="center"/>
        <w:rPr>
          <w:rFonts w:eastAsia="Times New Roman" w:cs="Times New Roman"/>
          <w:sz w:val="24"/>
          <w:szCs w:val="24"/>
          <w:lang w:eastAsia="ru-RU"/>
        </w:rPr>
      </w:pPr>
      <w:r w:rsidRPr="00496AB4">
        <w:rPr>
          <w:rFonts w:eastAsia="Times New Roman" w:cs="Times New Roman"/>
          <w:b/>
          <w:sz w:val="24"/>
          <w:szCs w:val="28"/>
          <w:lang w:eastAsia="ru-RU"/>
        </w:rPr>
        <w:t>Описание особей вида по морфологическому критерию.</w:t>
      </w:r>
    </w:p>
    <w:p w:rsidR="00A412C9" w:rsidRDefault="00515950" w:rsidP="00A412C9">
      <w:pPr>
        <w:ind w:firstLine="709"/>
        <w:jc w:val="both"/>
        <w:rPr>
          <w:rFonts w:eastAsia="Times New Roman" w:cs="Times New Roman"/>
          <w:spacing w:val="4"/>
          <w:sz w:val="24"/>
          <w:szCs w:val="24"/>
          <w:lang w:eastAsia="ru-RU"/>
        </w:rPr>
      </w:pPr>
      <w:r w:rsidRPr="00496AB4">
        <w:rPr>
          <w:rFonts w:eastAsia="Times New Roman" w:cs="Times New Roman"/>
          <w:b/>
          <w:sz w:val="24"/>
          <w:lang w:eastAsia="ru-RU"/>
        </w:rPr>
        <w:t>Цель</w:t>
      </w:r>
      <w:r w:rsidRPr="00A412C9">
        <w:rPr>
          <w:rFonts w:eastAsia="Times New Roman" w:cs="Times New Roman"/>
          <w:b/>
          <w:sz w:val="24"/>
          <w:szCs w:val="24"/>
          <w:lang w:eastAsia="ru-RU"/>
        </w:rPr>
        <w:t xml:space="preserve">: </w:t>
      </w:r>
      <w:r w:rsidR="00A412C9" w:rsidRPr="00A412C9">
        <w:rPr>
          <w:rFonts w:eastAsia="Times New Roman" w:cs="Times New Roman"/>
          <w:spacing w:val="4"/>
          <w:sz w:val="24"/>
          <w:szCs w:val="24"/>
          <w:lang w:eastAsia="ru-RU"/>
        </w:rPr>
        <w:t xml:space="preserve"> 1.научиться выявлять морфологические  признаки животных, растений; определить, можно ли по морфологическим признакам судить о принадлежности организма к определенному виду; 2. сформировать понятие приспособленности организмов к среде обитания, закрепить умение выявлять приспособленности к среде.</w:t>
      </w:r>
    </w:p>
    <w:p w:rsidR="00A412C9" w:rsidRPr="00A412C9" w:rsidRDefault="00A412C9" w:rsidP="00A412C9">
      <w:pPr>
        <w:spacing w:after="0" w:line="360" w:lineRule="auto"/>
        <w:jc w:val="both"/>
        <w:rPr>
          <w:rFonts w:eastAsia="Times New Roman" w:cs="Times New Roman"/>
          <w:b/>
          <w:sz w:val="24"/>
          <w:szCs w:val="24"/>
          <w:lang w:eastAsia="ru-RU"/>
        </w:rPr>
      </w:pPr>
      <w:r w:rsidRPr="00A412C9">
        <w:rPr>
          <w:rFonts w:eastAsia="Times New Roman" w:cs="Times New Roman"/>
          <w:b/>
          <w:sz w:val="24"/>
          <w:szCs w:val="24"/>
          <w:lang w:eastAsia="ru-RU"/>
        </w:rPr>
        <w:t xml:space="preserve">Оборудование: </w:t>
      </w:r>
      <w:r w:rsidRPr="00A412C9">
        <w:rPr>
          <w:rFonts w:eastAsia="Times New Roman" w:cs="Times New Roman"/>
          <w:sz w:val="24"/>
          <w:szCs w:val="24"/>
          <w:lang w:eastAsia="ru-RU"/>
        </w:rPr>
        <w:t>изображения заяц-русак, заяц-беляк, клевер-луговой, клевер-ползучий.</w:t>
      </w:r>
    </w:p>
    <w:p w:rsidR="00A412C9" w:rsidRPr="00A412C9" w:rsidRDefault="00A412C9" w:rsidP="00A412C9">
      <w:pPr>
        <w:spacing w:after="0"/>
        <w:jc w:val="center"/>
        <w:rPr>
          <w:rFonts w:eastAsia="Times New Roman" w:cs="Times New Roman"/>
          <w:noProof/>
          <w:sz w:val="24"/>
          <w:szCs w:val="24"/>
          <w:lang w:eastAsia="ru-RU"/>
        </w:rPr>
      </w:pPr>
      <w:r w:rsidRPr="00A412C9">
        <w:rPr>
          <w:rFonts w:eastAsia="Times New Roman" w:cs="Times New Roman"/>
          <w:noProof/>
          <w:sz w:val="24"/>
          <w:szCs w:val="24"/>
          <w:lang w:eastAsia="ru-RU"/>
        </w:rPr>
        <w:t>Ход работы</w:t>
      </w:r>
    </w:p>
    <w:p w:rsidR="00A412C9" w:rsidRPr="00A412C9" w:rsidRDefault="00A412C9" w:rsidP="00A412C9">
      <w:pPr>
        <w:spacing w:after="0"/>
        <w:rPr>
          <w:rFonts w:eastAsia="Times New Roman" w:cs="Times New Roman"/>
          <w:b/>
          <w:noProof/>
          <w:sz w:val="24"/>
          <w:szCs w:val="24"/>
          <w:lang w:eastAsia="ru-RU"/>
        </w:rPr>
      </w:pPr>
      <w:r w:rsidRPr="00A412C9">
        <w:rPr>
          <w:rFonts w:eastAsia="Times New Roman" w:cs="Times New Roman"/>
          <w:b/>
          <w:noProof/>
          <w:sz w:val="24"/>
          <w:szCs w:val="24"/>
          <w:lang w:eastAsia="ru-RU"/>
        </w:rPr>
        <w:t>Задание 1. Изучение растений.</w:t>
      </w:r>
    </w:p>
    <w:p w:rsidR="00A412C9" w:rsidRPr="00A412C9" w:rsidRDefault="00A412C9" w:rsidP="00A412C9">
      <w:pPr>
        <w:numPr>
          <w:ilvl w:val="0"/>
          <w:numId w:val="27"/>
        </w:numPr>
        <w:spacing w:after="0" w:line="276" w:lineRule="auto"/>
        <w:contextualSpacing/>
        <w:rPr>
          <w:rFonts w:eastAsia="Times New Roman" w:cs="Times New Roman"/>
          <w:sz w:val="24"/>
          <w:szCs w:val="24"/>
          <w:lang w:eastAsia="ru-RU"/>
        </w:rPr>
      </w:pPr>
      <w:r w:rsidRPr="00A412C9">
        <w:rPr>
          <w:rFonts w:eastAsia="Times New Roman" w:cs="Times New Roman"/>
          <w:sz w:val="24"/>
          <w:szCs w:val="24"/>
          <w:lang w:eastAsia="ru-RU"/>
        </w:rPr>
        <w:t>Рассмотрите предложенные образцы растений, сравните их.</w:t>
      </w:r>
    </w:p>
    <w:p w:rsidR="00A412C9" w:rsidRPr="00A412C9" w:rsidRDefault="00A412C9" w:rsidP="00A412C9">
      <w:pPr>
        <w:spacing w:after="0"/>
        <w:ind w:left="720"/>
        <w:contextualSpacing/>
        <w:rPr>
          <w:rFonts w:eastAsia="Times New Roman" w:cs="Times New Roman"/>
          <w:sz w:val="22"/>
          <w:lang w:eastAsia="ru-RU"/>
        </w:rPr>
      </w:pPr>
    </w:p>
    <w:p w:rsidR="00A412C9" w:rsidRPr="00A412C9" w:rsidRDefault="00A412C9" w:rsidP="00A412C9">
      <w:pPr>
        <w:spacing w:after="0"/>
        <w:ind w:left="720"/>
        <w:contextualSpacing/>
        <w:rPr>
          <w:rFonts w:eastAsia="Times New Roman" w:cs="Times New Roman"/>
          <w:sz w:val="22"/>
          <w:lang w:eastAsia="ru-RU"/>
        </w:rPr>
      </w:pPr>
      <w:r w:rsidRPr="00A412C9">
        <w:rPr>
          <w:rFonts w:eastAsia="Times New Roman" w:cs="Times New Roman"/>
          <w:noProof/>
          <w:sz w:val="22"/>
          <w:lang w:eastAsia="ru-RU"/>
        </w:rPr>
        <w:lastRenderedPageBreak/>
        <w:drawing>
          <wp:inline distT="0" distB="0" distL="0" distR="0">
            <wp:extent cx="1866900" cy="3192780"/>
            <wp:effectExtent l="0" t="0" r="0" b="0"/>
            <wp:docPr id="1" name="Рисунок 1" descr="Описание: C:\Users\Sergei\Desktop\ЧЕРНОРЕЧЕНСКИЙ КАНЬОН для ОК\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Sergei\Desktop\ЧЕРНОРЕЧЕНСКИЙ КАНЬОН для ОК\img5.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66900" cy="3192780"/>
                    </a:xfrm>
                    <a:prstGeom prst="rect">
                      <a:avLst/>
                    </a:prstGeom>
                    <a:noFill/>
                    <a:ln>
                      <a:noFill/>
                    </a:ln>
                  </pic:spPr>
                </pic:pic>
              </a:graphicData>
            </a:graphic>
          </wp:inline>
        </w:drawing>
      </w:r>
      <w:r w:rsidRPr="00A412C9">
        <w:rPr>
          <w:rFonts w:eastAsia="Times New Roman" w:cs="Times New Roman"/>
          <w:noProof/>
          <w:sz w:val="22"/>
          <w:lang w:eastAsia="ru-RU"/>
        </w:rPr>
        <w:drawing>
          <wp:inline distT="0" distB="0" distL="0" distR="0">
            <wp:extent cx="1905000" cy="3200400"/>
            <wp:effectExtent l="0" t="0" r="0" b="0"/>
            <wp:docPr id="6" name="Рисунок 6" descr="Описание: C:\Users\Sergei\Desktop\ЧЕРНОРЕЧЕНСКИЙ КАНЬОН для ОК\img5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Users\Sergei\Desktop\ЧЕРНОРЕЧЕНСКИЙ КАНЬОН для ОК\img5 — копия.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05000" cy="3200400"/>
                    </a:xfrm>
                    <a:prstGeom prst="rect">
                      <a:avLst/>
                    </a:prstGeom>
                    <a:noFill/>
                    <a:ln>
                      <a:noFill/>
                    </a:ln>
                  </pic:spPr>
                </pic:pic>
              </a:graphicData>
            </a:graphic>
          </wp:inline>
        </w:drawing>
      </w:r>
    </w:p>
    <w:p w:rsidR="00A412C9" w:rsidRPr="00A412C9" w:rsidRDefault="00A412C9" w:rsidP="00A412C9">
      <w:pPr>
        <w:numPr>
          <w:ilvl w:val="0"/>
          <w:numId w:val="27"/>
        </w:numPr>
        <w:spacing w:after="0" w:line="276" w:lineRule="auto"/>
        <w:contextualSpacing/>
        <w:rPr>
          <w:rFonts w:eastAsia="Times New Roman" w:cs="Times New Roman"/>
          <w:sz w:val="24"/>
          <w:szCs w:val="24"/>
          <w:lang w:eastAsia="ru-RU"/>
        </w:rPr>
      </w:pPr>
      <w:r w:rsidRPr="00A412C9">
        <w:rPr>
          <w:rFonts w:eastAsia="Times New Roman" w:cs="Times New Roman"/>
          <w:sz w:val="24"/>
          <w:szCs w:val="24"/>
          <w:lang w:eastAsia="ru-RU"/>
        </w:rPr>
        <w:t>На основании сравнения, составьте морфологическую характеристику двух растений одного рода, заполните таблицу.</w:t>
      </w:r>
    </w:p>
    <w:p w:rsidR="00A412C9" w:rsidRPr="00A412C9" w:rsidRDefault="00A412C9" w:rsidP="00A412C9">
      <w:pPr>
        <w:spacing w:after="0"/>
        <w:rPr>
          <w:rFonts w:eastAsia="Times New Roman" w:cs="Times New Roman"/>
          <w:sz w:val="24"/>
          <w:szCs w:val="24"/>
          <w:lang w:eastAsia="ru-RU"/>
        </w:rPr>
      </w:pPr>
    </w:p>
    <w:tbl>
      <w:tblPr>
        <w:tblStyle w:val="11"/>
        <w:tblW w:w="0" w:type="auto"/>
        <w:tblInd w:w="392" w:type="dxa"/>
        <w:tblLook w:val="04A0" w:firstRow="1" w:lastRow="0" w:firstColumn="1" w:lastColumn="0" w:noHBand="0" w:noVBand="1"/>
      </w:tblPr>
      <w:tblGrid>
        <w:gridCol w:w="4306"/>
        <w:gridCol w:w="2443"/>
        <w:gridCol w:w="2429"/>
      </w:tblGrid>
      <w:tr w:rsidR="00A412C9" w:rsidRPr="00A412C9" w:rsidTr="00A412C9">
        <w:tc>
          <w:tcPr>
            <w:tcW w:w="4961" w:type="dxa"/>
            <w:tcBorders>
              <w:top w:val="single" w:sz="4" w:space="0" w:color="000000"/>
              <w:left w:val="single" w:sz="4" w:space="0" w:color="000000"/>
              <w:bottom w:val="single" w:sz="4" w:space="0" w:color="000000"/>
              <w:right w:val="single" w:sz="4" w:space="0" w:color="000000"/>
            </w:tcBorders>
            <w:hideMark/>
          </w:tcPr>
          <w:p w:rsidR="00A412C9" w:rsidRPr="00A412C9" w:rsidRDefault="00A412C9" w:rsidP="00A412C9">
            <w:pPr>
              <w:rPr>
                <w:sz w:val="24"/>
                <w:szCs w:val="24"/>
              </w:rPr>
            </w:pPr>
            <w:r w:rsidRPr="00A412C9">
              <w:rPr>
                <w:sz w:val="24"/>
                <w:szCs w:val="24"/>
              </w:rPr>
              <w:t>Признак для сравнения</w:t>
            </w:r>
          </w:p>
        </w:tc>
        <w:tc>
          <w:tcPr>
            <w:tcW w:w="2693" w:type="dxa"/>
            <w:tcBorders>
              <w:top w:val="single" w:sz="4" w:space="0" w:color="000000"/>
              <w:left w:val="single" w:sz="4" w:space="0" w:color="000000"/>
              <w:bottom w:val="single" w:sz="4" w:space="0" w:color="000000"/>
              <w:right w:val="single" w:sz="4" w:space="0" w:color="000000"/>
            </w:tcBorders>
            <w:hideMark/>
          </w:tcPr>
          <w:p w:rsidR="00A412C9" w:rsidRPr="00A412C9" w:rsidRDefault="00A412C9" w:rsidP="00A412C9">
            <w:pPr>
              <w:rPr>
                <w:sz w:val="24"/>
                <w:szCs w:val="24"/>
              </w:rPr>
            </w:pPr>
            <w:r w:rsidRPr="00A412C9">
              <w:rPr>
                <w:sz w:val="24"/>
                <w:szCs w:val="24"/>
              </w:rPr>
              <w:t>Образец № 1</w:t>
            </w:r>
          </w:p>
          <w:p w:rsidR="00A412C9" w:rsidRPr="00A412C9" w:rsidRDefault="00A412C9" w:rsidP="00A412C9">
            <w:pPr>
              <w:rPr>
                <w:sz w:val="24"/>
                <w:szCs w:val="24"/>
              </w:rPr>
            </w:pPr>
            <w:r w:rsidRPr="00A412C9">
              <w:rPr>
                <w:sz w:val="24"/>
                <w:szCs w:val="24"/>
              </w:rPr>
              <w:t>Видовое название:____</w:t>
            </w:r>
          </w:p>
        </w:tc>
        <w:tc>
          <w:tcPr>
            <w:tcW w:w="2636" w:type="dxa"/>
            <w:tcBorders>
              <w:top w:val="single" w:sz="4" w:space="0" w:color="000000"/>
              <w:left w:val="single" w:sz="4" w:space="0" w:color="000000"/>
              <w:bottom w:val="single" w:sz="4" w:space="0" w:color="000000"/>
              <w:right w:val="single" w:sz="4" w:space="0" w:color="000000"/>
            </w:tcBorders>
            <w:hideMark/>
          </w:tcPr>
          <w:p w:rsidR="00A412C9" w:rsidRPr="00A412C9" w:rsidRDefault="00A412C9" w:rsidP="00A412C9">
            <w:pPr>
              <w:rPr>
                <w:sz w:val="24"/>
                <w:szCs w:val="24"/>
              </w:rPr>
            </w:pPr>
            <w:r w:rsidRPr="00A412C9">
              <w:rPr>
                <w:sz w:val="24"/>
                <w:szCs w:val="24"/>
              </w:rPr>
              <w:t>Образец № 2</w:t>
            </w:r>
          </w:p>
          <w:p w:rsidR="00A412C9" w:rsidRPr="00A412C9" w:rsidRDefault="00A412C9" w:rsidP="00A412C9">
            <w:pPr>
              <w:rPr>
                <w:sz w:val="24"/>
                <w:szCs w:val="24"/>
              </w:rPr>
            </w:pPr>
            <w:r w:rsidRPr="00A412C9">
              <w:rPr>
                <w:sz w:val="24"/>
                <w:szCs w:val="24"/>
              </w:rPr>
              <w:t>Видовое название:_____</w:t>
            </w:r>
          </w:p>
        </w:tc>
      </w:tr>
      <w:tr w:rsidR="00A412C9" w:rsidRPr="00A412C9" w:rsidTr="00A412C9">
        <w:tc>
          <w:tcPr>
            <w:tcW w:w="4961" w:type="dxa"/>
            <w:tcBorders>
              <w:top w:val="single" w:sz="4" w:space="0" w:color="000000"/>
              <w:left w:val="single" w:sz="4" w:space="0" w:color="000000"/>
              <w:bottom w:val="single" w:sz="4" w:space="0" w:color="000000"/>
              <w:right w:val="single" w:sz="4" w:space="0" w:color="000000"/>
            </w:tcBorders>
            <w:hideMark/>
          </w:tcPr>
          <w:p w:rsidR="00A412C9" w:rsidRPr="00A412C9" w:rsidRDefault="00A412C9" w:rsidP="00A412C9">
            <w:pPr>
              <w:rPr>
                <w:sz w:val="24"/>
                <w:szCs w:val="24"/>
              </w:rPr>
            </w:pPr>
            <w:r w:rsidRPr="00A412C9">
              <w:rPr>
                <w:sz w:val="24"/>
                <w:szCs w:val="24"/>
              </w:rPr>
              <w:t>Род растения</w:t>
            </w:r>
          </w:p>
        </w:tc>
        <w:tc>
          <w:tcPr>
            <w:tcW w:w="2693"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4"/>
                <w:szCs w:val="24"/>
              </w:rPr>
            </w:pPr>
          </w:p>
        </w:tc>
        <w:tc>
          <w:tcPr>
            <w:tcW w:w="2636"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4"/>
                <w:szCs w:val="24"/>
              </w:rPr>
            </w:pPr>
          </w:p>
        </w:tc>
      </w:tr>
      <w:tr w:rsidR="00A412C9" w:rsidRPr="00A412C9" w:rsidTr="00A412C9">
        <w:tc>
          <w:tcPr>
            <w:tcW w:w="4961" w:type="dxa"/>
            <w:tcBorders>
              <w:top w:val="single" w:sz="4" w:space="0" w:color="000000"/>
              <w:left w:val="single" w:sz="4" w:space="0" w:color="000000"/>
              <w:bottom w:val="single" w:sz="4" w:space="0" w:color="000000"/>
              <w:right w:val="single" w:sz="4" w:space="0" w:color="000000"/>
            </w:tcBorders>
            <w:hideMark/>
          </w:tcPr>
          <w:p w:rsidR="00A412C9" w:rsidRPr="00A412C9" w:rsidRDefault="00A412C9" w:rsidP="00A412C9">
            <w:pPr>
              <w:rPr>
                <w:sz w:val="24"/>
                <w:szCs w:val="24"/>
              </w:rPr>
            </w:pPr>
            <w:r w:rsidRPr="00A412C9">
              <w:rPr>
                <w:sz w:val="24"/>
                <w:szCs w:val="24"/>
              </w:rPr>
              <w:t>Тип корневой системы</w:t>
            </w:r>
          </w:p>
        </w:tc>
        <w:tc>
          <w:tcPr>
            <w:tcW w:w="2693"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4"/>
                <w:szCs w:val="24"/>
              </w:rPr>
            </w:pPr>
          </w:p>
        </w:tc>
        <w:tc>
          <w:tcPr>
            <w:tcW w:w="2636"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4"/>
                <w:szCs w:val="24"/>
              </w:rPr>
            </w:pPr>
          </w:p>
        </w:tc>
      </w:tr>
      <w:tr w:rsidR="00A412C9" w:rsidRPr="00A412C9" w:rsidTr="00A412C9">
        <w:tc>
          <w:tcPr>
            <w:tcW w:w="4961" w:type="dxa"/>
            <w:tcBorders>
              <w:top w:val="single" w:sz="4" w:space="0" w:color="000000"/>
              <w:left w:val="single" w:sz="4" w:space="0" w:color="000000"/>
              <w:bottom w:val="single" w:sz="4" w:space="0" w:color="000000"/>
              <w:right w:val="single" w:sz="4" w:space="0" w:color="000000"/>
            </w:tcBorders>
            <w:hideMark/>
          </w:tcPr>
          <w:p w:rsidR="00A412C9" w:rsidRPr="00A412C9" w:rsidRDefault="00A412C9" w:rsidP="00A412C9">
            <w:pPr>
              <w:rPr>
                <w:sz w:val="24"/>
                <w:szCs w:val="24"/>
              </w:rPr>
            </w:pPr>
            <w:r w:rsidRPr="00A412C9">
              <w:rPr>
                <w:sz w:val="24"/>
                <w:szCs w:val="24"/>
              </w:rPr>
              <w:t>Стебель(древесный, травянистый, прямостоячий, ползучий, стелющийся и т.п.)</w:t>
            </w:r>
          </w:p>
        </w:tc>
        <w:tc>
          <w:tcPr>
            <w:tcW w:w="2693"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4"/>
                <w:szCs w:val="24"/>
              </w:rPr>
            </w:pPr>
          </w:p>
        </w:tc>
        <w:tc>
          <w:tcPr>
            <w:tcW w:w="2636"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4"/>
                <w:szCs w:val="24"/>
              </w:rPr>
            </w:pPr>
          </w:p>
        </w:tc>
      </w:tr>
      <w:tr w:rsidR="00A412C9" w:rsidRPr="00A412C9" w:rsidTr="00A412C9">
        <w:tc>
          <w:tcPr>
            <w:tcW w:w="4961" w:type="dxa"/>
            <w:tcBorders>
              <w:top w:val="single" w:sz="4" w:space="0" w:color="000000"/>
              <w:left w:val="single" w:sz="4" w:space="0" w:color="000000"/>
              <w:bottom w:val="single" w:sz="4" w:space="0" w:color="000000"/>
              <w:right w:val="single" w:sz="4" w:space="0" w:color="000000"/>
            </w:tcBorders>
            <w:hideMark/>
          </w:tcPr>
          <w:p w:rsidR="00A412C9" w:rsidRPr="00A412C9" w:rsidRDefault="00A412C9" w:rsidP="00A412C9">
            <w:pPr>
              <w:rPr>
                <w:sz w:val="24"/>
                <w:szCs w:val="24"/>
              </w:rPr>
            </w:pPr>
            <w:r w:rsidRPr="00A412C9">
              <w:rPr>
                <w:sz w:val="24"/>
                <w:szCs w:val="24"/>
              </w:rPr>
              <w:t>Листья (простые, сложные)</w:t>
            </w:r>
          </w:p>
        </w:tc>
        <w:tc>
          <w:tcPr>
            <w:tcW w:w="2693"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4"/>
                <w:szCs w:val="24"/>
              </w:rPr>
            </w:pPr>
          </w:p>
        </w:tc>
        <w:tc>
          <w:tcPr>
            <w:tcW w:w="2636"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4"/>
                <w:szCs w:val="24"/>
              </w:rPr>
            </w:pPr>
          </w:p>
        </w:tc>
      </w:tr>
      <w:tr w:rsidR="00A412C9" w:rsidRPr="00A412C9" w:rsidTr="00A412C9">
        <w:tc>
          <w:tcPr>
            <w:tcW w:w="4961" w:type="dxa"/>
            <w:tcBorders>
              <w:top w:val="single" w:sz="4" w:space="0" w:color="000000"/>
              <w:left w:val="single" w:sz="4" w:space="0" w:color="000000"/>
              <w:bottom w:val="single" w:sz="4" w:space="0" w:color="000000"/>
              <w:right w:val="single" w:sz="4" w:space="0" w:color="000000"/>
            </w:tcBorders>
            <w:hideMark/>
          </w:tcPr>
          <w:p w:rsidR="00A412C9" w:rsidRPr="00A412C9" w:rsidRDefault="00A412C9" w:rsidP="00A412C9">
            <w:pPr>
              <w:rPr>
                <w:sz w:val="24"/>
                <w:szCs w:val="24"/>
              </w:rPr>
            </w:pPr>
            <w:r w:rsidRPr="00A412C9">
              <w:rPr>
                <w:sz w:val="24"/>
                <w:szCs w:val="24"/>
              </w:rPr>
              <w:t>Жилкование листьев</w:t>
            </w:r>
          </w:p>
        </w:tc>
        <w:tc>
          <w:tcPr>
            <w:tcW w:w="2693"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4"/>
                <w:szCs w:val="24"/>
              </w:rPr>
            </w:pPr>
          </w:p>
        </w:tc>
        <w:tc>
          <w:tcPr>
            <w:tcW w:w="2636"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4"/>
                <w:szCs w:val="24"/>
              </w:rPr>
            </w:pPr>
          </w:p>
        </w:tc>
      </w:tr>
      <w:tr w:rsidR="00A412C9" w:rsidRPr="00A412C9" w:rsidTr="00A412C9">
        <w:tc>
          <w:tcPr>
            <w:tcW w:w="4961" w:type="dxa"/>
            <w:tcBorders>
              <w:top w:val="single" w:sz="4" w:space="0" w:color="000000"/>
              <w:left w:val="single" w:sz="4" w:space="0" w:color="000000"/>
              <w:bottom w:val="single" w:sz="4" w:space="0" w:color="000000"/>
              <w:right w:val="single" w:sz="4" w:space="0" w:color="000000"/>
            </w:tcBorders>
            <w:hideMark/>
          </w:tcPr>
          <w:p w:rsidR="00A412C9" w:rsidRPr="00A412C9" w:rsidRDefault="00A412C9" w:rsidP="00A412C9">
            <w:pPr>
              <w:rPr>
                <w:sz w:val="24"/>
                <w:szCs w:val="24"/>
              </w:rPr>
            </w:pPr>
            <w:r w:rsidRPr="00A412C9">
              <w:rPr>
                <w:sz w:val="24"/>
                <w:szCs w:val="24"/>
              </w:rPr>
              <w:t>Листорасположение</w:t>
            </w:r>
          </w:p>
        </w:tc>
        <w:tc>
          <w:tcPr>
            <w:tcW w:w="2693"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4"/>
                <w:szCs w:val="24"/>
              </w:rPr>
            </w:pPr>
          </w:p>
        </w:tc>
        <w:tc>
          <w:tcPr>
            <w:tcW w:w="2636"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4"/>
                <w:szCs w:val="24"/>
              </w:rPr>
            </w:pPr>
          </w:p>
        </w:tc>
      </w:tr>
      <w:tr w:rsidR="00A412C9" w:rsidRPr="00A412C9" w:rsidTr="00A412C9">
        <w:tc>
          <w:tcPr>
            <w:tcW w:w="4961" w:type="dxa"/>
            <w:tcBorders>
              <w:top w:val="single" w:sz="4" w:space="0" w:color="000000"/>
              <w:left w:val="single" w:sz="4" w:space="0" w:color="000000"/>
              <w:bottom w:val="single" w:sz="4" w:space="0" w:color="000000"/>
              <w:right w:val="single" w:sz="4" w:space="0" w:color="000000"/>
            </w:tcBorders>
            <w:hideMark/>
          </w:tcPr>
          <w:p w:rsidR="00A412C9" w:rsidRPr="00A412C9" w:rsidRDefault="00A412C9" w:rsidP="00A412C9">
            <w:pPr>
              <w:rPr>
                <w:sz w:val="24"/>
                <w:szCs w:val="24"/>
              </w:rPr>
            </w:pPr>
            <w:r w:rsidRPr="00A412C9">
              <w:rPr>
                <w:sz w:val="24"/>
                <w:szCs w:val="24"/>
              </w:rPr>
              <w:t>Цветок или соцветие</w:t>
            </w:r>
          </w:p>
        </w:tc>
        <w:tc>
          <w:tcPr>
            <w:tcW w:w="2693"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4"/>
                <w:szCs w:val="24"/>
              </w:rPr>
            </w:pPr>
          </w:p>
        </w:tc>
        <w:tc>
          <w:tcPr>
            <w:tcW w:w="2636"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4"/>
                <w:szCs w:val="24"/>
              </w:rPr>
            </w:pPr>
          </w:p>
        </w:tc>
      </w:tr>
      <w:tr w:rsidR="00A412C9" w:rsidRPr="00A412C9" w:rsidTr="00A412C9">
        <w:tc>
          <w:tcPr>
            <w:tcW w:w="4961" w:type="dxa"/>
            <w:tcBorders>
              <w:top w:val="single" w:sz="4" w:space="0" w:color="000000"/>
              <w:left w:val="single" w:sz="4" w:space="0" w:color="000000"/>
              <w:bottom w:val="single" w:sz="4" w:space="0" w:color="000000"/>
              <w:right w:val="single" w:sz="4" w:space="0" w:color="000000"/>
            </w:tcBorders>
            <w:hideMark/>
          </w:tcPr>
          <w:p w:rsidR="00A412C9" w:rsidRPr="00A412C9" w:rsidRDefault="00A412C9" w:rsidP="00A412C9">
            <w:pPr>
              <w:rPr>
                <w:sz w:val="24"/>
                <w:szCs w:val="24"/>
              </w:rPr>
            </w:pPr>
            <w:r w:rsidRPr="00A412C9">
              <w:rPr>
                <w:sz w:val="24"/>
                <w:szCs w:val="24"/>
              </w:rPr>
              <w:t>Плод, его название (сочный или сухой, одно- или многосемянный)</w:t>
            </w:r>
          </w:p>
        </w:tc>
        <w:tc>
          <w:tcPr>
            <w:tcW w:w="2693"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4"/>
                <w:szCs w:val="24"/>
              </w:rPr>
            </w:pPr>
          </w:p>
        </w:tc>
        <w:tc>
          <w:tcPr>
            <w:tcW w:w="2636"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4"/>
                <w:szCs w:val="24"/>
              </w:rPr>
            </w:pPr>
          </w:p>
        </w:tc>
      </w:tr>
    </w:tbl>
    <w:p w:rsidR="00A412C9" w:rsidRPr="00A412C9" w:rsidRDefault="00A412C9" w:rsidP="00A412C9">
      <w:pPr>
        <w:spacing w:after="0"/>
        <w:rPr>
          <w:rFonts w:eastAsia="Times New Roman" w:cs="Times New Roman"/>
          <w:sz w:val="24"/>
          <w:szCs w:val="24"/>
          <w:lang w:eastAsia="ru-RU"/>
        </w:rPr>
      </w:pPr>
    </w:p>
    <w:p w:rsidR="00A412C9" w:rsidRPr="00A412C9" w:rsidRDefault="00A412C9" w:rsidP="00A412C9">
      <w:pPr>
        <w:numPr>
          <w:ilvl w:val="0"/>
          <w:numId w:val="27"/>
        </w:numPr>
        <w:spacing w:after="0" w:line="276" w:lineRule="auto"/>
        <w:contextualSpacing/>
        <w:rPr>
          <w:rFonts w:eastAsia="Times New Roman" w:cs="Times New Roman"/>
          <w:sz w:val="24"/>
          <w:szCs w:val="24"/>
          <w:lang w:eastAsia="ru-RU"/>
        </w:rPr>
      </w:pPr>
      <w:r w:rsidRPr="00A412C9">
        <w:rPr>
          <w:rFonts w:eastAsia="Times New Roman" w:cs="Times New Roman"/>
          <w:sz w:val="24"/>
          <w:szCs w:val="24"/>
          <w:lang w:eastAsia="ru-RU"/>
        </w:rPr>
        <w:t>Черты сходства двух видов растений одного рода______________________</w:t>
      </w:r>
    </w:p>
    <w:p w:rsidR="00A412C9" w:rsidRPr="00A412C9" w:rsidRDefault="00A412C9" w:rsidP="00A412C9">
      <w:pPr>
        <w:numPr>
          <w:ilvl w:val="0"/>
          <w:numId w:val="27"/>
        </w:numPr>
        <w:spacing w:after="0" w:line="276" w:lineRule="auto"/>
        <w:contextualSpacing/>
        <w:rPr>
          <w:rFonts w:eastAsia="Times New Roman" w:cs="Times New Roman"/>
          <w:sz w:val="24"/>
          <w:szCs w:val="24"/>
          <w:lang w:eastAsia="ru-RU"/>
        </w:rPr>
      </w:pPr>
      <w:r w:rsidRPr="00A412C9">
        <w:rPr>
          <w:rFonts w:eastAsia="Times New Roman" w:cs="Times New Roman"/>
          <w:sz w:val="24"/>
          <w:szCs w:val="24"/>
          <w:lang w:eastAsia="ru-RU"/>
        </w:rPr>
        <w:t>Черты различия двух видов растений одного рода_____________________</w:t>
      </w:r>
    </w:p>
    <w:p w:rsidR="00A412C9" w:rsidRPr="00A412C9" w:rsidRDefault="00A412C9" w:rsidP="00A412C9">
      <w:pPr>
        <w:numPr>
          <w:ilvl w:val="0"/>
          <w:numId w:val="27"/>
        </w:numPr>
        <w:spacing w:after="0" w:line="276" w:lineRule="auto"/>
        <w:contextualSpacing/>
        <w:rPr>
          <w:rFonts w:eastAsia="Times New Roman" w:cs="Times New Roman"/>
          <w:sz w:val="24"/>
          <w:szCs w:val="24"/>
          <w:lang w:eastAsia="ru-RU"/>
        </w:rPr>
      </w:pPr>
      <w:r w:rsidRPr="00A412C9">
        <w:rPr>
          <w:rFonts w:eastAsia="Times New Roman" w:cs="Times New Roman"/>
          <w:sz w:val="24"/>
          <w:szCs w:val="24"/>
          <w:lang w:eastAsia="ru-RU"/>
        </w:rPr>
        <w:t>Можно ли на основании морфологического критерия судить о видовой принадлежности растений?</w:t>
      </w:r>
    </w:p>
    <w:p w:rsidR="00A412C9" w:rsidRPr="00A412C9" w:rsidRDefault="00A412C9" w:rsidP="00A412C9">
      <w:pPr>
        <w:spacing w:after="0"/>
        <w:rPr>
          <w:rFonts w:eastAsia="Times New Roman" w:cs="Times New Roman"/>
          <w:b/>
          <w:noProof/>
          <w:sz w:val="24"/>
          <w:szCs w:val="24"/>
          <w:lang w:eastAsia="ru-RU"/>
        </w:rPr>
      </w:pPr>
      <w:r w:rsidRPr="00A412C9">
        <w:rPr>
          <w:rFonts w:eastAsia="Times New Roman" w:cs="Times New Roman"/>
          <w:b/>
          <w:noProof/>
          <w:sz w:val="24"/>
          <w:szCs w:val="24"/>
          <w:lang w:eastAsia="ru-RU"/>
        </w:rPr>
        <w:t xml:space="preserve">  </w:t>
      </w:r>
    </w:p>
    <w:p w:rsidR="00A412C9" w:rsidRPr="00A412C9" w:rsidRDefault="00A412C9" w:rsidP="00A412C9">
      <w:pPr>
        <w:spacing w:after="0"/>
        <w:rPr>
          <w:rFonts w:eastAsia="Times New Roman" w:cs="Times New Roman"/>
          <w:sz w:val="24"/>
          <w:szCs w:val="24"/>
          <w:lang w:eastAsia="ru-RU"/>
        </w:rPr>
      </w:pPr>
      <w:r w:rsidRPr="00A412C9">
        <w:rPr>
          <w:rFonts w:eastAsia="Times New Roman" w:cs="Times New Roman"/>
          <w:b/>
          <w:noProof/>
          <w:sz w:val="24"/>
          <w:szCs w:val="24"/>
          <w:lang w:eastAsia="ru-RU"/>
        </w:rPr>
        <w:t xml:space="preserve">  Задание 2. Изучение животных.</w:t>
      </w:r>
    </w:p>
    <w:p w:rsidR="00A412C9" w:rsidRPr="00A412C9" w:rsidRDefault="00A412C9" w:rsidP="00A412C9">
      <w:pPr>
        <w:numPr>
          <w:ilvl w:val="0"/>
          <w:numId w:val="28"/>
        </w:numPr>
        <w:spacing w:after="0" w:line="276" w:lineRule="auto"/>
        <w:contextualSpacing/>
        <w:rPr>
          <w:rFonts w:eastAsia="Times New Roman" w:cs="Times New Roman"/>
          <w:szCs w:val="28"/>
          <w:lang w:eastAsia="ru-RU"/>
        </w:rPr>
      </w:pPr>
      <w:r w:rsidRPr="00A412C9">
        <w:rPr>
          <w:rFonts w:eastAsia="Times New Roman" w:cs="Times New Roman"/>
          <w:szCs w:val="28"/>
          <w:lang w:eastAsia="ru-RU"/>
        </w:rPr>
        <w:t>Рассмотрите рисунки двух животных разных видов одного рода. Сравните их.</w:t>
      </w:r>
    </w:p>
    <w:p w:rsidR="00A412C9" w:rsidRPr="00A412C9" w:rsidRDefault="00A412C9" w:rsidP="00A412C9">
      <w:pPr>
        <w:numPr>
          <w:ilvl w:val="0"/>
          <w:numId w:val="28"/>
        </w:numPr>
        <w:spacing w:after="0" w:line="276" w:lineRule="auto"/>
        <w:contextualSpacing/>
        <w:rPr>
          <w:rFonts w:eastAsia="Times New Roman" w:cs="Times New Roman"/>
          <w:szCs w:val="28"/>
          <w:lang w:eastAsia="ru-RU"/>
        </w:rPr>
      </w:pPr>
      <w:r w:rsidRPr="00A412C9">
        <w:rPr>
          <w:rFonts w:eastAsia="Times New Roman" w:cs="Times New Roman"/>
          <w:szCs w:val="28"/>
          <w:lang w:eastAsia="ru-RU"/>
        </w:rPr>
        <w:t>На основании сравнения, составьте морфологическую характеристику двух животных одного рода, заполните таблицу.</w:t>
      </w:r>
    </w:p>
    <w:tbl>
      <w:tblPr>
        <w:tblStyle w:val="11"/>
        <w:tblW w:w="0" w:type="auto"/>
        <w:tblInd w:w="392" w:type="dxa"/>
        <w:tblLook w:val="04A0" w:firstRow="1" w:lastRow="0" w:firstColumn="1" w:lastColumn="0" w:noHBand="0" w:noVBand="1"/>
      </w:tblPr>
      <w:tblGrid>
        <w:gridCol w:w="4275"/>
        <w:gridCol w:w="2460"/>
        <w:gridCol w:w="2443"/>
      </w:tblGrid>
      <w:tr w:rsidR="00A412C9" w:rsidRPr="00A412C9" w:rsidTr="00A412C9">
        <w:tc>
          <w:tcPr>
            <w:tcW w:w="4961" w:type="dxa"/>
            <w:tcBorders>
              <w:top w:val="single" w:sz="4" w:space="0" w:color="000000"/>
              <w:left w:val="single" w:sz="4" w:space="0" w:color="000000"/>
              <w:bottom w:val="single" w:sz="4" w:space="0" w:color="000000"/>
              <w:right w:val="single" w:sz="4" w:space="0" w:color="000000"/>
            </w:tcBorders>
            <w:hideMark/>
          </w:tcPr>
          <w:p w:rsidR="00A412C9" w:rsidRPr="00A412C9" w:rsidRDefault="00A412C9" w:rsidP="00A412C9">
            <w:pPr>
              <w:rPr>
                <w:sz w:val="20"/>
              </w:rPr>
            </w:pPr>
            <w:r w:rsidRPr="00A412C9">
              <w:rPr>
                <w:sz w:val="24"/>
                <w:szCs w:val="24"/>
              </w:rPr>
              <w:t>Признак для сравнения</w:t>
            </w:r>
          </w:p>
        </w:tc>
        <w:tc>
          <w:tcPr>
            <w:tcW w:w="2693" w:type="dxa"/>
            <w:tcBorders>
              <w:top w:val="single" w:sz="4" w:space="0" w:color="000000"/>
              <w:left w:val="single" w:sz="4" w:space="0" w:color="000000"/>
              <w:bottom w:val="single" w:sz="4" w:space="0" w:color="000000"/>
              <w:right w:val="single" w:sz="4" w:space="0" w:color="000000"/>
            </w:tcBorders>
            <w:hideMark/>
          </w:tcPr>
          <w:p w:rsidR="00A412C9" w:rsidRPr="00A412C9" w:rsidRDefault="00A412C9" w:rsidP="00A412C9">
            <w:pPr>
              <w:rPr>
                <w:sz w:val="20"/>
              </w:rPr>
            </w:pPr>
            <w:r w:rsidRPr="00A412C9">
              <w:rPr>
                <w:sz w:val="24"/>
                <w:szCs w:val="24"/>
              </w:rPr>
              <w:t>Видовое название:____</w:t>
            </w:r>
          </w:p>
        </w:tc>
        <w:tc>
          <w:tcPr>
            <w:tcW w:w="2636"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4"/>
                <w:szCs w:val="24"/>
              </w:rPr>
            </w:pPr>
            <w:r w:rsidRPr="00A412C9">
              <w:rPr>
                <w:sz w:val="24"/>
                <w:szCs w:val="24"/>
              </w:rPr>
              <w:t>Видовое название:_____</w:t>
            </w:r>
          </w:p>
          <w:p w:rsidR="00A412C9" w:rsidRPr="00A412C9" w:rsidRDefault="00A412C9" w:rsidP="00A412C9">
            <w:pPr>
              <w:rPr>
                <w:sz w:val="20"/>
              </w:rPr>
            </w:pPr>
          </w:p>
        </w:tc>
      </w:tr>
      <w:tr w:rsidR="00A412C9" w:rsidRPr="00A412C9" w:rsidTr="00A412C9">
        <w:tc>
          <w:tcPr>
            <w:tcW w:w="4961" w:type="dxa"/>
            <w:tcBorders>
              <w:top w:val="single" w:sz="4" w:space="0" w:color="000000"/>
              <w:left w:val="single" w:sz="4" w:space="0" w:color="000000"/>
              <w:bottom w:val="single" w:sz="4" w:space="0" w:color="000000"/>
              <w:right w:val="single" w:sz="4" w:space="0" w:color="000000"/>
            </w:tcBorders>
            <w:hideMark/>
          </w:tcPr>
          <w:p w:rsidR="00A412C9" w:rsidRPr="00A412C9" w:rsidRDefault="00A412C9" w:rsidP="00A412C9">
            <w:pPr>
              <w:rPr>
                <w:sz w:val="20"/>
              </w:rPr>
            </w:pPr>
            <w:r w:rsidRPr="00A412C9">
              <w:rPr>
                <w:sz w:val="24"/>
                <w:szCs w:val="24"/>
              </w:rPr>
              <w:lastRenderedPageBreak/>
              <w:t xml:space="preserve">Распространение животного </w:t>
            </w:r>
          </w:p>
        </w:tc>
        <w:tc>
          <w:tcPr>
            <w:tcW w:w="2693"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0"/>
              </w:rPr>
            </w:pPr>
          </w:p>
        </w:tc>
        <w:tc>
          <w:tcPr>
            <w:tcW w:w="2636"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0"/>
              </w:rPr>
            </w:pPr>
          </w:p>
        </w:tc>
      </w:tr>
      <w:tr w:rsidR="00A412C9" w:rsidRPr="00A412C9" w:rsidTr="00A412C9">
        <w:tc>
          <w:tcPr>
            <w:tcW w:w="4961" w:type="dxa"/>
            <w:tcBorders>
              <w:top w:val="single" w:sz="4" w:space="0" w:color="000000"/>
              <w:left w:val="single" w:sz="4" w:space="0" w:color="000000"/>
              <w:bottom w:val="single" w:sz="4" w:space="0" w:color="000000"/>
              <w:right w:val="single" w:sz="4" w:space="0" w:color="000000"/>
            </w:tcBorders>
            <w:hideMark/>
          </w:tcPr>
          <w:p w:rsidR="00A412C9" w:rsidRPr="00A412C9" w:rsidRDefault="00A412C9" w:rsidP="00A412C9">
            <w:pPr>
              <w:rPr>
                <w:sz w:val="20"/>
              </w:rPr>
            </w:pPr>
            <w:r w:rsidRPr="00A412C9">
              <w:rPr>
                <w:sz w:val="24"/>
                <w:szCs w:val="24"/>
              </w:rPr>
              <w:t>Окрас меха</w:t>
            </w:r>
          </w:p>
        </w:tc>
        <w:tc>
          <w:tcPr>
            <w:tcW w:w="2693"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0"/>
              </w:rPr>
            </w:pPr>
          </w:p>
        </w:tc>
        <w:tc>
          <w:tcPr>
            <w:tcW w:w="2636"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0"/>
              </w:rPr>
            </w:pPr>
          </w:p>
        </w:tc>
      </w:tr>
      <w:tr w:rsidR="00A412C9" w:rsidRPr="00A412C9" w:rsidTr="00A412C9">
        <w:tc>
          <w:tcPr>
            <w:tcW w:w="4961" w:type="dxa"/>
            <w:tcBorders>
              <w:top w:val="single" w:sz="4" w:space="0" w:color="000000"/>
              <w:left w:val="single" w:sz="4" w:space="0" w:color="000000"/>
              <w:bottom w:val="single" w:sz="4" w:space="0" w:color="000000"/>
              <w:right w:val="single" w:sz="4" w:space="0" w:color="000000"/>
            </w:tcBorders>
            <w:hideMark/>
          </w:tcPr>
          <w:p w:rsidR="00A412C9" w:rsidRPr="00A412C9" w:rsidRDefault="00A412C9" w:rsidP="00A412C9">
            <w:pPr>
              <w:rPr>
                <w:sz w:val="20"/>
              </w:rPr>
            </w:pPr>
            <w:r w:rsidRPr="00A412C9">
              <w:rPr>
                <w:sz w:val="24"/>
                <w:szCs w:val="24"/>
              </w:rPr>
              <w:t>Длина животного</w:t>
            </w:r>
          </w:p>
        </w:tc>
        <w:tc>
          <w:tcPr>
            <w:tcW w:w="2693"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0"/>
              </w:rPr>
            </w:pPr>
          </w:p>
        </w:tc>
        <w:tc>
          <w:tcPr>
            <w:tcW w:w="2636"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0"/>
              </w:rPr>
            </w:pPr>
          </w:p>
        </w:tc>
      </w:tr>
      <w:tr w:rsidR="00A412C9" w:rsidRPr="00A412C9" w:rsidTr="00A412C9">
        <w:tc>
          <w:tcPr>
            <w:tcW w:w="4961" w:type="dxa"/>
            <w:tcBorders>
              <w:top w:val="single" w:sz="4" w:space="0" w:color="000000"/>
              <w:left w:val="single" w:sz="4" w:space="0" w:color="000000"/>
              <w:bottom w:val="single" w:sz="4" w:space="0" w:color="000000"/>
              <w:right w:val="single" w:sz="4" w:space="0" w:color="000000"/>
            </w:tcBorders>
            <w:hideMark/>
          </w:tcPr>
          <w:p w:rsidR="00A412C9" w:rsidRPr="00A412C9" w:rsidRDefault="00A412C9" w:rsidP="00A412C9">
            <w:pPr>
              <w:rPr>
                <w:sz w:val="20"/>
              </w:rPr>
            </w:pPr>
            <w:r w:rsidRPr="00A412C9">
              <w:rPr>
                <w:sz w:val="24"/>
                <w:szCs w:val="24"/>
              </w:rPr>
              <w:t>Масса животного</w:t>
            </w:r>
          </w:p>
        </w:tc>
        <w:tc>
          <w:tcPr>
            <w:tcW w:w="2693"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0"/>
              </w:rPr>
            </w:pPr>
          </w:p>
        </w:tc>
        <w:tc>
          <w:tcPr>
            <w:tcW w:w="2636"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0"/>
              </w:rPr>
            </w:pPr>
          </w:p>
        </w:tc>
      </w:tr>
      <w:tr w:rsidR="00A412C9" w:rsidRPr="00A412C9" w:rsidTr="00A412C9">
        <w:tc>
          <w:tcPr>
            <w:tcW w:w="4961" w:type="dxa"/>
            <w:tcBorders>
              <w:top w:val="single" w:sz="4" w:space="0" w:color="000000"/>
              <w:left w:val="single" w:sz="4" w:space="0" w:color="000000"/>
              <w:bottom w:val="single" w:sz="4" w:space="0" w:color="000000"/>
              <w:right w:val="single" w:sz="4" w:space="0" w:color="000000"/>
            </w:tcBorders>
            <w:hideMark/>
          </w:tcPr>
          <w:p w:rsidR="00A412C9" w:rsidRPr="00A412C9" w:rsidRDefault="00A412C9" w:rsidP="00A412C9">
            <w:pPr>
              <w:rPr>
                <w:sz w:val="20"/>
              </w:rPr>
            </w:pPr>
            <w:r w:rsidRPr="00A412C9">
              <w:rPr>
                <w:sz w:val="24"/>
                <w:szCs w:val="24"/>
              </w:rPr>
              <w:t>Строение конечностей</w:t>
            </w:r>
          </w:p>
        </w:tc>
        <w:tc>
          <w:tcPr>
            <w:tcW w:w="2693"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0"/>
              </w:rPr>
            </w:pPr>
          </w:p>
        </w:tc>
        <w:tc>
          <w:tcPr>
            <w:tcW w:w="2636"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0"/>
              </w:rPr>
            </w:pPr>
          </w:p>
        </w:tc>
      </w:tr>
      <w:tr w:rsidR="00A412C9" w:rsidRPr="00A412C9" w:rsidTr="00A412C9">
        <w:tc>
          <w:tcPr>
            <w:tcW w:w="4961" w:type="dxa"/>
            <w:tcBorders>
              <w:top w:val="single" w:sz="4" w:space="0" w:color="000000"/>
              <w:left w:val="single" w:sz="4" w:space="0" w:color="000000"/>
              <w:bottom w:val="single" w:sz="4" w:space="0" w:color="000000"/>
              <w:right w:val="single" w:sz="4" w:space="0" w:color="000000"/>
            </w:tcBorders>
            <w:hideMark/>
          </w:tcPr>
          <w:p w:rsidR="00A412C9" w:rsidRPr="00A412C9" w:rsidRDefault="00A412C9" w:rsidP="00A412C9">
            <w:pPr>
              <w:rPr>
                <w:sz w:val="20"/>
              </w:rPr>
            </w:pPr>
            <w:r w:rsidRPr="00A412C9">
              <w:rPr>
                <w:sz w:val="24"/>
                <w:szCs w:val="24"/>
              </w:rPr>
              <w:t>Уши</w:t>
            </w:r>
          </w:p>
        </w:tc>
        <w:tc>
          <w:tcPr>
            <w:tcW w:w="2693"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0"/>
              </w:rPr>
            </w:pPr>
          </w:p>
        </w:tc>
        <w:tc>
          <w:tcPr>
            <w:tcW w:w="2636"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0"/>
              </w:rPr>
            </w:pPr>
          </w:p>
        </w:tc>
      </w:tr>
      <w:tr w:rsidR="00A412C9" w:rsidRPr="00A412C9" w:rsidTr="00A412C9">
        <w:tc>
          <w:tcPr>
            <w:tcW w:w="4961" w:type="dxa"/>
            <w:tcBorders>
              <w:top w:val="single" w:sz="4" w:space="0" w:color="000000"/>
              <w:left w:val="single" w:sz="4" w:space="0" w:color="000000"/>
              <w:bottom w:val="single" w:sz="4" w:space="0" w:color="000000"/>
              <w:right w:val="single" w:sz="4" w:space="0" w:color="000000"/>
            </w:tcBorders>
            <w:hideMark/>
          </w:tcPr>
          <w:p w:rsidR="00A412C9" w:rsidRPr="00A412C9" w:rsidRDefault="00A412C9" w:rsidP="00A412C9">
            <w:pPr>
              <w:rPr>
                <w:sz w:val="20"/>
              </w:rPr>
            </w:pPr>
            <w:r w:rsidRPr="00A412C9">
              <w:rPr>
                <w:sz w:val="24"/>
                <w:szCs w:val="24"/>
              </w:rPr>
              <w:t>Тип питания</w:t>
            </w:r>
          </w:p>
        </w:tc>
        <w:tc>
          <w:tcPr>
            <w:tcW w:w="2693"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0"/>
              </w:rPr>
            </w:pPr>
          </w:p>
        </w:tc>
        <w:tc>
          <w:tcPr>
            <w:tcW w:w="2636" w:type="dxa"/>
            <w:tcBorders>
              <w:top w:val="single" w:sz="4" w:space="0" w:color="000000"/>
              <w:left w:val="single" w:sz="4" w:space="0" w:color="000000"/>
              <w:bottom w:val="single" w:sz="4" w:space="0" w:color="000000"/>
              <w:right w:val="single" w:sz="4" w:space="0" w:color="000000"/>
            </w:tcBorders>
          </w:tcPr>
          <w:p w:rsidR="00A412C9" w:rsidRPr="00A412C9" w:rsidRDefault="00A412C9" w:rsidP="00A412C9">
            <w:pPr>
              <w:rPr>
                <w:sz w:val="20"/>
              </w:rPr>
            </w:pPr>
          </w:p>
        </w:tc>
      </w:tr>
    </w:tbl>
    <w:p w:rsidR="00A412C9" w:rsidRPr="00A412C9" w:rsidRDefault="00A412C9" w:rsidP="00A412C9">
      <w:pPr>
        <w:spacing w:after="0"/>
        <w:ind w:left="720"/>
        <w:contextualSpacing/>
        <w:rPr>
          <w:rFonts w:eastAsia="Times New Roman" w:cs="Times New Roman"/>
          <w:b/>
          <w:sz w:val="22"/>
          <w:lang w:eastAsia="ru-RU"/>
        </w:rPr>
      </w:pPr>
      <w:r w:rsidRPr="00A412C9">
        <w:rPr>
          <w:rFonts w:eastAsia="Times New Roman" w:cs="Times New Roman"/>
          <w:b/>
          <w:noProof/>
          <w:sz w:val="22"/>
          <w:lang w:eastAsia="ru-RU"/>
        </w:rPr>
        <w:drawing>
          <wp:inline distT="0" distB="0" distL="0" distR="0">
            <wp:extent cx="1470660" cy="1828800"/>
            <wp:effectExtent l="0" t="0" r="0" b="0"/>
            <wp:docPr id="4" name="Рисунок 4" descr="Описание: C:\Users\Sergei\Desktop\ЧЕРНОРЕЧЕНСКИЙ КАНЬОН для ОК\img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Sergei\Desktop\ЧЕРНОРЕЧЕНСКИЙ КАНЬОН для ОК\img3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70660" cy="1828800"/>
                    </a:xfrm>
                    <a:prstGeom prst="rect">
                      <a:avLst/>
                    </a:prstGeom>
                    <a:noFill/>
                    <a:ln>
                      <a:noFill/>
                    </a:ln>
                  </pic:spPr>
                </pic:pic>
              </a:graphicData>
            </a:graphic>
          </wp:inline>
        </w:drawing>
      </w:r>
      <w:r w:rsidRPr="00A412C9">
        <w:rPr>
          <w:rFonts w:eastAsia="Times New Roman" w:cs="Times New Roman"/>
          <w:b/>
          <w:noProof/>
          <w:sz w:val="22"/>
          <w:lang w:eastAsia="ru-RU"/>
        </w:rPr>
        <w:drawing>
          <wp:inline distT="0" distB="0" distL="0" distR="0">
            <wp:extent cx="2606040" cy="1729740"/>
            <wp:effectExtent l="0" t="0" r="0" b="0"/>
            <wp:docPr id="5" name="Рисунок 5" descr="Описание: C:\Users\Sergei\Desktop\ЧЕРНОРЕЧЕНСКИЙ КАНЬОН для ОК\abe6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Sergei\Desktop\ЧЕРНОРЕЧЕНСКИЙ КАНЬОН для ОК\abe660.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06040" cy="1729740"/>
                    </a:xfrm>
                    <a:prstGeom prst="rect">
                      <a:avLst/>
                    </a:prstGeom>
                    <a:noFill/>
                    <a:ln>
                      <a:noFill/>
                    </a:ln>
                  </pic:spPr>
                </pic:pic>
              </a:graphicData>
            </a:graphic>
          </wp:inline>
        </w:drawing>
      </w:r>
    </w:p>
    <w:p w:rsidR="00A412C9" w:rsidRPr="00A412C9" w:rsidRDefault="00A412C9" w:rsidP="00A412C9">
      <w:pPr>
        <w:spacing w:after="0"/>
        <w:ind w:left="720"/>
        <w:contextualSpacing/>
        <w:rPr>
          <w:rFonts w:eastAsia="Times New Roman" w:cs="Times New Roman"/>
          <w:b/>
          <w:szCs w:val="28"/>
          <w:lang w:eastAsia="ru-RU"/>
        </w:rPr>
      </w:pPr>
      <w:r w:rsidRPr="00A412C9">
        <w:rPr>
          <w:rFonts w:eastAsia="Times New Roman" w:cs="Times New Roman"/>
          <w:b/>
          <w:szCs w:val="28"/>
          <w:lang w:eastAsia="ru-RU"/>
        </w:rPr>
        <w:t>Заяц –русак.                                    Заяц-беляк.</w:t>
      </w:r>
    </w:p>
    <w:p w:rsidR="00A412C9" w:rsidRPr="00A412C9" w:rsidRDefault="00A412C9" w:rsidP="00A412C9">
      <w:pPr>
        <w:numPr>
          <w:ilvl w:val="0"/>
          <w:numId w:val="29"/>
        </w:numPr>
        <w:spacing w:after="0" w:line="276" w:lineRule="auto"/>
        <w:contextualSpacing/>
        <w:rPr>
          <w:rFonts w:eastAsia="Times New Roman" w:cs="Times New Roman"/>
          <w:sz w:val="24"/>
          <w:szCs w:val="24"/>
          <w:lang w:eastAsia="ru-RU"/>
        </w:rPr>
      </w:pPr>
      <w:r w:rsidRPr="00A412C9">
        <w:rPr>
          <w:rFonts w:eastAsia="Times New Roman" w:cs="Times New Roman"/>
          <w:sz w:val="24"/>
          <w:szCs w:val="24"/>
          <w:lang w:eastAsia="ru-RU"/>
        </w:rPr>
        <w:t>Черты сходства двух видов животных одного рода___________________</w:t>
      </w:r>
    </w:p>
    <w:p w:rsidR="00A412C9" w:rsidRPr="00A412C9" w:rsidRDefault="00A412C9" w:rsidP="00A412C9">
      <w:pPr>
        <w:numPr>
          <w:ilvl w:val="0"/>
          <w:numId w:val="29"/>
        </w:numPr>
        <w:spacing w:after="0" w:line="276" w:lineRule="auto"/>
        <w:contextualSpacing/>
        <w:rPr>
          <w:rFonts w:eastAsia="Times New Roman" w:cs="Times New Roman"/>
          <w:sz w:val="24"/>
          <w:szCs w:val="24"/>
          <w:lang w:eastAsia="ru-RU"/>
        </w:rPr>
      </w:pPr>
      <w:r w:rsidRPr="00A412C9">
        <w:rPr>
          <w:rFonts w:eastAsia="Times New Roman" w:cs="Times New Roman"/>
          <w:sz w:val="24"/>
          <w:szCs w:val="24"/>
          <w:lang w:eastAsia="ru-RU"/>
        </w:rPr>
        <w:t>Черты различия двух видов животных одного рода__________________</w:t>
      </w:r>
    </w:p>
    <w:p w:rsidR="00A412C9" w:rsidRPr="00A412C9" w:rsidRDefault="00A412C9" w:rsidP="00A412C9">
      <w:pPr>
        <w:numPr>
          <w:ilvl w:val="0"/>
          <w:numId w:val="29"/>
        </w:numPr>
        <w:spacing w:after="0" w:line="276" w:lineRule="auto"/>
        <w:contextualSpacing/>
        <w:rPr>
          <w:rFonts w:eastAsia="Times New Roman" w:cs="Times New Roman"/>
          <w:sz w:val="24"/>
          <w:szCs w:val="24"/>
          <w:lang w:eastAsia="ru-RU"/>
        </w:rPr>
      </w:pPr>
      <w:r w:rsidRPr="00A412C9">
        <w:rPr>
          <w:rFonts w:eastAsia="Times New Roman" w:cs="Times New Roman"/>
          <w:sz w:val="24"/>
          <w:szCs w:val="24"/>
          <w:lang w:eastAsia="ru-RU"/>
        </w:rPr>
        <w:t>Можно ли на основании морфологического критерия судить о видовой принадлежности животных?</w:t>
      </w:r>
    </w:p>
    <w:p w:rsidR="00A412C9" w:rsidRPr="00A412C9" w:rsidRDefault="00A412C9" w:rsidP="00A412C9">
      <w:pPr>
        <w:spacing w:after="0"/>
        <w:ind w:left="720"/>
        <w:contextualSpacing/>
        <w:rPr>
          <w:rFonts w:eastAsia="Times New Roman" w:cs="Times New Roman"/>
          <w:b/>
          <w:sz w:val="24"/>
          <w:szCs w:val="24"/>
          <w:lang w:eastAsia="ru-RU"/>
        </w:rPr>
      </w:pPr>
      <w:r w:rsidRPr="00A412C9">
        <w:rPr>
          <w:rFonts w:eastAsia="Times New Roman" w:cs="Times New Roman"/>
          <w:b/>
          <w:sz w:val="24"/>
          <w:szCs w:val="24"/>
          <w:lang w:eastAsia="ru-RU"/>
        </w:rPr>
        <w:t>Сделайте общий вывод, на основе анализа своей работы.</w:t>
      </w:r>
    </w:p>
    <w:p w:rsidR="00A412C9" w:rsidRPr="00A412C9" w:rsidRDefault="00A412C9" w:rsidP="00A412C9">
      <w:pPr>
        <w:spacing w:after="0"/>
        <w:ind w:left="720"/>
        <w:contextualSpacing/>
        <w:rPr>
          <w:rFonts w:eastAsia="Times New Roman" w:cs="Times New Roman"/>
          <w:b/>
          <w:sz w:val="24"/>
          <w:szCs w:val="24"/>
          <w:lang w:eastAsia="ru-RU"/>
        </w:rPr>
      </w:pPr>
    </w:p>
    <w:p w:rsidR="00A412C9" w:rsidRPr="00A412C9" w:rsidRDefault="00A412C9" w:rsidP="00A412C9">
      <w:pPr>
        <w:spacing w:after="0"/>
        <w:rPr>
          <w:rFonts w:eastAsia="Times New Roman" w:cs="Times New Roman"/>
          <w:b/>
          <w:sz w:val="24"/>
          <w:szCs w:val="24"/>
          <w:u w:val="single"/>
          <w:lang w:eastAsia="ru-RU"/>
        </w:rPr>
      </w:pPr>
      <w:r w:rsidRPr="00A412C9">
        <w:rPr>
          <w:rFonts w:eastAsia="Times New Roman" w:cs="Times New Roman"/>
          <w:b/>
          <w:sz w:val="24"/>
          <w:szCs w:val="24"/>
          <w:u w:val="single"/>
          <w:lang w:eastAsia="ru-RU"/>
        </w:rPr>
        <w:t>Дополнительная информация.</w:t>
      </w:r>
    </w:p>
    <w:p w:rsidR="00A412C9" w:rsidRPr="00A412C9" w:rsidRDefault="00A412C9" w:rsidP="00A412C9">
      <w:pPr>
        <w:spacing w:after="0"/>
        <w:rPr>
          <w:rFonts w:eastAsia="Times New Roman" w:cs="Times New Roman"/>
          <w:sz w:val="24"/>
          <w:szCs w:val="24"/>
          <w:lang w:eastAsia="ru-RU"/>
        </w:rPr>
      </w:pPr>
      <w:r w:rsidRPr="00A412C9">
        <w:rPr>
          <w:rFonts w:eastAsia="Times New Roman" w:cs="Times New Roman"/>
          <w:b/>
          <w:sz w:val="24"/>
          <w:szCs w:val="24"/>
          <w:lang w:eastAsia="ru-RU"/>
        </w:rPr>
        <w:t>Клевер ползучий</w:t>
      </w:r>
      <w:r w:rsidRPr="00A412C9">
        <w:rPr>
          <w:rFonts w:eastAsia="Times New Roman" w:cs="Times New Roman"/>
          <w:sz w:val="24"/>
          <w:szCs w:val="24"/>
          <w:lang w:eastAsia="ru-RU"/>
        </w:rPr>
        <w:t xml:space="preserve"> — многолетнее травянистое растение. Корневая система стержневая. Стебель ползучий, укореняющийся в узлах, ветвистый, голый, часто полый. Листья длинночерешчатые, трёхраздельные, их листочки широкояйцевидные, на верхушке выемчатые. Черешки восходящие, до 30 см длиной. Соцветия головки пазушные, почти шаровидные, рыхлые, до 2 см в поперечнике. Венчик белый или розоватый, по отцветании буреют. В цветке 10 тычинок, девять из них сросшиеся нитями в трубочку, одна — свободная.  Плод — боб (продолговатый, плоский, содержит от трёх до четырёх почковидных или сердцевидных семян серо-жёлтого или оранжевого цвета). Начало созревания семян — июнь — июль. Размножается как семенами, так и вегетативно.</w:t>
      </w:r>
    </w:p>
    <w:p w:rsidR="00A412C9" w:rsidRPr="00A412C9" w:rsidRDefault="00A412C9" w:rsidP="00A412C9">
      <w:pPr>
        <w:spacing w:after="0"/>
        <w:rPr>
          <w:rFonts w:eastAsia="Times New Roman" w:cs="Times New Roman"/>
          <w:sz w:val="24"/>
          <w:szCs w:val="24"/>
          <w:lang w:eastAsia="ru-RU"/>
        </w:rPr>
      </w:pPr>
      <w:r w:rsidRPr="00A412C9">
        <w:rPr>
          <w:rFonts w:eastAsia="Times New Roman" w:cs="Times New Roman"/>
          <w:b/>
          <w:sz w:val="24"/>
          <w:szCs w:val="24"/>
          <w:lang w:eastAsia="ru-RU"/>
        </w:rPr>
        <w:t>Клевер луговой</w:t>
      </w:r>
      <w:r w:rsidRPr="00A412C9">
        <w:rPr>
          <w:rFonts w:eastAsia="Times New Roman" w:cs="Times New Roman"/>
          <w:sz w:val="24"/>
          <w:szCs w:val="24"/>
          <w:lang w:eastAsia="ru-RU"/>
        </w:rPr>
        <w:t xml:space="preserve"> — двулетнее, но чаще многолетнее травянистое растение, достигает в высоту 15—55 см. Ветвистые стебли приподнимающиеся. Листья тройчатые, с широкояйцевидными мелкозубчатыми долями, листочки по краям цельные, с нежными ресничками по краям. Соцветия головки рыхлые, шаровидные, сидят часто попарно и нередко прикрыты двумя верхними листьями. Венчик красный, изредка белый или неодноцветный; чашечка с десятью жилками. Плод —односемянный боб (яйцевидной формы); семена то округлые, то угловатые, то желтовато-красные, то фиолетовые. Цветёт в июне — сентябре. Плоды созревают в августе — октябре. Размножается как семенами, так и вегетативно.</w:t>
      </w:r>
    </w:p>
    <w:p w:rsidR="00A412C9" w:rsidRPr="00A412C9" w:rsidRDefault="00A412C9" w:rsidP="00A412C9">
      <w:pPr>
        <w:spacing w:after="0"/>
        <w:rPr>
          <w:rFonts w:eastAsia="Times New Roman" w:cs="Times New Roman"/>
          <w:sz w:val="24"/>
          <w:szCs w:val="24"/>
          <w:lang w:eastAsia="ru-RU"/>
        </w:rPr>
      </w:pPr>
    </w:p>
    <w:p w:rsidR="00A412C9" w:rsidRPr="00A412C9" w:rsidRDefault="00A412C9" w:rsidP="00A412C9">
      <w:pPr>
        <w:spacing w:after="0"/>
        <w:rPr>
          <w:rFonts w:eastAsia="Times New Roman" w:cs="Times New Roman"/>
          <w:sz w:val="24"/>
          <w:szCs w:val="24"/>
          <w:lang w:eastAsia="ru-RU"/>
        </w:rPr>
      </w:pPr>
      <w:r w:rsidRPr="00A412C9">
        <w:rPr>
          <w:rFonts w:eastAsia="Times New Roman" w:cs="Times New Roman"/>
          <w:sz w:val="24"/>
          <w:szCs w:val="24"/>
          <w:lang w:eastAsia="ru-RU"/>
        </w:rPr>
        <w:t xml:space="preserve">Наиболее известны в России зайцы – беляк и русак. Заяц-беляк: обитает в тундровой, лесной и частично лесостепной зоне Северной Европы,  России, Сибири, Казахстана, Забайкалья, Дальнего Востока. Заяц – русак: в пределах России водится по всей Европейской части  страны до северных побережий Ладожского  и Онежского озер. </w:t>
      </w:r>
    </w:p>
    <w:p w:rsidR="00A412C9" w:rsidRPr="00A412C9" w:rsidRDefault="00A412C9" w:rsidP="00A412C9">
      <w:pPr>
        <w:spacing w:after="0"/>
        <w:rPr>
          <w:rFonts w:eastAsia="Times New Roman" w:cs="Times New Roman"/>
          <w:sz w:val="24"/>
          <w:szCs w:val="24"/>
          <w:lang w:eastAsia="ru-RU"/>
        </w:rPr>
      </w:pPr>
      <w:r w:rsidRPr="00A412C9">
        <w:rPr>
          <w:rFonts w:eastAsia="Times New Roman" w:cs="Times New Roman"/>
          <w:b/>
          <w:sz w:val="24"/>
          <w:szCs w:val="24"/>
          <w:lang w:eastAsia="ru-RU"/>
        </w:rPr>
        <w:t>Заяц-беляк.</w:t>
      </w:r>
      <w:r w:rsidRPr="00A412C9">
        <w:rPr>
          <w:rFonts w:eastAsia="Times New Roman" w:cs="Times New Roman"/>
          <w:sz w:val="24"/>
          <w:szCs w:val="24"/>
          <w:lang w:eastAsia="ru-RU"/>
        </w:rPr>
        <w:t xml:space="preserve"> Длина тела 44 – 74 см. Хвост в виде пушистого белого шарика, кончики ушей черные. Остальная окраска буроватая или серая летом и чисто-белая зимой. У беляка лапы </w:t>
      </w:r>
      <w:r w:rsidRPr="00A412C9">
        <w:rPr>
          <w:rFonts w:eastAsia="Times New Roman" w:cs="Times New Roman"/>
          <w:sz w:val="24"/>
          <w:szCs w:val="24"/>
          <w:lang w:eastAsia="ru-RU"/>
        </w:rPr>
        <w:lastRenderedPageBreak/>
        <w:t>широкие, с густым опушением, чтобы меньше проваливаться в сугробы (на лапах зимой отрастают меховые «лыжи»). Следы широкие, округлые, отпечатки задних лап лишь ненамного больше передних. Задние ноги намного длиннее передних и при движении выносятся далеко вперед. Длина следа задней лапы 12-17 см, ширина 7-12 см. У беляка уши короче, чем у русака, хвост снизу белый, шерсть мягкая</w:t>
      </w:r>
    </w:p>
    <w:p w:rsidR="00A412C9" w:rsidRPr="00A412C9" w:rsidRDefault="00A412C9" w:rsidP="00A412C9">
      <w:pPr>
        <w:spacing w:after="0"/>
        <w:rPr>
          <w:rFonts w:eastAsia="Times New Roman" w:cs="Times New Roman"/>
          <w:sz w:val="24"/>
          <w:szCs w:val="24"/>
          <w:lang w:eastAsia="ru-RU"/>
        </w:rPr>
      </w:pPr>
      <w:r w:rsidRPr="00A412C9">
        <w:rPr>
          <w:rFonts w:eastAsia="Times New Roman" w:cs="Times New Roman"/>
          <w:sz w:val="24"/>
          <w:szCs w:val="24"/>
          <w:lang w:eastAsia="ru-RU"/>
        </w:rPr>
        <w:t>Беляк — растительноядное животное с чётко выраженной сезонностью питания. Весной и летом он кормится зелёными частями растений. Местами поедает хвощи и грибы, в частности, олений трюфель, который выкапывает из земли. Беляк очень плодовит. За лето зайчиха приносит 2—3 помета из 3—5, иногда даже 11 потомков. Весной и осенью беляк линяет. Весенняя линька начинается в марте и кончается в мае. Живут беляки 8—9 лет, иногда доживают до 10, обычно же гибнут значительно раньше. Беляк — важный объект промысловой охоты, особенно на севере.</w:t>
      </w:r>
    </w:p>
    <w:p w:rsidR="00A412C9" w:rsidRPr="00A412C9" w:rsidRDefault="00A412C9" w:rsidP="00A412C9">
      <w:pPr>
        <w:spacing w:after="0"/>
        <w:rPr>
          <w:rFonts w:eastAsia="Times New Roman" w:cs="Times New Roman"/>
          <w:sz w:val="24"/>
          <w:szCs w:val="24"/>
          <w:lang w:eastAsia="ru-RU"/>
        </w:rPr>
      </w:pPr>
      <w:r w:rsidRPr="00A412C9">
        <w:rPr>
          <w:rFonts w:eastAsia="Times New Roman" w:cs="Times New Roman"/>
          <w:b/>
          <w:sz w:val="24"/>
          <w:szCs w:val="24"/>
          <w:lang w:eastAsia="ru-RU"/>
        </w:rPr>
        <w:t>Заяц-русак.</w:t>
      </w:r>
      <w:r w:rsidRPr="00A412C9">
        <w:rPr>
          <w:rFonts w:eastAsia="Times New Roman" w:cs="Times New Roman"/>
          <w:sz w:val="24"/>
          <w:szCs w:val="24"/>
          <w:lang w:eastAsia="ru-RU"/>
        </w:rPr>
        <w:t xml:space="preserve">  Длина тела 55 – 74 см. Хвост сверху и кончики ушей черные. Остальная окраска рыжевато-серая с черноватой рябью, зимой светлее, особенно на брюхе и боках. Лапы уже, чем у беляка. У русаков длина следа задней лапы 14-18 см, ширина 3-7 см. Задние ноги намного длиннее передних и при движении выносятся далеко вперед.</w:t>
      </w:r>
    </w:p>
    <w:p w:rsidR="00515950" w:rsidRPr="00A412C9" w:rsidRDefault="00A412C9" w:rsidP="00A412C9">
      <w:pPr>
        <w:spacing w:after="0"/>
        <w:rPr>
          <w:rFonts w:eastAsia="Times New Roman" w:cs="Times New Roman"/>
          <w:sz w:val="24"/>
          <w:szCs w:val="24"/>
          <w:lang w:eastAsia="ru-RU"/>
        </w:rPr>
      </w:pPr>
      <w:r w:rsidRPr="00A412C9">
        <w:rPr>
          <w:rFonts w:eastAsia="Times New Roman" w:cs="Times New Roman"/>
          <w:sz w:val="24"/>
          <w:szCs w:val="24"/>
          <w:lang w:eastAsia="ru-RU"/>
        </w:rPr>
        <w:t>В летнее время русак питается растениями и молодыми побегами деревьев и кустарников. Чаще всего съедает листья и стебли, но может выкапывать и корни. Охотно поедает овощные и бахчевые культуры. Заяц-русак: пометов бывает 2—3 и даже 4. Весенний помет из 1—2 зайчат, более поздний из 3—4 (до 8). Русак является ценным промысловым животным, объектом любительской и спортивной охоты.</w:t>
      </w:r>
    </w:p>
    <w:p w:rsidR="00515950" w:rsidRPr="00624E93" w:rsidRDefault="00515950" w:rsidP="00515950">
      <w:pPr>
        <w:spacing w:after="0"/>
        <w:rPr>
          <w:rFonts w:eastAsia="Times New Roman" w:cs="Times New Roman"/>
          <w:b/>
          <w:color w:val="000000"/>
          <w:sz w:val="24"/>
          <w:szCs w:val="24"/>
          <w:u w:val="single"/>
          <w:lang w:eastAsia="ru-RU"/>
        </w:rPr>
      </w:pPr>
      <w:bookmarkStart w:id="1" w:name="_Hlk88318994"/>
      <w:r w:rsidRPr="00624E93">
        <w:rPr>
          <w:rFonts w:eastAsia="Times New Roman" w:cs="Times New Roman"/>
          <w:b/>
          <w:color w:val="000000"/>
          <w:sz w:val="24"/>
          <w:szCs w:val="24"/>
          <w:u w:val="single"/>
          <w:lang w:eastAsia="ru-RU"/>
        </w:rPr>
        <w:t>Условия выполнения задания</w:t>
      </w:r>
    </w:p>
    <w:p w:rsidR="00515950" w:rsidRPr="00624E93" w:rsidRDefault="00186A8A" w:rsidP="00186A8A">
      <w:pPr>
        <w:spacing w:after="0" w:line="276" w:lineRule="auto"/>
        <w:ind w:left="360"/>
        <w:rPr>
          <w:rFonts w:eastAsia="Times New Roman" w:cs="Times New Roman"/>
          <w:color w:val="000000"/>
          <w:sz w:val="24"/>
          <w:szCs w:val="24"/>
          <w:lang w:eastAsia="ru-RU"/>
        </w:rPr>
      </w:pPr>
      <w:r>
        <w:rPr>
          <w:rFonts w:eastAsia="Times New Roman" w:cs="Times New Roman"/>
          <w:color w:val="000000"/>
          <w:sz w:val="24"/>
          <w:szCs w:val="24"/>
          <w:lang w:eastAsia="ru-RU"/>
        </w:rPr>
        <w:t>1</w:t>
      </w:r>
      <w:r w:rsidR="00515950" w:rsidRPr="00624E93">
        <w:rPr>
          <w:rFonts w:eastAsia="Times New Roman" w:cs="Times New Roman"/>
          <w:color w:val="000000"/>
          <w:sz w:val="24"/>
          <w:szCs w:val="24"/>
          <w:lang w:eastAsia="ru-RU"/>
        </w:rPr>
        <w:t xml:space="preserve">Место выполнения задания: </w:t>
      </w:r>
      <w:r w:rsidR="00515950" w:rsidRPr="00624E93">
        <w:rPr>
          <w:rFonts w:eastAsia="Times New Roman" w:cs="Times New Roman"/>
          <w:color w:val="000000"/>
          <w:sz w:val="24"/>
          <w:szCs w:val="24"/>
          <w:u w:val="single"/>
          <w:lang w:eastAsia="ru-RU"/>
        </w:rPr>
        <w:t>задание выполняется на занятии в аудиторное время</w:t>
      </w:r>
    </w:p>
    <w:p w:rsidR="00515950" w:rsidRPr="00624E93" w:rsidRDefault="00186A8A" w:rsidP="00186A8A">
      <w:pPr>
        <w:spacing w:after="0" w:line="276" w:lineRule="auto"/>
        <w:ind w:left="360"/>
        <w:rPr>
          <w:rFonts w:eastAsia="Times New Roman" w:cs="Times New Roman"/>
          <w:color w:val="000000"/>
          <w:sz w:val="24"/>
          <w:szCs w:val="24"/>
          <w:lang w:eastAsia="ru-RU"/>
        </w:rPr>
      </w:pPr>
      <w:r>
        <w:rPr>
          <w:rFonts w:eastAsia="Times New Roman" w:cs="Times New Roman"/>
          <w:color w:val="000000"/>
          <w:sz w:val="24"/>
          <w:szCs w:val="24"/>
          <w:lang w:eastAsia="ru-RU"/>
        </w:rPr>
        <w:t>2</w:t>
      </w:r>
      <w:r w:rsidR="00515950" w:rsidRPr="00624E93">
        <w:rPr>
          <w:rFonts w:eastAsia="Times New Roman" w:cs="Times New Roman"/>
          <w:color w:val="000000"/>
          <w:sz w:val="24"/>
          <w:szCs w:val="24"/>
          <w:lang w:eastAsia="ru-RU"/>
        </w:rPr>
        <w:t xml:space="preserve">Максимальное время выполнения задания: </w:t>
      </w:r>
      <w:r>
        <w:rPr>
          <w:rFonts w:eastAsia="Times New Roman" w:cs="Times New Roman"/>
          <w:color w:val="000000"/>
          <w:sz w:val="24"/>
          <w:szCs w:val="24"/>
          <w:u w:val="single"/>
          <w:lang w:eastAsia="ru-RU"/>
        </w:rPr>
        <w:t>45</w:t>
      </w:r>
      <w:r w:rsidR="00515950" w:rsidRPr="00624E93">
        <w:rPr>
          <w:rFonts w:eastAsia="Times New Roman" w:cs="Times New Roman"/>
          <w:color w:val="000000"/>
          <w:sz w:val="24"/>
          <w:szCs w:val="24"/>
          <w:u w:val="single"/>
          <w:lang w:eastAsia="ru-RU"/>
        </w:rPr>
        <w:t xml:space="preserve"> минут</w:t>
      </w:r>
    </w:p>
    <w:p w:rsidR="00515950" w:rsidRPr="00624E93" w:rsidRDefault="00186A8A" w:rsidP="00186A8A">
      <w:pPr>
        <w:spacing w:after="0" w:line="276" w:lineRule="auto"/>
        <w:ind w:left="360"/>
        <w:rPr>
          <w:rFonts w:eastAsia="Times New Roman" w:cs="Times New Roman"/>
          <w:color w:val="000000"/>
          <w:sz w:val="24"/>
          <w:szCs w:val="24"/>
          <w:lang w:eastAsia="ru-RU"/>
        </w:rPr>
      </w:pPr>
      <w:r>
        <w:rPr>
          <w:rFonts w:eastAsia="Times New Roman" w:cs="Times New Roman"/>
          <w:color w:val="000000"/>
          <w:sz w:val="24"/>
          <w:szCs w:val="24"/>
          <w:lang w:eastAsia="ru-RU"/>
        </w:rPr>
        <w:t>3</w:t>
      </w:r>
      <w:r w:rsidR="00515950" w:rsidRPr="00624E93">
        <w:rPr>
          <w:rFonts w:eastAsia="Times New Roman" w:cs="Times New Roman"/>
          <w:color w:val="000000"/>
          <w:sz w:val="24"/>
          <w:szCs w:val="24"/>
          <w:lang w:eastAsia="ru-RU"/>
        </w:rPr>
        <w:t>Вы можете воспользоваться: учебником, конспектом лекций</w:t>
      </w:r>
    </w:p>
    <w:p w:rsidR="00515950" w:rsidRPr="00624E93" w:rsidRDefault="00515950" w:rsidP="00186A8A">
      <w:pPr>
        <w:spacing w:after="0" w:line="276" w:lineRule="auto"/>
        <w:rPr>
          <w:rFonts w:eastAsia="Times New Roman" w:cs="Times New Roman"/>
          <w:color w:val="000000"/>
          <w:sz w:val="24"/>
          <w:szCs w:val="24"/>
          <w:lang w:eastAsia="ru-RU"/>
        </w:rPr>
      </w:pPr>
      <w:r w:rsidRPr="00624E93">
        <w:rPr>
          <w:rFonts w:eastAsia="Times New Roman" w:cs="Times New Roman"/>
          <w:b/>
          <w:color w:val="000000"/>
          <w:sz w:val="24"/>
          <w:szCs w:val="24"/>
          <w:u w:val="single"/>
          <w:lang w:eastAsia="ru-RU"/>
        </w:rPr>
        <w:t>Шкала оценки образовательных достижений:</w:t>
      </w:r>
    </w:p>
    <w:p w:rsidR="00515950" w:rsidRPr="00624E93" w:rsidRDefault="00515950" w:rsidP="00515950">
      <w:pPr>
        <w:spacing w:after="0"/>
        <w:ind w:left="720"/>
        <w:rPr>
          <w:rFonts w:eastAsia="Times New Roman" w:cs="Times New Roman"/>
          <w:color w:val="000000"/>
          <w:sz w:val="24"/>
          <w:szCs w:val="24"/>
          <w:lang w:eastAsia="ru-RU"/>
        </w:rPr>
      </w:pPr>
      <w:r w:rsidRPr="00624E93">
        <w:rPr>
          <w:rFonts w:eastAsia="Times New Roman" w:cs="Times New Roman"/>
          <w:color w:val="000000"/>
          <w:sz w:val="24"/>
          <w:szCs w:val="24"/>
          <w:lang w:eastAsia="ru-RU"/>
        </w:rPr>
        <w:t>Выполнение работы более 90% - оценка «5»</w:t>
      </w:r>
    </w:p>
    <w:p w:rsidR="00515950" w:rsidRPr="00624E93" w:rsidRDefault="00515950" w:rsidP="00515950">
      <w:pPr>
        <w:spacing w:after="0"/>
        <w:ind w:left="720"/>
        <w:rPr>
          <w:rFonts w:eastAsia="Times New Roman" w:cs="Times New Roman"/>
          <w:color w:val="000000"/>
          <w:sz w:val="24"/>
          <w:szCs w:val="24"/>
          <w:lang w:eastAsia="ru-RU"/>
        </w:rPr>
      </w:pPr>
      <w:r w:rsidRPr="00624E93">
        <w:rPr>
          <w:rFonts w:eastAsia="Times New Roman" w:cs="Times New Roman"/>
          <w:color w:val="000000"/>
          <w:sz w:val="24"/>
          <w:szCs w:val="24"/>
          <w:lang w:eastAsia="ru-RU"/>
        </w:rPr>
        <w:t xml:space="preserve">                                         70-90% - оценка «4»  </w:t>
      </w:r>
    </w:p>
    <w:p w:rsidR="00515950" w:rsidRPr="00624E93" w:rsidRDefault="00515950" w:rsidP="00515950">
      <w:pPr>
        <w:spacing w:after="0"/>
        <w:ind w:left="720"/>
        <w:rPr>
          <w:rFonts w:eastAsia="Times New Roman" w:cs="Times New Roman"/>
          <w:color w:val="000000"/>
          <w:sz w:val="24"/>
          <w:szCs w:val="24"/>
          <w:lang w:eastAsia="ru-RU"/>
        </w:rPr>
      </w:pPr>
      <w:r w:rsidRPr="00624E93">
        <w:rPr>
          <w:rFonts w:eastAsia="Times New Roman" w:cs="Times New Roman"/>
          <w:color w:val="000000"/>
          <w:sz w:val="24"/>
          <w:szCs w:val="24"/>
          <w:lang w:eastAsia="ru-RU"/>
        </w:rPr>
        <w:t xml:space="preserve">                                         50-70% - оценка «3»</w:t>
      </w:r>
    </w:p>
    <w:p w:rsidR="00515950" w:rsidRPr="00A412C9" w:rsidRDefault="00515950" w:rsidP="00A412C9">
      <w:pPr>
        <w:spacing w:after="200" w:line="276" w:lineRule="auto"/>
        <w:rPr>
          <w:rFonts w:eastAsia="Times New Roman" w:cs="Times New Roman"/>
          <w:sz w:val="24"/>
          <w:lang w:eastAsia="ru-RU"/>
        </w:rPr>
      </w:pPr>
      <w:r w:rsidRPr="00624E93">
        <w:rPr>
          <w:rFonts w:eastAsia="Times New Roman" w:cs="Times New Roman"/>
          <w:color w:val="000000"/>
          <w:sz w:val="24"/>
          <w:szCs w:val="24"/>
          <w:lang w:eastAsia="ru-RU"/>
        </w:rPr>
        <w:t xml:space="preserve">                                   </w:t>
      </w:r>
      <w:r>
        <w:rPr>
          <w:rFonts w:eastAsia="Times New Roman" w:cs="Times New Roman"/>
          <w:color w:val="000000"/>
          <w:sz w:val="24"/>
          <w:szCs w:val="24"/>
          <w:lang w:eastAsia="ru-RU"/>
        </w:rPr>
        <w:t xml:space="preserve">           </w:t>
      </w:r>
      <w:r w:rsidRPr="00624E93">
        <w:rPr>
          <w:rFonts w:eastAsia="Times New Roman" w:cs="Times New Roman"/>
          <w:color w:val="000000"/>
          <w:sz w:val="24"/>
          <w:szCs w:val="24"/>
          <w:lang w:eastAsia="ru-RU"/>
        </w:rPr>
        <w:t xml:space="preserve"> Менее 50%- оценка «2»</w:t>
      </w:r>
    </w:p>
    <w:bookmarkEnd w:id="1"/>
    <w:p w:rsidR="00515950" w:rsidRDefault="00515950" w:rsidP="00515950">
      <w:pPr>
        <w:jc w:val="center"/>
        <w:rPr>
          <w:b/>
          <w:sz w:val="24"/>
          <w:szCs w:val="28"/>
        </w:rPr>
      </w:pPr>
      <w:r>
        <w:rPr>
          <w:b/>
          <w:sz w:val="24"/>
          <w:szCs w:val="28"/>
        </w:rPr>
        <w:t>Практическое занятие</w:t>
      </w:r>
      <w:r w:rsidR="00A412C9">
        <w:rPr>
          <w:b/>
          <w:sz w:val="24"/>
          <w:szCs w:val="28"/>
        </w:rPr>
        <w:t xml:space="preserve"> профессиональной направленности</w:t>
      </w:r>
      <w:r>
        <w:rPr>
          <w:b/>
          <w:sz w:val="24"/>
          <w:szCs w:val="28"/>
        </w:rPr>
        <w:t xml:space="preserve"> </w:t>
      </w:r>
    </w:p>
    <w:p w:rsidR="00515950" w:rsidRPr="00F73E57" w:rsidRDefault="00515950" w:rsidP="00515950">
      <w:pPr>
        <w:jc w:val="center"/>
        <w:rPr>
          <w:sz w:val="24"/>
          <w:szCs w:val="24"/>
        </w:rPr>
      </w:pPr>
      <w:r w:rsidRPr="00CE6E60">
        <w:rPr>
          <w:b/>
          <w:sz w:val="24"/>
          <w:szCs w:val="28"/>
        </w:rPr>
        <w:t>Анализ и оценка последствий собственной деятельности в окружающей среде, глобальных экологических проблем и путей их решения</w:t>
      </w:r>
      <w:r w:rsidRPr="00FC0DEE">
        <w:rPr>
          <w:b/>
          <w:sz w:val="24"/>
          <w:szCs w:val="28"/>
        </w:rPr>
        <w:t>.</w:t>
      </w:r>
    </w:p>
    <w:p w:rsidR="00515950" w:rsidRPr="00352296" w:rsidRDefault="00515950" w:rsidP="00515950">
      <w:pPr>
        <w:jc w:val="both"/>
        <w:rPr>
          <w:sz w:val="24"/>
        </w:rPr>
      </w:pPr>
      <w:r w:rsidRPr="00352296">
        <w:rPr>
          <w:b/>
          <w:sz w:val="24"/>
        </w:rPr>
        <w:t xml:space="preserve">Цель: </w:t>
      </w:r>
      <w:r w:rsidRPr="00352296">
        <w:rPr>
          <w:sz w:val="24"/>
        </w:rPr>
        <w:t>познакомить учащихся с последствиями хозяйственной деятельности человека в окружающей среде.</w:t>
      </w:r>
    </w:p>
    <w:p w:rsidR="00515950" w:rsidRPr="00352296" w:rsidRDefault="00515950" w:rsidP="00515950">
      <w:pPr>
        <w:spacing w:line="360" w:lineRule="auto"/>
        <w:jc w:val="both"/>
        <w:rPr>
          <w:b/>
          <w:sz w:val="24"/>
        </w:rPr>
      </w:pPr>
      <w:r>
        <w:rPr>
          <w:b/>
          <w:sz w:val="24"/>
        </w:rPr>
        <w:t>Ход работы</w:t>
      </w:r>
    </w:p>
    <w:p w:rsidR="00515950" w:rsidRDefault="00515950" w:rsidP="00515950">
      <w:pPr>
        <w:numPr>
          <w:ilvl w:val="0"/>
          <w:numId w:val="9"/>
        </w:numPr>
        <w:spacing w:after="0" w:line="360" w:lineRule="auto"/>
        <w:jc w:val="both"/>
        <w:rPr>
          <w:sz w:val="24"/>
        </w:rPr>
      </w:pPr>
      <w:r w:rsidRPr="00352296">
        <w:rPr>
          <w:sz w:val="24"/>
        </w:rPr>
        <w:t>Прочитать текст «Основные экологические проблемы современности»</w:t>
      </w:r>
    </w:p>
    <w:p w:rsidR="008D5D0E" w:rsidRPr="008D5D0E" w:rsidRDefault="008D5D0E" w:rsidP="008D5D0E">
      <w:pPr>
        <w:shd w:val="clear" w:color="auto" w:fill="FFFFFF"/>
        <w:spacing w:after="0" w:line="312" w:lineRule="atLeast"/>
        <w:textAlignment w:val="baseline"/>
        <w:outlineLvl w:val="1"/>
        <w:rPr>
          <w:rFonts w:eastAsia="Times New Roman" w:cs="Times New Roman"/>
          <w:b/>
          <w:bCs/>
          <w:spacing w:val="-11"/>
          <w:sz w:val="24"/>
          <w:szCs w:val="24"/>
          <w:lang w:eastAsia="ru-RU"/>
        </w:rPr>
      </w:pPr>
      <w:r w:rsidRPr="008D5D0E">
        <w:rPr>
          <w:rFonts w:eastAsia="Times New Roman" w:cs="Times New Roman"/>
          <w:b/>
          <w:bCs/>
          <w:spacing w:val="-11"/>
          <w:sz w:val="24"/>
          <w:szCs w:val="24"/>
          <w:bdr w:val="none" w:sz="0" w:space="0" w:color="auto" w:frame="1"/>
          <w:lang w:eastAsia="ru-RU"/>
        </w:rPr>
        <w:t>Основные экологические проблемы современности.</w:t>
      </w:r>
    </w:p>
    <w:p w:rsidR="008D5D0E" w:rsidRPr="008D5D0E" w:rsidRDefault="008D5D0E" w:rsidP="008D5D0E">
      <w:pPr>
        <w:shd w:val="clear" w:color="auto" w:fill="FFFFFF"/>
        <w:spacing w:after="240"/>
        <w:textAlignment w:val="baseline"/>
        <w:rPr>
          <w:rFonts w:eastAsia="Times New Roman" w:cs="Times New Roman"/>
          <w:sz w:val="24"/>
          <w:szCs w:val="24"/>
          <w:lang w:eastAsia="ru-RU"/>
        </w:rPr>
      </w:pPr>
      <w:r w:rsidRPr="008D5D0E">
        <w:rPr>
          <w:rFonts w:eastAsia="Times New Roman" w:cs="Times New Roman"/>
          <w:sz w:val="24"/>
          <w:szCs w:val="24"/>
          <w:lang w:eastAsia="ru-RU"/>
        </w:rPr>
        <w:t>Злободневные проблемы современности вызваны социальными противоречиями, неритмичностью экономического и промышленного развития государств, усилившимся воздействием человека на окружающую природу. Выход из сложившейся кризисной ситуации возможен в случае организации взаимодействия всех стран. Сейчас особенно насущны следующие проблемы, связанные с экологией:</w:t>
      </w:r>
    </w:p>
    <w:p w:rsidR="008D5D0E" w:rsidRPr="008D5D0E" w:rsidRDefault="008D5D0E" w:rsidP="008D5D0E">
      <w:pPr>
        <w:numPr>
          <w:ilvl w:val="0"/>
          <w:numId w:val="30"/>
        </w:numPr>
        <w:shd w:val="clear" w:color="auto" w:fill="FFFFFF"/>
        <w:spacing w:after="0"/>
        <w:ind w:left="450"/>
        <w:textAlignment w:val="baseline"/>
        <w:rPr>
          <w:rFonts w:eastAsia="Times New Roman" w:cs="Times New Roman"/>
          <w:sz w:val="24"/>
          <w:szCs w:val="24"/>
          <w:lang w:eastAsia="ru-RU"/>
        </w:rPr>
      </w:pPr>
      <w:r w:rsidRPr="008D5D0E">
        <w:rPr>
          <w:rFonts w:eastAsia="Times New Roman" w:cs="Times New Roman"/>
          <w:sz w:val="24"/>
          <w:szCs w:val="24"/>
          <w:lang w:eastAsia="ru-RU"/>
        </w:rPr>
        <w:t>загрязнение грунта, воздушной среды и океанских просторов;</w:t>
      </w:r>
    </w:p>
    <w:p w:rsidR="008D5D0E" w:rsidRPr="008D5D0E" w:rsidRDefault="008D5D0E" w:rsidP="008D5D0E">
      <w:pPr>
        <w:numPr>
          <w:ilvl w:val="0"/>
          <w:numId w:val="30"/>
        </w:numPr>
        <w:shd w:val="clear" w:color="auto" w:fill="FFFFFF"/>
        <w:spacing w:after="0"/>
        <w:ind w:left="450"/>
        <w:textAlignment w:val="baseline"/>
        <w:rPr>
          <w:rFonts w:eastAsia="Times New Roman" w:cs="Times New Roman"/>
          <w:sz w:val="24"/>
          <w:szCs w:val="24"/>
          <w:lang w:eastAsia="ru-RU"/>
        </w:rPr>
      </w:pPr>
      <w:r w:rsidRPr="008D5D0E">
        <w:rPr>
          <w:rFonts w:eastAsia="Times New Roman" w:cs="Times New Roman"/>
          <w:sz w:val="24"/>
          <w:szCs w:val="24"/>
          <w:lang w:eastAsia="ru-RU"/>
        </w:rPr>
        <w:t>разрушение защитного озонового слоя;</w:t>
      </w:r>
    </w:p>
    <w:p w:rsidR="008D5D0E" w:rsidRPr="008D5D0E" w:rsidRDefault="008D5D0E" w:rsidP="008D5D0E">
      <w:pPr>
        <w:numPr>
          <w:ilvl w:val="0"/>
          <w:numId w:val="30"/>
        </w:numPr>
        <w:shd w:val="clear" w:color="auto" w:fill="FFFFFF"/>
        <w:spacing w:after="0"/>
        <w:ind w:left="450"/>
        <w:textAlignment w:val="baseline"/>
        <w:rPr>
          <w:rFonts w:eastAsia="Times New Roman" w:cs="Times New Roman"/>
          <w:sz w:val="24"/>
          <w:szCs w:val="24"/>
          <w:lang w:eastAsia="ru-RU"/>
        </w:rPr>
      </w:pPr>
      <w:r w:rsidRPr="008D5D0E">
        <w:rPr>
          <w:rFonts w:eastAsia="Times New Roman" w:cs="Times New Roman"/>
          <w:sz w:val="24"/>
          <w:szCs w:val="24"/>
          <w:lang w:eastAsia="ru-RU"/>
        </w:rPr>
        <w:t>перенаселенность;</w:t>
      </w:r>
    </w:p>
    <w:p w:rsidR="008D5D0E" w:rsidRPr="008D5D0E" w:rsidRDefault="008D5D0E" w:rsidP="008D5D0E">
      <w:pPr>
        <w:numPr>
          <w:ilvl w:val="0"/>
          <w:numId w:val="30"/>
        </w:numPr>
        <w:shd w:val="clear" w:color="auto" w:fill="FFFFFF"/>
        <w:spacing w:after="0"/>
        <w:ind w:left="450"/>
        <w:textAlignment w:val="baseline"/>
        <w:rPr>
          <w:rFonts w:eastAsia="Times New Roman" w:cs="Times New Roman"/>
          <w:sz w:val="24"/>
          <w:szCs w:val="24"/>
          <w:lang w:eastAsia="ru-RU"/>
        </w:rPr>
      </w:pPr>
      <w:r w:rsidRPr="008D5D0E">
        <w:rPr>
          <w:rFonts w:eastAsia="Times New Roman" w:cs="Times New Roman"/>
          <w:sz w:val="24"/>
          <w:szCs w:val="24"/>
          <w:lang w:eastAsia="ru-RU"/>
        </w:rPr>
        <w:lastRenderedPageBreak/>
        <w:t>солнечная радиация;</w:t>
      </w:r>
    </w:p>
    <w:p w:rsidR="008D5D0E" w:rsidRPr="008D5D0E" w:rsidRDefault="008D5D0E" w:rsidP="008D5D0E">
      <w:pPr>
        <w:numPr>
          <w:ilvl w:val="0"/>
          <w:numId w:val="30"/>
        </w:numPr>
        <w:shd w:val="clear" w:color="auto" w:fill="FFFFFF"/>
        <w:spacing w:after="0"/>
        <w:ind w:left="450"/>
        <w:textAlignment w:val="baseline"/>
        <w:rPr>
          <w:rFonts w:eastAsia="Times New Roman" w:cs="Times New Roman"/>
          <w:sz w:val="24"/>
          <w:szCs w:val="24"/>
          <w:lang w:eastAsia="ru-RU"/>
        </w:rPr>
      </w:pPr>
      <w:r w:rsidRPr="008D5D0E">
        <w:rPr>
          <w:rFonts w:eastAsia="Times New Roman" w:cs="Times New Roman"/>
          <w:sz w:val="24"/>
          <w:szCs w:val="24"/>
          <w:lang w:eastAsia="ru-RU"/>
        </w:rPr>
        <w:t>кислотные атмосферные осадки.</w:t>
      </w:r>
    </w:p>
    <w:p w:rsidR="008D5D0E" w:rsidRPr="008D5D0E" w:rsidRDefault="008D5D0E" w:rsidP="008D5D0E">
      <w:pPr>
        <w:shd w:val="clear" w:color="auto" w:fill="FFFFFF"/>
        <w:spacing w:after="240"/>
        <w:textAlignment w:val="baseline"/>
        <w:rPr>
          <w:rFonts w:eastAsia="Times New Roman" w:cs="Times New Roman"/>
          <w:sz w:val="24"/>
          <w:szCs w:val="24"/>
          <w:lang w:eastAsia="ru-RU"/>
        </w:rPr>
      </w:pPr>
      <w:r w:rsidRPr="008D5D0E">
        <w:rPr>
          <w:rFonts w:eastAsia="Times New Roman" w:cs="Times New Roman"/>
          <w:sz w:val="24"/>
          <w:szCs w:val="24"/>
          <w:lang w:eastAsia="ru-RU"/>
        </w:rPr>
        <w:t>Для решения локальных проблем, вызывающих негативное изменение климата, люди должны поставить перед собой целью нормализацию экологической обстановки в каждом регионе планеты.</w:t>
      </w:r>
    </w:p>
    <w:p w:rsidR="008D5D0E" w:rsidRPr="008D5D0E" w:rsidRDefault="008D5D0E" w:rsidP="008D5D0E">
      <w:pPr>
        <w:shd w:val="clear" w:color="auto" w:fill="FFFFFF"/>
        <w:spacing w:after="0" w:line="312" w:lineRule="atLeast"/>
        <w:textAlignment w:val="baseline"/>
        <w:outlineLvl w:val="2"/>
        <w:rPr>
          <w:rFonts w:eastAsia="Times New Roman" w:cs="Times New Roman"/>
          <w:b/>
          <w:bCs/>
          <w:spacing w:val="-8"/>
          <w:sz w:val="24"/>
          <w:szCs w:val="24"/>
          <w:lang w:eastAsia="ru-RU"/>
        </w:rPr>
      </w:pPr>
      <w:r w:rsidRPr="008D5D0E">
        <w:rPr>
          <w:rFonts w:eastAsia="Times New Roman" w:cs="Times New Roman"/>
          <w:b/>
          <w:bCs/>
          <w:spacing w:val="-8"/>
          <w:sz w:val="24"/>
          <w:szCs w:val="24"/>
          <w:bdr w:val="none" w:sz="0" w:space="0" w:color="auto" w:frame="1"/>
          <w:lang w:eastAsia="ru-RU"/>
        </w:rPr>
        <w:t>Уничтожение видов растений и животных</w:t>
      </w:r>
    </w:p>
    <w:p w:rsidR="008D5D0E" w:rsidRPr="008D5D0E" w:rsidRDefault="008D5D0E" w:rsidP="008D5D0E">
      <w:pPr>
        <w:shd w:val="clear" w:color="auto" w:fill="FFFFFF"/>
        <w:spacing w:after="240"/>
        <w:textAlignment w:val="baseline"/>
        <w:rPr>
          <w:rFonts w:eastAsia="Times New Roman" w:cs="Times New Roman"/>
          <w:sz w:val="24"/>
          <w:szCs w:val="24"/>
          <w:lang w:eastAsia="ru-RU"/>
        </w:rPr>
      </w:pPr>
      <w:r w:rsidRPr="008D5D0E">
        <w:rPr>
          <w:rFonts w:eastAsia="Times New Roman" w:cs="Times New Roman"/>
          <w:sz w:val="24"/>
          <w:szCs w:val="24"/>
          <w:lang w:eastAsia="ru-RU"/>
        </w:rPr>
        <w:t>Стабилизация экологического состояния окружающей среды связана с поддержанием всех ее звеньев: биогеоценоза, видового разнообразия и генетического фонда. Даже незначительные нарушения в этой цепочке приводят к катастрофическим результатам. Снижение количества особей одного вида приводит к генетическим отклонениям, которые вызывают непоправимые изменения, безвозвратную утрату уникальных признаков.</w:t>
      </w:r>
    </w:p>
    <w:p w:rsidR="008D5D0E" w:rsidRPr="008D5D0E" w:rsidRDefault="008D5D0E" w:rsidP="008D5D0E">
      <w:pPr>
        <w:shd w:val="clear" w:color="auto" w:fill="FFFFFF"/>
        <w:spacing w:after="240"/>
        <w:textAlignment w:val="baseline"/>
        <w:rPr>
          <w:rFonts w:eastAsia="Times New Roman" w:cs="Times New Roman"/>
          <w:sz w:val="24"/>
          <w:szCs w:val="24"/>
          <w:lang w:eastAsia="ru-RU"/>
        </w:rPr>
      </w:pPr>
      <w:r w:rsidRPr="008D5D0E">
        <w:rPr>
          <w:rFonts w:eastAsia="Times New Roman" w:cs="Times New Roman"/>
          <w:sz w:val="24"/>
          <w:szCs w:val="24"/>
          <w:lang w:eastAsia="ru-RU"/>
        </w:rPr>
        <w:t>За последние полвека стремительно увеличилось связанное с хозяйственной деятельностью человека число исчезающих видов животных. Они утрачиваются из-за разрушения естественной среды обитания, ее загрязнения, истощения биоресурсов. Причины сокращения биологического разнообразия:</w:t>
      </w:r>
    </w:p>
    <w:p w:rsidR="008D5D0E" w:rsidRPr="008D5D0E" w:rsidRDefault="008D5D0E" w:rsidP="008D5D0E">
      <w:pPr>
        <w:numPr>
          <w:ilvl w:val="0"/>
          <w:numId w:val="31"/>
        </w:numPr>
        <w:shd w:val="clear" w:color="auto" w:fill="FFFFFF"/>
        <w:spacing w:after="0"/>
        <w:ind w:left="450"/>
        <w:textAlignment w:val="baseline"/>
        <w:rPr>
          <w:rFonts w:eastAsia="Times New Roman" w:cs="Times New Roman"/>
          <w:sz w:val="24"/>
          <w:szCs w:val="24"/>
          <w:lang w:eastAsia="ru-RU"/>
        </w:rPr>
      </w:pPr>
      <w:r w:rsidRPr="008D5D0E">
        <w:rPr>
          <w:rFonts w:eastAsia="Times New Roman" w:cs="Times New Roman"/>
          <w:sz w:val="24"/>
          <w:szCs w:val="24"/>
          <w:lang w:eastAsia="ru-RU"/>
        </w:rPr>
        <w:t>вырубка лесов;</w:t>
      </w:r>
    </w:p>
    <w:p w:rsidR="008D5D0E" w:rsidRPr="008D5D0E" w:rsidRDefault="008D5D0E" w:rsidP="008D5D0E">
      <w:pPr>
        <w:numPr>
          <w:ilvl w:val="0"/>
          <w:numId w:val="31"/>
        </w:numPr>
        <w:shd w:val="clear" w:color="auto" w:fill="FFFFFF"/>
        <w:spacing w:after="0"/>
        <w:ind w:left="450"/>
        <w:textAlignment w:val="baseline"/>
        <w:rPr>
          <w:rFonts w:eastAsia="Times New Roman" w:cs="Times New Roman"/>
          <w:sz w:val="24"/>
          <w:szCs w:val="24"/>
          <w:lang w:eastAsia="ru-RU"/>
        </w:rPr>
      </w:pPr>
      <w:r w:rsidRPr="008D5D0E">
        <w:rPr>
          <w:rFonts w:eastAsia="Times New Roman" w:cs="Times New Roman"/>
          <w:sz w:val="24"/>
          <w:szCs w:val="24"/>
          <w:lang w:eastAsia="ru-RU"/>
        </w:rPr>
        <w:t>вытеснение их городами;</w:t>
      </w:r>
    </w:p>
    <w:p w:rsidR="008D5D0E" w:rsidRPr="008D5D0E" w:rsidRDefault="008D5D0E" w:rsidP="008D5D0E">
      <w:pPr>
        <w:numPr>
          <w:ilvl w:val="0"/>
          <w:numId w:val="31"/>
        </w:numPr>
        <w:shd w:val="clear" w:color="auto" w:fill="FFFFFF"/>
        <w:spacing w:after="0"/>
        <w:ind w:left="450"/>
        <w:textAlignment w:val="baseline"/>
        <w:rPr>
          <w:rFonts w:eastAsia="Times New Roman" w:cs="Times New Roman"/>
          <w:sz w:val="24"/>
          <w:szCs w:val="24"/>
          <w:lang w:eastAsia="ru-RU"/>
        </w:rPr>
      </w:pPr>
      <w:r w:rsidRPr="008D5D0E">
        <w:rPr>
          <w:rFonts w:eastAsia="Times New Roman" w:cs="Times New Roman"/>
          <w:sz w:val="24"/>
          <w:szCs w:val="24"/>
          <w:lang w:eastAsia="ru-RU"/>
        </w:rPr>
        <w:t>загрязнение химическими реагентами и выбросы в атмосферу;</w:t>
      </w:r>
    </w:p>
    <w:p w:rsidR="008D5D0E" w:rsidRPr="008D5D0E" w:rsidRDefault="008D5D0E" w:rsidP="008D5D0E">
      <w:pPr>
        <w:numPr>
          <w:ilvl w:val="0"/>
          <w:numId w:val="31"/>
        </w:numPr>
        <w:shd w:val="clear" w:color="auto" w:fill="FFFFFF"/>
        <w:spacing w:after="0"/>
        <w:ind w:left="450"/>
        <w:textAlignment w:val="baseline"/>
        <w:rPr>
          <w:rFonts w:eastAsia="Times New Roman" w:cs="Times New Roman"/>
          <w:sz w:val="24"/>
          <w:szCs w:val="24"/>
          <w:lang w:eastAsia="ru-RU"/>
        </w:rPr>
      </w:pPr>
      <w:r w:rsidRPr="008D5D0E">
        <w:rPr>
          <w:rFonts w:eastAsia="Times New Roman" w:cs="Times New Roman"/>
          <w:sz w:val="24"/>
          <w:szCs w:val="24"/>
          <w:lang w:eastAsia="ru-RU"/>
        </w:rPr>
        <w:t>распахивание земель для производства с/х продукции;</w:t>
      </w:r>
    </w:p>
    <w:p w:rsidR="008D5D0E" w:rsidRPr="008D5D0E" w:rsidRDefault="008D5D0E" w:rsidP="008D5D0E">
      <w:pPr>
        <w:numPr>
          <w:ilvl w:val="0"/>
          <w:numId w:val="31"/>
        </w:numPr>
        <w:shd w:val="clear" w:color="auto" w:fill="FFFFFF"/>
        <w:spacing w:after="0"/>
        <w:ind w:left="450"/>
        <w:textAlignment w:val="baseline"/>
        <w:rPr>
          <w:rFonts w:eastAsia="Times New Roman" w:cs="Times New Roman"/>
          <w:sz w:val="24"/>
          <w:szCs w:val="24"/>
          <w:lang w:eastAsia="ru-RU"/>
        </w:rPr>
      </w:pPr>
      <w:r w:rsidRPr="008D5D0E">
        <w:rPr>
          <w:rFonts w:eastAsia="Times New Roman" w:cs="Times New Roman"/>
          <w:sz w:val="24"/>
          <w:szCs w:val="24"/>
          <w:lang w:eastAsia="ru-RU"/>
        </w:rPr>
        <w:t>уничтожение животных в результате браконьерства.</w:t>
      </w:r>
    </w:p>
    <w:p w:rsidR="008D5D0E" w:rsidRDefault="008D5D0E" w:rsidP="008D5D0E">
      <w:pPr>
        <w:shd w:val="clear" w:color="auto" w:fill="FFFFFF"/>
        <w:spacing w:after="240"/>
        <w:textAlignment w:val="baseline"/>
        <w:rPr>
          <w:rFonts w:eastAsia="Times New Roman" w:cs="Times New Roman"/>
          <w:sz w:val="24"/>
          <w:szCs w:val="24"/>
          <w:lang w:eastAsia="ru-RU"/>
        </w:rPr>
      </w:pPr>
      <w:r w:rsidRPr="008D5D0E">
        <w:rPr>
          <w:rFonts w:eastAsia="Times New Roman" w:cs="Times New Roman"/>
          <w:sz w:val="24"/>
          <w:szCs w:val="24"/>
          <w:lang w:eastAsia="ru-RU"/>
        </w:rPr>
        <w:t>Организация природных парков и заповедников помогает под наблюдением специалистов охранять исчезающие виды животных.</w:t>
      </w:r>
    </w:p>
    <w:p w:rsidR="008D5D0E" w:rsidRPr="008D5D0E" w:rsidRDefault="008D5D0E" w:rsidP="008D5D0E">
      <w:pPr>
        <w:shd w:val="clear" w:color="auto" w:fill="FFFFFF"/>
        <w:spacing w:after="0" w:line="312" w:lineRule="atLeast"/>
        <w:textAlignment w:val="baseline"/>
        <w:outlineLvl w:val="2"/>
        <w:rPr>
          <w:rFonts w:eastAsia="Times New Roman" w:cs="Times New Roman"/>
          <w:b/>
          <w:bCs/>
          <w:spacing w:val="-8"/>
          <w:sz w:val="24"/>
          <w:szCs w:val="24"/>
          <w:lang w:eastAsia="ru-RU"/>
        </w:rPr>
      </w:pPr>
      <w:r w:rsidRPr="008D5D0E">
        <w:rPr>
          <w:rFonts w:eastAsia="Times New Roman" w:cs="Times New Roman"/>
          <w:b/>
          <w:bCs/>
          <w:spacing w:val="-8"/>
          <w:sz w:val="24"/>
          <w:szCs w:val="24"/>
          <w:bdr w:val="none" w:sz="0" w:space="0" w:color="auto" w:frame="1"/>
          <w:lang w:eastAsia="ru-RU"/>
        </w:rPr>
        <w:t>Загрязнение почвы</w:t>
      </w:r>
    </w:p>
    <w:p w:rsidR="008D5D0E" w:rsidRPr="008D5D0E" w:rsidRDefault="008D5D0E" w:rsidP="008D5D0E">
      <w:pPr>
        <w:shd w:val="clear" w:color="auto" w:fill="FFFFFF"/>
        <w:spacing w:after="240"/>
        <w:textAlignment w:val="baseline"/>
        <w:rPr>
          <w:rFonts w:eastAsia="Times New Roman" w:cs="Times New Roman"/>
          <w:sz w:val="24"/>
          <w:szCs w:val="24"/>
          <w:lang w:eastAsia="ru-RU"/>
        </w:rPr>
      </w:pPr>
      <w:r w:rsidRPr="008D5D0E">
        <w:rPr>
          <w:rFonts w:eastAsia="Times New Roman" w:cs="Times New Roman"/>
          <w:sz w:val="24"/>
          <w:szCs w:val="24"/>
          <w:lang w:eastAsia="ru-RU"/>
        </w:rPr>
        <w:t>Человек напрямую зависит от состояния грунта, он влияет на наше здоровье через употребляемые продукты питания и жидкость. Почва не восстанавливается после деградации. Причина заключается в загрязнении земли промышленными, бытовыми, химическими и другими отходами, уничтожение питательного пласта и образование оврагов под действием эрозии. Вносят свой вклад:</w:t>
      </w:r>
    </w:p>
    <w:p w:rsidR="008D5D0E" w:rsidRPr="008D5D0E" w:rsidRDefault="008D5D0E" w:rsidP="008D5D0E">
      <w:pPr>
        <w:numPr>
          <w:ilvl w:val="0"/>
          <w:numId w:val="32"/>
        </w:numPr>
        <w:shd w:val="clear" w:color="auto" w:fill="FFFFFF"/>
        <w:spacing w:after="0"/>
        <w:ind w:left="450"/>
        <w:textAlignment w:val="baseline"/>
        <w:rPr>
          <w:rFonts w:eastAsia="Times New Roman" w:cs="Times New Roman"/>
          <w:sz w:val="24"/>
          <w:szCs w:val="24"/>
          <w:lang w:eastAsia="ru-RU"/>
        </w:rPr>
      </w:pPr>
      <w:r w:rsidRPr="008D5D0E">
        <w:rPr>
          <w:rFonts w:eastAsia="Times New Roman" w:cs="Times New Roman"/>
          <w:sz w:val="24"/>
          <w:szCs w:val="24"/>
          <w:lang w:eastAsia="ru-RU"/>
        </w:rPr>
        <w:t>тяжелая промышленность солями тяжелых металлов;</w:t>
      </w:r>
    </w:p>
    <w:p w:rsidR="008D5D0E" w:rsidRPr="008D5D0E" w:rsidRDefault="008D5D0E" w:rsidP="008D5D0E">
      <w:pPr>
        <w:numPr>
          <w:ilvl w:val="0"/>
          <w:numId w:val="32"/>
        </w:numPr>
        <w:shd w:val="clear" w:color="auto" w:fill="FFFFFF"/>
        <w:spacing w:after="0"/>
        <w:ind w:left="450"/>
        <w:textAlignment w:val="baseline"/>
        <w:rPr>
          <w:rFonts w:eastAsia="Times New Roman" w:cs="Times New Roman"/>
          <w:sz w:val="24"/>
          <w:szCs w:val="24"/>
          <w:lang w:eastAsia="ru-RU"/>
        </w:rPr>
      </w:pPr>
      <w:r w:rsidRPr="008D5D0E">
        <w:rPr>
          <w:rFonts w:eastAsia="Times New Roman" w:cs="Times New Roman"/>
          <w:sz w:val="24"/>
          <w:szCs w:val="24"/>
          <w:lang w:eastAsia="ru-RU"/>
        </w:rPr>
        <w:t>транспорт токсичными оксидами;</w:t>
      </w:r>
    </w:p>
    <w:p w:rsidR="008D5D0E" w:rsidRPr="008D5D0E" w:rsidRDefault="008D5D0E" w:rsidP="008D5D0E">
      <w:pPr>
        <w:numPr>
          <w:ilvl w:val="0"/>
          <w:numId w:val="32"/>
        </w:numPr>
        <w:shd w:val="clear" w:color="auto" w:fill="FFFFFF"/>
        <w:spacing w:after="0"/>
        <w:ind w:left="450"/>
        <w:textAlignment w:val="baseline"/>
        <w:rPr>
          <w:rFonts w:eastAsia="Times New Roman" w:cs="Times New Roman"/>
          <w:sz w:val="24"/>
          <w:szCs w:val="24"/>
          <w:lang w:eastAsia="ru-RU"/>
        </w:rPr>
      </w:pPr>
      <w:r w:rsidRPr="008D5D0E">
        <w:rPr>
          <w:rFonts w:eastAsia="Times New Roman" w:cs="Times New Roman"/>
          <w:sz w:val="24"/>
          <w:szCs w:val="24"/>
          <w:lang w:eastAsia="ru-RU"/>
        </w:rPr>
        <w:t>сельскохозяйственное производство химическими удобрениями и ядохимикатами.</w:t>
      </w:r>
    </w:p>
    <w:p w:rsidR="008D5D0E" w:rsidRPr="008D5D0E" w:rsidRDefault="008D5D0E" w:rsidP="008D5D0E">
      <w:pPr>
        <w:shd w:val="clear" w:color="auto" w:fill="FFFFFF"/>
        <w:textAlignment w:val="baseline"/>
        <w:rPr>
          <w:rFonts w:eastAsia="Times New Roman" w:cs="Times New Roman"/>
          <w:i/>
          <w:iCs/>
          <w:sz w:val="24"/>
          <w:szCs w:val="24"/>
          <w:lang w:eastAsia="ru-RU"/>
        </w:rPr>
      </w:pPr>
      <w:r w:rsidRPr="008D5D0E">
        <w:rPr>
          <w:rFonts w:eastAsia="Times New Roman" w:cs="Times New Roman"/>
          <w:b/>
          <w:bCs/>
          <w:i/>
          <w:iCs/>
          <w:sz w:val="24"/>
          <w:szCs w:val="24"/>
          <w:bdr w:val="none" w:sz="0" w:space="0" w:color="auto" w:frame="1"/>
          <w:lang w:eastAsia="ru-RU"/>
        </w:rPr>
        <w:t>Важно.</w:t>
      </w:r>
      <w:r w:rsidRPr="008D5D0E">
        <w:rPr>
          <w:rFonts w:eastAsia="Times New Roman" w:cs="Times New Roman"/>
          <w:i/>
          <w:iCs/>
          <w:sz w:val="24"/>
          <w:szCs w:val="24"/>
          <w:lang w:eastAsia="ru-RU"/>
        </w:rPr>
        <w:t> В последнее время остро стоит вопрос размещения несанкционированных свалок и их ликвидации.</w:t>
      </w:r>
    </w:p>
    <w:p w:rsidR="008D5D0E" w:rsidRPr="008D5D0E" w:rsidRDefault="008D5D0E" w:rsidP="008D5D0E">
      <w:pPr>
        <w:shd w:val="clear" w:color="auto" w:fill="FFFFFF"/>
        <w:spacing w:after="0" w:line="312" w:lineRule="atLeast"/>
        <w:textAlignment w:val="baseline"/>
        <w:outlineLvl w:val="2"/>
        <w:rPr>
          <w:rFonts w:eastAsia="Times New Roman" w:cs="Times New Roman"/>
          <w:b/>
          <w:bCs/>
          <w:spacing w:val="-8"/>
          <w:sz w:val="24"/>
          <w:szCs w:val="24"/>
          <w:lang w:eastAsia="ru-RU"/>
        </w:rPr>
      </w:pPr>
      <w:r w:rsidRPr="008D5D0E">
        <w:rPr>
          <w:rFonts w:eastAsia="Times New Roman" w:cs="Times New Roman"/>
          <w:b/>
          <w:bCs/>
          <w:spacing w:val="-8"/>
          <w:sz w:val="24"/>
          <w:szCs w:val="24"/>
          <w:bdr w:val="none" w:sz="0" w:space="0" w:color="auto" w:frame="1"/>
          <w:lang w:eastAsia="ru-RU"/>
        </w:rPr>
        <w:t>Загрязнение воды</w:t>
      </w:r>
    </w:p>
    <w:p w:rsidR="008D5D0E" w:rsidRPr="008D5D0E" w:rsidRDefault="008D5D0E" w:rsidP="008D5D0E">
      <w:pPr>
        <w:shd w:val="clear" w:color="auto" w:fill="FFFFFF"/>
        <w:spacing w:after="240"/>
        <w:textAlignment w:val="baseline"/>
        <w:rPr>
          <w:rFonts w:eastAsia="Times New Roman" w:cs="Times New Roman"/>
          <w:sz w:val="24"/>
          <w:szCs w:val="24"/>
          <w:lang w:eastAsia="ru-RU"/>
        </w:rPr>
      </w:pPr>
      <w:r w:rsidRPr="008D5D0E">
        <w:rPr>
          <w:rFonts w:eastAsia="Times New Roman" w:cs="Times New Roman"/>
          <w:sz w:val="24"/>
          <w:szCs w:val="24"/>
          <w:lang w:eastAsia="ru-RU"/>
        </w:rPr>
        <w:t>Значительное ухудшение качества водных ресурсов происходит в результате поступления в водоемы химических отходов, развития в них патогенных микроорганизмов. Этот процесс напрямую связан с неприменением необходимых природоохранных мероприятий по обеззараживанию пресной воды. Чаще всего химическое загрязнение в ней неразличимо из-за растворенного состояния. Сразу заметны разлив нефти, неочищенные бытовые и промышленные стоки, пенистые моющие средства.</w:t>
      </w:r>
    </w:p>
    <w:p w:rsidR="008D5D0E" w:rsidRDefault="008D5D0E" w:rsidP="008D5D0E">
      <w:pPr>
        <w:shd w:val="clear" w:color="auto" w:fill="FFFFFF"/>
        <w:spacing w:after="240"/>
        <w:textAlignment w:val="baseline"/>
        <w:rPr>
          <w:rFonts w:eastAsia="Times New Roman" w:cs="Times New Roman"/>
          <w:sz w:val="24"/>
          <w:szCs w:val="24"/>
          <w:lang w:eastAsia="ru-RU"/>
        </w:rPr>
      </w:pPr>
      <w:r w:rsidRPr="008D5D0E">
        <w:rPr>
          <w:rFonts w:eastAsia="Times New Roman" w:cs="Times New Roman"/>
          <w:sz w:val="24"/>
          <w:szCs w:val="24"/>
          <w:lang w:eastAsia="ru-RU"/>
        </w:rPr>
        <w:t>Объем природных загрязнителей ничтожно мал по сравнению с делом человеческих рук, но и он вносит свою лепту. Половодье вымывает из почвы химические соединения и выносит их в реки, отравляя рыбу. Сбрасывание неочищенных сточных вод заражает водоемы микробами. Огромное количество заболеваний в мире вызвано ненадлежащим состоянием воды.</w:t>
      </w:r>
    </w:p>
    <w:p w:rsidR="008D5D0E" w:rsidRPr="008D5D0E" w:rsidRDefault="008D5D0E" w:rsidP="008D5D0E">
      <w:pPr>
        <w:shd w:val="clear" w:color="auto" w:fill="FFFFFF"/>
        <w:spacing w:after="0" w:line="312" w:lineRule="atLeast"/>
        <w:textAlignment w:val="baseline"/>
        <w:outlineLvl w:val="2"/>
        <w:rPr>
          <w:rFonts w:eastAsia="Times New Roman" w:cs="Times New Roman"/>
          <w:b/>
          <w:bCs/>
          <w:spacing w:val="-8"/>
          <w:sz w:val="24"/>
          <w:szCs w:val="24"/>
          <w:lang w:eastAsia="ru-RU"/>
        </w:rPr>
      </w:pPr>
      <w:r w:rsidRPr="008D5D0E">
        <w:rPr>
          <w:rFonts w:eastAsia="Times New Roman" w:cs="Times New Roman"/>
          <w:b/>
          <w:bCs/>
          <w:spacing w:val="-8"/>
          <w:sz w:val="24"/>
          <w:szCs w:val="24"/>
          <w:bdr w:val="none" w:sz="0" w:space="0" w:color="auto" w:frame="1"/>
          <w:lang w:eastAsia="ru-RU"/>
        </w:rPr>
        <w:lastRenderedPageBreak/>
        <w:t>Загрязнение атмосферы</w:t>
      </w:r>
    </w:p>
    <w:p w:rsidR="008D5D0E" w:rsidRPr="008D5D0E" w:rsidRDefault="008D5D0E" w:rsidP="008D5D0E">
      <w:pPr>
        <w:shd w:val="clear" w:color="auto" w:fill="FFFFFF"/>
        <w:spacing w:after="240"/>
        <w:textAlignment w:val="baseline"/>
        <w:rPr>
          <w:rFonts w:eastAsia="Times New Roman" w:cs="Times New Roman"/>
          <w:sz w:val="24"/>
          <w:szCs w:val="24"/>
          <w:lang w:eastAsia="ru-RU"/>
        </w:rPr>
      </w:pPr>
      <w:r w:rsidRPr="008D5D0E">
        <w:rPr>
          <w:rFonts w:eastAsia="Times New Roman" w:cs="Times New Roman"/>
          <w:sz w:val="24"/>
          <w:szCs w:val="24"/>
          <w:lang w:eastAsia="ru-RU"/>
        </w:rPr>
        <w:t>Важнейшая экологическая проблема – дефицит чистого воздуха, попадание в него вредных для здоровья выбросов, выхлопных газов с органическими и неорганическими частичками, сажей, вредными газами (оксидом углерода, диоксидом серы, оксидами азота, метаном). Виновники этого процесса:</w:t>
      </w:r>
    </w:p>
    <w:p w:rsidR="008D5D0E" w:rsidRPr="008D5D0E" w:rsidRDefault="008D5D0E" w:rsidP="008D5D0E">
      <w:pPr>
        <w:numPr>
          <w:ilvl w:val="0"/>
          <w:numId w:val="33"/>
        </w:numPr>
        <w:shd w:val="clear" w:color="auto" w:fill="FFFFFF"/>
        <w:spacing w:after="0"/>
        <w:ind w:left="450"/>
        <w:textAlignment w:val="baseline"/>
        <w:rPr>
          <w:rFonts w:eastAsia="Times New Roman" w:cs="Times New Roman"/>
          <w:sz w:val="24"/>
          <w:szCs w:val="24"/>
          <w:lang w:eastAsia="ru-RU"/>
        </w:rPr>
      </w:pPr>
      <w:r w:rsidRPr="008D5D0E">
        <w:rPr>
          <w:rFonts w:eastAsia="Times New Roman" w:cs="Times New Roman"/>
          <w:sz w:val="24"/>
          <w:szCs w:val="24"/>
          <w:lang w:eastAsia="ru-RU"/>
        </w:rPr>
        <w:t>выбросы промышленных предприятий;</w:t>
      </w:r>
    </w:p>
    <w:p w:rsidR="008D5D0E" w:rsidRPr="008D5D0E" w:rsidRDefault="008D5D0E" w:rsidP="008D5D0E">
      <w:pPr>
        <w:numPr>
          <w:ilvl w:val="0"/>
          <w:numId w:val="33"/>
        </w:numPr>
        <w:shd w:val="clear" w:color="auto" w:fill="FFFFFF"/>
        <w:spacing w:after="0"/>
        <w:ind w:left="450"/>
        <w:textAlignment w:val="baseline"/>
        <w:rPr>
          <w:rFonts w:eastAsia="Times New Roman" w:cs="Times New Roman"/>
          <w:sz w:val="24"/>
          <w:szCs w:val="24"/>
          <w:lang w:eastAsia="ru-RU"/>
        </w:rPr>
      </w:pPr>
      <w:r w:rsidRPr="008D5D0E">
        <w:rPr>
          <w:rFonts w:eastAsia="Times New Roman" w:cs="Times New Roman"/>
          <w:sz w:val="24"/>
          <w:szCs w:val="24"/>
          <w:lang w:eastAsia="ru-RU"/>
        </w:rPr>
        <w:t>радиоактивные объекты;</w:t>
      </w:r>
    </w:p>
    <w:p w:rsidR="008D5D0E" w:rsidRPr="008D5D0E" w:rsidRDefault="008D5D0E" w:rsidP="008D5D0E">
      <w:pPr>
        <w:numPr>
          <w:ilvl w:val="0"/>
          <w:numId w:val="33"/>
        </w:numPr>
        <w:shd w:val="clear" w:color="auto" w:fill="FFFFFF"/>
        <w:spacing w:after="0"/>
        <w:ind w:left="450"/>
        <w:textAlignment w:val="baseline"/>
        <w:rPr>
          <w:rFonts w:eastAsia="Times New Roman" w:cs="Times New Roman"/>
          <w:sz w:val="24"/>
          <w:szCs w:val="24"/>
          <w:lang w:eastAsia="ru-RU"/>
        </w:rPr>
      </w:pPr>
      <w:r w:rsidRPr="008D5D0E">
        <w:rPr>
          <w:rFonts w:eastAsia="Times New Roman" w:cs="Times New Roman"/>
          <w:sz w:val="24"/>
          <w:szCs w:val="24"/>
          <w:lang w:eastAsia="ru-RU"/>
        </w:rPr>
        <w:t>выхлопные газы транспортных средств.</w:t>
      </w:r>
    </w:p>
    <w:p w:rsidR="008D5D0E" w:rsidRPr="008D5D0E" w:rsidRDefault="008D5D0E" w:rsidP="008D5D0E">
      <w:pPr>
        <w:shd w:val="clear" w:color="auto" w:fill="FFFFFF"/>
        <w:spacing w:after="240"/>
        <w:textAlignment w:val="baseline"/>
        <w:rPr>
          <w:rFonts w:eastAsia="Times New Roman" w:cs="Times New Roman"/>
          <w:sz w:val="24"/>
          <w:szCs w:val="24"/>
          <w:lang w:eastAsia="ru-RU"/>
        </w:rPr>
      </w:pPr>
      <w:r w:rsidRPr="008D5D0E">
        <w:rPr>
          <w:rFonts w:eastAsia="Times New Roman" w:cs="Times New Roman"/>
          <w:sz w:val="24"/>
          <w:szCs w:val="24"/>
          <w:lang w:eastAsia="ru-RU"/>
        </w:rPr>
        <w:t>Загрязнение атмосферы ведет к изменению климата, всемирному потеплению, возникновению парникового эффекта и уничтожению озонового слоя.</w:t>
      </w:r>
    </w:p>
    <w:p w:rsidR="00515950" w:rsidRPr="00352296" w:rsidRDefault="00515950" w:rsidP="00515950">
      <w:pPr>
        <w:numPr>
          <w:ilvl w:val="0"/>
          <w:numId w:val="9"/>
        </w:numPr>
        <w:spacing w:after="0" w:line="360" w:lineRule="auto"/>
        <w:jc w:val="both"/>
        <w:rPr>
          <w:sz w:val="24"/>
        </w:rPr>
      </w:pPr>
      <w:r w:rsidRPr="00352296">
        <w:rPr>
          <w:sz w:val="24"/>
        </w:rPr>
        <w:t>Заполнить таблицу:</w:t>
      </w:r>
    </w:p>
    <w:tbl>
      <w:tblPr>
        <w:tblStyle w:val="a3"/>
        <w:tblW w:w="0" w:type="auto"/>
        <w:tblLook w:val="01E0" w:firstRow="1" w:lastRow="1" w:firstColumn="1" w:lastColumn="1" w:noHBand="0" w:noVBand="0"/>
      </w:tblPr>
      <w:tblGrid>
        <w:gridCol w:w="1785"/>
        <w:gridCol w:w="3582"/>
        <w:gridCol w:w="4203"/>
      </w:tblGrid>
      <w:tr w:rsidR="00515950" w:rsidRPr="00352296" w:rsidTr="00515950">
        <w:trPr>
          <w:trHeight w:val="324"/>
        </w:trPr>
        <w:tc>
          <w:tcPr>
            <w:tcW w:w="1788" w:type="dxa"/>
          </w:tcPr>
          <w:p w:rsidR="00515950" w:rsidRPr="00352296" w:rsidRDefault="00515950" w:rsidP="00515950">
            <w:pPr>
              <w:spacing w:line="360" w:lineRule="auto"/>
              <w:jc w:val="both"/>
              <w:rPr>
                <w:sz w:val="24"/>
              </w:rPr>
            </w:pPr>
            <w:r w:rsidRPr="00352296">
              <w:rPr>
                <w:sz w:val="24"/>
              </w:rPr>
              <w:t>Экологические проблемы</w:t>
            </w:r>
          </w:p>
        </w:tc>
        <w:tc>
          <w:tcPr>
            <w:tcW w:w="3900" w:type="dxa"/>
          </w:tcPr>
          <w:p w:rsidR="00515950" w:rsidRPr="00352296" w:rsidRDefault="00515950" w:rsidP="00515950">
            <w:pPr>
              <w:spacing w:line="360" w:lineRule="auto"/>
              <w:jc w:val="both"/>
              <w:rPr>
                <w:sz w:val="24"/>
              </w:rPr>
            </w:pPr>
            <w:r w:rsidRPr="00352296">
              <w:rPr>
                <w:sz w:val="24"/>
              </w:rPr>
              <w:t>Причины</w:t>
            </w:r>
          </w:p>
        </w:tc>
        <w:tc>
          <w:tcPr>
            <w:tcW w:w="4531" w:type="dxa"/>
          </w:tcPr>
          <w:p w:rsidR="00515950" w:rsidRPr="00352296" w:rsidRDefault="00515950" w:rsidP="00515950">
            <w:pPr>
              <w:spacing w:line="360" w:lineRule="auto"/>
              <w:jc w:val="both"/>
              <w:rPr>
                <w:sz w:val="24"/>
              </w:rPr>
            </w:pPr>
            <w:r w:rsidRPr="00352296">
              <w:rPr>
                <w:sz w:val="24"/>
              </w:rPr>
              <w:t>Пути решения экологических проблем</w:t>
            </w:r>
          </w:p>
        </w:tc>
      </w:tr>
      <w:tr w:rsidR="00515950" w:rsidRPr="00352296" w:rsidTr="00515950">
        <w:trPr>
          <w:trHeight w:val="342"/>
        </w:trPr>
        <w:tc>
          <w:tcPr>
            <w:tcW w:w="1788" w:type="dxa"/>
          </w:tcPr>
          <w:p w:rsidR="00515950" w:rsidRPr="00352296" w:rsidRDefault="00515950" w:rsidP="00515950">
            <w:pPr>
              <w:spacing w:line="360" w:lineRule="auto"/>
              <w:jc w:val="both"/>
              <w:rPr>
                <w:sz w:val="24"/>
              </w:rPr>
            </w:pPr>
          </w:p>
        </w:tc>
        <w:tc>
          <w:tcPr>
            <w:tcW w:w="3900" w:type="dxa"/>
          </w:tcPr>
          <w:p w:rsidR="00515950" w:rsidRPr="00352296" w:rsidRDefault="00515950" w:rsidP="00515950">
            <w:pPr>
              <w:spacing w:line="360" w:lineRule="auto"/>
              <w:jc w:val="both"/>
              <w:rPr>
                <w:sz w:val="24"/>
              </w:rPr>
            </w:pPr>
          </w:p>
        </w:tc>
        <w:tc>
          <w:tcPr>
            <w:tcW w:w="4531" w:type="dxa"/>
          </w:tcPr>
          <w:p w:rsidR="00515950" w:rsidRPr="00352296" w:rsidRDefault="00515950" w:rsidP="00515950">
            <w:pPr>
              <w:spacing w:line="360" w:lineRule="auto"/>
              <w:jc w:val="both"/>
              <w:rPr>
                <w:sz w:val="24"/>
              </w:rPr>
            </w:pPr>
          </w:p>
        </w:tc>
      </w:tr>
    </w:tbl>
    <w:p w:rsidR="00515950" w:rsidRPr="00352296" w:rsidRDefault="00515950" w:rsidP="00515950">
      <w:pPr>
        <w:spacing w:before="240"/>
        <w:ind w:left="360"/>
        <w:jc w:val="both"/>
        <w:rPr>
          <w:sz w:val="24"/>
        </w:rPr>
      </w:pPr>
      <w:r w:rsidRPr="00352296">
        <w:rPr>
          <w:sz w:val="24"/>
        </w:rPr>
        <w:t>3. Ответить на вопрос: Какие экологические проблемы, по вашему мнению, наиболее серьезные и требуют немедленного решения? Почему?</w:t>
      </w:r>
    </w:p>
    <w:p w:rsidR="00186A8A" w:rsidRPr="00624E93" w:rsidRDefault="00186A8A" w:rsidP="00186A8A">
      <w:pPr>
        <w:spacing w:after="0"/>
        <w:rPr>
          <w:rFonts w:eastAsia="Times New Roman" w:cs="Times New Roman"/>
          <w:b/>
          <w:color w:val="000000"/>
          <w:sz w:val="24"/>
          <w:szCs w:val="24"/>
          <w:u w:val="single"/>
          <w:lang w:eastAsia="ru-RU"/>
        </w:rPr>
      </w:pPr>
      <w:r w:rsidRPr="00624E93">
        <w:rPr>
          <w:rFonts w:eastAsia="Times New Roman" w:cs="Times New Roman"/>
          <w:b/>
          <w:color w:val="000000"/>
          <w:sz w:val="24"/>
          <w:szCs w:val="24"/>
          <w:u w:val="single"/>
          <w:lang w:eastAsia="ru-RU"/>
        </w:rPr>
        <w:t>Условия выполнения задания</w:t>
      </w:r>
    </w:p>
    <w:p w:rsidR="00186A8A" w:rsidRPr="00186A8A" w:rsidRDefault="00186A8A" w:rsidP="00186A8A">
      <w:pPr>
        <w:pStyle w:val="a4"/>
        <w:numPr>
          <w:ilvl w:val="1"/>
          <w:numId w:val="33"/>
        </w:numPr>
        <w:spacing w:after="0"/>
        <w:rPr>
          <w:color w:val="000000"/>
          <w:sz w:val="24"/>
          <w:szCs w:val="24"/>
        </w:rPr>
      </w:pPr>
      <w:r w:rsidRPr="00186A8A">
        <w:rPr>
          <w:color w:val="000000"/>
          <w:sz w:val="24"/>
          <w:szCs w:val="24"/>
        </w:rPr>
        <w:t xml:space="preserve">Место выполнения задания: </w:t>
      </w:r>
      <w:r w:rsidRPr="00186A8A">
        <w:rPr>
          <w:color w:val="000000"/>
          <w:sz w:val="24"/>
          <w:szCs w:val="24"/>
          <w:u w:val="single"/>
        </w:rPr>
        <w:t>задание выполняется на занятии в аудиторное время</w:t>
      </w:r>
    </w:p>
    <w:p w:rsidR="00186A8A" w:rsidRPr="00186A8A" w:rsidRDefault="00186A8A" w:rsidP="00186A8A">
      <w:pPr>
        <w:pStyle w:val="a4"/>
        <w:numPr>
          <w:ilvl w:val="1"/>
          <w:numId w:val="33"/>
        </w:numPr>
        <w:spacing w:after="0"/>
        <w:rPr>
          <w:color w:val="000000"/>
          <w:sz w:val="24"/>
          <w:szCs w:val="24"/>
        </w:rPr>
      </w:pPr>
      <w:r w:rsidRPr="00186A8A">
        <w:rPr>
          <w:color w:val="000000"/>
          <w:sz w:val="24"/>
          <w:szCs w:val="24"/>
        </w:rPr>
        <w:t xml:space="preserve">Максимальное время выполнения задания: </w:t>
      </w:r>
      <w:r w:rsidRPr="00186A8A">
        <w:rPr>
          <w:color w:val="000000"/>
          <w:sz w:val="24"/>
          <w:szCs w:val="24"/>
          <w:u w:val="single"/>
        </w:rPr>
        <w:t>45 минут</w:t>
      </w:r>
    </w:p>
    <w:p w:rsidR="00186A8A" w:rsidRPr="00186A8A" w:rsidRDefault="00186A8A" w:rsidP="00186A8A">
      <w:pPr>
        <w:pStyle w:val="a4"/>
        <w:numPr>
          <w:ilvl w:val="1"/>
          <w:numId w:val="33"/>
        </w:numPr>
        <w:spacing w:after="0"/>
        <w:rPr>
          <w:color w:val="000000"/>
          <w:sz w:val="24"/>
          <w:szCs w:val="24"/>
        </w:rPr>
      </w:pPr>
      <w:r w:rsidRPr="00186A8A">
        <w:rPr>
          <w:color w:val="000000"/>
          <w:sz w:val="24"/>
          <w:szCs w:val="24"/>
        </w:rPr>
        <w:t>Вы можете воспользоваться: учебником, конспектом лекций</w:t>
      </w:r>
    </w:p>
    <w:p w:rsidR="00186A8A" w:rsidRPr="00624E93" w:rsidRDefault="00186A8A" w:rsidP="00186A8A">
      <w:pPr>
        <w:spacing w:after="0" w:line="276" w:lineRule="auto"/>
        <w:ind w:left="720"/>
        <w:rPr>
          <w:rFonts w:eastAsia="Times New Roman" w:cs="Times New Roman"/>
          <w:color w:val="000000"/>
          <w:sz w:val="24"/>
          <w:szCs w:val="24"/>
          <w:lang w:eastAsia="ru-RU"/>
        </w:rPr>
      </w:pPr>
      <w:r w:rsidRPr="00624E93">
        <w:rPr>
          <w:rFonts w:eastAsia="Times New Roman" w:cs="Times New Roman"/>
          <w:b/>
          <w:color w:val="000000"/>
          <w:sz w:val="24"/>
          <w:szCs w:val="24"/>
          <w:u w:val="single"/>
          <w:lang w:eastAsia="ru-RU"/>
        </w:rPr>
        <w:t>Шкала оценки образовательных достижений:</w:t>
      </w:r>
    </w:p>
    <w:p w:rsidR="00186A8A" w:rsidRPr="00624E93" w:rsidRDefault="00186A8A" w:rsidP="00186A8A">
      <w:pPr>
        <w:spacing w:after="0"/>
        <w:ind w:left="720"/>
        <w:rPr>
          <w:rFonts w:eastAsia="Times New Roman" w:cs="Times New Roman"/>
          <w:color w:val="000000"/>
          <w:sz w:val="24"/>
          <w:szCs w:val="24"/>
          <w:lang w:eastAsia="ru-RU"/>
        </w:rPr>
      </w:pPr>
      <w:r w:rsidRPr="00624E93">
        <w:rPr>
          <w:rFonts w:eastAsia="Times New Roman" w:cs="Times New Roman"/>
          <w:color w:val="000000"/>
          <w:sz w:val="24"/>
          <w:szCs w:val="24"/>
          <w:lang w:eastAsia="ru-RU"/>
        </w:rPr>
        <w:t>Выполнение работы более 90% - оценка «5»</w:t>
      </w:r>
    </w:p>
    <w:p w:rsidR="00186A8A" w:rsidRPr="00624E93" w:rsidRDefault="00186A8A" w:rsidP="00186A8A">
      <w:pPr>
        <w:spacing w:after="0"/>
        <w:ind w:left="720"/>
        <w:rPr>
          <w:rFonts w:eastAsia="Times New Roman" w:cs="Times New Roman"/>
          <w:color w:val="000000"/>
          <w:sz w:val="24"/>
          <w:szCs w:val="24"/>
          <w:lang w:eastAsia="ru-RU"/>
        </w:rPr>
      </w:pPr>
      <w:r w:rsidRPr="00624E93">
        <w:rPr>
          <w:rFonts w:eastAsia="Times New Roman" w:cs="Times New Roman"/>
          <w:color w:val="000000"/>
          <w:sz w:val="24"/>
          <w:szCs w:val="24"/>
          <w:lang w:eastAsia="ru-RU"/>
        </w:rPr>
        <w:t xml:space="preserve">                                         70-90% - оценка «4»  </w:t>
      </w:r>
    </w:p>
    <w:p w:rsidR="00186A8A" w:rsidRPr="00624E93" w:rsidRDefault="00186A8A" w:rsidP="00186A8A">
      <w:pPr>
        <w:spacing w:after="0"/>
        <w:ind w:left="720"/>
        <w:rPr>
          <w:rFonts w:eastAsia="Times New Roman" w:cs="Times New Roman"/>
          <w:color w:val="000000"/>
          <w:sz w:val="24"/>
          <w:szCs w:val="24"/>
          <w:lang w:eastAsia="ru-RU"/>
        </w:rPr>
      </w:pPr>
      <w:r w:rsidRPr="00624E93">
        <w:rPr>
          <w:rFonts w:eastAsia="Times New Roman" w:cs="Times New Roman"/>
          <w:color w:val="000000"/>
          <w:sz w:val="24"/>
          <w:szCs w:val="24"/>
          <w:lang w:eastAsia="ru-RU"/>
        </w:rPr>
        <w:t xml:space="preserve">                                         50-70% - оценка «3»</w:t>
      </w:r>
    </w:p>
    <w:p w:rsidR="00186A8A" w:rsidRPr="00A412C9" w:rsidRDefault="00186A8A" w:rsidP="00186A8A">
      <w:pPr>
        <w:spacing w:after="200" w:line="276" w:lineRule="auto"/>
        <w:rPr>
          <w:rFonts w:eastAsia="Times New Roman" w:cs="Times New Roman"/>
          <w:sz w:val="24"/>
          <w:lang w:eastAsia="ru-RU"/>
        </w:rPr>
      </w:pPr>
      <w:r w:rsidRPr="00624E93">
        <w:rPr>
          <w:rFonts w:eastAsia="Times New Roman" w:cs="Times New Roman"/>
          <w:color w:val="000000"/>
          <w:sz w:val="24"/>
          <w:szCs w:val="24"/>
          <w:lang w:eastAsia="ru-RU"/>
        </w:rPr>
        <w:t xml:space="preserve">                                   </w:t>
      </w:r>
      <w:r>
        <w:rPr>
          <w:rFonts w:eastAsia="Times New Roman" w:cs="Times New Roman"/>
          <w:color w:val="000000"/>
          <w:sz w:val="24"/>
          <w:szCs w:val="24"/>
          <w:lang w:eastAsia="ru-RU"/>
        </w:rPr>
        <w:t xml:space="preserve">           </w:t>
      </w:r>
      <w:r w:rsidRPr="00624E93">
        <w:rPr>
          <w:rFonts w:eastAsia="Times New Roman" w:cs="Times New Roman"/>
          <w:color w:val="000000"/>
          <w:sz w:val="24"/>
          <w:szCs w:val="24"/>
          <w:lang w:eastAsia="ru-RU"/>
        </w:rPr>
        <w:t xml:space="preserve"> Менее 50%- оценка «2»</w:t>
      </w:r>
    </w:p>
    <w:p w:rsidR="00515950" w:rsidRPr="00496AB4" w:rsidRDefault="00515950" w:rsidP="00515950">
      <w:pPr>
        <w:spacing w:after="200" w:line="276" w:lineRule="auto"/>
        <w:rPr>
          <w:rFonts w:eastAsia="Times New Roman" w:cs="Times New Roman"/>
          <w:sz w:val="24"/>
          <w:lang w:eastAsia="ru-RU"/>
        </w:rPr>
      </w:pPr>
      <w:r w:rsidRPr="00496AB4">
        <w:rPr>
          <w:rFonts w:eastAsia="Times New Roman" w:cs="Times New Roman"/>
          <w:sz w:val="24"/>
          <w:lang w:eastAsia="ru-RU"/>
        </w:rPr>
        <w:br w:type="page"/>
      </w:r>
    </w:p>
    <w:p w:rsidR="00515950" w:rsidRDefault="00515950" w:rsidP="00515950">
      <w:pPr>
        <w:spacing w:after="200" w:line="276" w:lineRule="auto"/>
        <w:rPr>
          <w:rFonts w:eastAsia="Times New Roman" w:cs="Times New Roman"/>
          <w:b/>
          <w:sz w:val="24"/>
          <w:szCs w:val="28"/>
          <w:lang w:eastAsia="ru-RU"/>
        </w:rPr>
      </w:pPr>
      <w:r>
        <w:rPr>
          <w:rFonts w:eastAsia="Times New Roman" w:cs="Times New Roman"/>
          <w:b/>
          <w:sz w:val="24"/>
          <w:szCs w:val="28"/>
          <w:lang w:eastAsia="ru-RU"/>
        </w:rPr>
        <w:lastRenderedPageBreak/>
        <w:t>Список литературы:</w:t>
      </w:r>
    </w:p>
    <w:p w:rsidR="00515950" w:rsidRPr="005F45BD" w:rsidRDefault="00515950" w:rsidP="00515950">
      <w:pPr>
        <w:autoSpaceDE w:val="0"/>
        <w:autoSpaceDN w:val="0"/>
        <w:adjustRightInd w:val="0"/>
        <w:spacing w:after="0"/>
        <w:rPr>
          <w:rFonts w:eastAsia="Times New Roman" w:cs="Times New Roman"/>
          <w:b/>
          <w:bCs/>
          <w:color w:val="000000"/>
          <w:szCs w:val="28"/>
          <w:lang w:eastAsia="ru-RU"/>
        </w:rPr>
      </w:pPr>
      <w:r w:rsidRPr="005F45BD">
        <w:rPr>
          <w:rFonts w:eastAsia="Times New Roman" w:cs="Times New Roman"/>
          <w:b/>
          <w:color w:val="000000"/>
          <w:szCs w:val="28"/>
          <w:lang w:eastAsia="ru-RU"/>
        </w:rPr>
        <w:t xml:space="preserve"> Основные печатные издания</w:t>
      </w:r>
    </w:p>
    <w:p w:rsidR="00515950" w:rsidRPr="005F45BD" w:rsidRDefault="00515950" w:rsidP="00515950">
      <w:pPr>
        <w:autoSpaceDE w:val="0"/>
        <w:autoSpaceDN w:val="0"/>
        <w:adjustRightInd w:val="0"/>
        <w:spacing w:after="0"/>
        <w:rPr>
          <w:rFonts w:eastAsia="Times New Roman" w:cs="Times New Roman"/>
          <w:color w:val="000000"/>
          <w:szCs w:val="28"/>
          <w:lang w:eastAsia="ru-RU"/>
        </w:rPr>
      </w:pPr>
      <w:r w:rsidRPr="005F45BD">
        <w:rPr>
          <w:rFonts w:eastAsia="Times New Roman" w:cs="Times New Roman"/>
          <w:color w:val="000000"/>
          <w:szCs w:val="28"/>
          <w:lang w:eastAsia="ru-RU"/>
        </w:rPr>
        <w:t>1.Тупикин Е.И.. «Общая биология с основами экологии». М.: «Академия», 201</w:t>
      </w:r>
      <w:r w:rsidR="00FD239B">
        <w:rPr>
          <w:rFonts w:eastAsia="Times New Roman" w:cs="Times New Roman"/>
          <w:color w:val="000000"/>
          <w:szCs w:val="28"/>
          <w:lang w:eastAsia="ru-RU"/>
        </w:rPr>
        <w:t>3</w:t>
      </w:r>
      <w:r w:rsidRPr="005F45BD">
        <w:rPr>
          <w:rFonts w:eastAsia="Times New Roman" w:cs="Times New Roman"/>
          <w:color w:val="000000"/>
          <w:szCs w:val="28"/>
          <w:lang w:eastAsia="ru-RU"/>
        </w:rPr>
        <w:t>г.</w:t>
      </w:r>
    </w:p>
    <w:p w:rsidR="00515950" w:rsidRPr="005F45BD" w:rsidRDefault="00515950" w:rsidP="00515950">
      <w:pPr>
        <w:autoSpaceDE w:val="0"/>
        <w:autoSpaceDN w:val="0"/>
        <w:adjustRightInd w:val="0"/>
        <w:spacing w:after="0"/>
        <w:rPr>
          <w:rFonts w:eastAsia="Times New Roman" w:cs="Times New Roman"/>
          <w:b/>
          <w:bCs/>
          <w:color w:val="000000"/>
          <w:szCs w:val="28"/>
          <w:lang w:eastAsia="ru-RU"/>
        </w:rPr>
      </w:pPr>
      <w:r w:rsidRPr="005F45BD">
        <w:rPr>
          <w:rFonts w:eastAsia="Times New Roman" w:cs="Times New Roman"/>
          <w:b/>
          <w:bCs/>
          <w:color w:val="000000"/>
          <w:szCs w:val="28"/>
          <w:lang w:eastAsia="ru-RU"/>
        </w:rPr>
        <w:t xml:space="preserve"> Основные электронные издания</w:t>
      </w:r>
    </w:p>
    <w:p w:rsidR="00515950" w:rsidRPr="005F45BD" w:rsidRDefault="00515950" w:rsidP="00515950">
      <w:pPr>
        <w:autoSpaceDE w:val="0"/>
        <w:autoSpaceDN w:val="0"/>
        <w:adjustRightInd w:val="0"/>
        <w:spacing w:after="0"/>
        <w:rPr>
          <w:rFonts w:eastAsia="Times New Roman" w:cs="Times New Roman"/>
          <w:b/>
          <w:bCs/>
          <w:color w:val="000000"/>
          <w:szCs w:val="28"/>
          <w:lang w:eastAsia="ru-RU"/>
        </w:rPr>
      </w:pPr>
      <w:r w:rsidRPr="005F45BD">
        <w:rPr>
          <w:rFonts w:eastAsia="Times New Roman" w:cs="Times New Roman"/>
          <w:b/>
          <w:bCs/>
          <w:color w:val="000000"/>
          <w:szCs w:val="28"/>
          <w:lang w:eastAsia="ru-RU"/>
        </w:rPr>
        <w:t xml:space="preserve">1. </w:t>
      </w:r>
      <w:r w:rsidRPr="005F45BD">
        <w:rPr>
          <w:rFonts w:eastAsia="Times New Roman" w:cs="Times New Roman"/>
          <w:szCs w:val="28"/>
          <w:lang w:eastAsia="ru-RU"/>
        </w:rPr>
        <w:t>Электронный учебник: «Биология для профессий и специальностей технического и естественно-научного профилей Константинов В. М. Резанов А. Г. Фадеев Е. О., 2020 г</w:t>
      </w:r>
    </w:p>
    <w:p w:rsidR="00515950" w:rsidRPr="005F45BD" w:rsidRDefault="00515950" w:rsidP="00515950">
      <w:pPr>
        <w:autoSpaceDE w:val="0"/>
        <w:autoSpaceDN w:val="0"/>
        <w:adjustRightInd w:val="0"/>
        <w:spacing w:after="0"/>
        <w:rPr>
          <w:rFonts w:eastAsia="Times New Roman" w:cs="Times New Roman"/>
          <w:b/>
          <w:bCs/>
          <w:color w:val="000000"/>
          <w:szCs w:val="28"/>
          <w:lang w:eastAsia="ru-RU"/>
        </w:rPr>
      </w:pPr>
      <w:r w:rsidRPr="005F45BD">
        <w:rPr>
          <w:rFonts w:eastAsia="Times New Roman" w:cs="Times New Roman"/>
          <w:b/>
          <w:color w:val="000000"/>
          <w:szCs w:val="28"/>
          <w:lang w:eastAsia="ru-RU"/>
        </w:rPr>
        <w:t>Дополнительные источники</w:t>
      </w:r>
    </w:p>
    <w:p w:rsidR="00515950" w:rsidRPr="005F45BD" w:rsidRDefault="00515950" w:rsidP="00515950">
      <w:pPr>
        <w:shd w:val="clear" w:color="auto" w:fill="FFFFFF"/>
        <w:spacing w:before="278" w:after="0" w:line="288" w:lineRule="exact"/>
        <w:ind w:left="706"/>
        <w:rPr>
          <w:rFonts w:eastAsia="Times New Roman" w:cs="Times New Roman"/>
          <w:sz w:val="24"/>
          <w:szCs w:val="24"/>
          <w:lang w:eastAsia="ru-RU"/>
        </w:rPr>
      </w:pPr>
      <w:r w:rsidRPr="005F45BD">
        <w:rPr>
          <w:rFonts w:eastAsia="Times New Roman" w:cs="Times New Roman"/>
          <w:spacing w:val="-1"/>
          <w:szCs w:val="28"/>
          <w:lang w:eastAsia="ru-RU"/>
        </w:rPr>
        <w:t>1. Беляев Д.К. , Дымшиц Г.М. Биология , 10-11 класс. Общая биология.</w:t>
      </w:r>
    </w:p>
    <w:p w:rsidR="00515950" w:rsidRPr="005F45BD" w:rsidRDefault="00515950" w:rsidP="00515950">
      <w:pPr>
        <w:shd w:val="clear" w:color="auto" w:fill="FFFFFF"/>
        <w:tabs>
          <w:tab w:val="left" w:pos="211"/>
        </w:tabs>
        <w:spacing w:after="0" w:line="288" w:lineRule="exact"/>
        <w:rPr>
          <w:rFonts w:eastAsia="Times New Roman" w:cs="Times New Roman"/>
          <w:sz w:val="24"/>
          <w:szCs w:val="24"/>
          <w:lang w:eastAsia="ru-RU"/>
        </w:rPr>
      </w:pPr>
      <w:r w:rsidRPr="005F45BD">
        <w:rPr>
          <w:rFonts w:eastAsia="Times New Roman" w:cs="Times New Roman"/>
          <w:szCs w:val="28"/>
          <w:lang w:eastAsia="ru-RU"/>
        </w:rPr>
        <w:t>-</w:t>
      </w:r>
      <w:r w:rsidRPr="005F45BD">
        <w:rPr>
          <w:rFonts w:eastAsia="Times New Roman" w:cs="Times New Roman"/>
          <w:szCs w:val="28"/>
          <w:lang w:eastAsia="ru-RU"/>
        </w:rPr>
        <w:tab/>
        <w:t>М.: 2012</w:t>
      </w:r>
    </w:p>
    <w:p w:rsidR="00515950" w:rsidRPr="005F45BD" w:rsidRDefault="00515950" w:rsidP="00515950">
      <w:pPr>
        <w:shd w:val="clear" w:color="auto" w:fill="FFFFFF"/>
        <w:spacing w:after="0" w:line="288" w:lineRule="exact"/>
        <w:ind w:right="10" w:firstLine="706"/>
        <w:jc w:val="both"/>
        <w:rPr>
          <w:rFonts w:eastAsia="Times New Roman" w:cs="Times New Roman"/>
          <w:szCs w:val="28"/>
          <w:lang w:eastAsia="ru-RU"/>
        </w:rPr>
      </w:pPr>
      <w:r w:rsidRPr="005F45BD">
        <w:rPr>
          <w:rFonts w:eastAsia="Times New Roman" w:cs="Times New Roman"/>
          <w:szCs w:val="28"/>
          <w:lang w:eastAsia="ru-RU"/>
        </w:rPr>
        <w:t>2. Теремов А.В., Петросова Р.А. Биология, биологические системы и процессы. – М.: 2012</w:t>
      </w:r>
    </w:p>
    <w:p w:rsidR="00515950" w:rsidRPr="005F45BD" w:rsidRDefault="00515950" w:rsidP="00515950">
      <w:pPr>
        <w:autoSpaceDE w:val="0"/>
        <w:autoSpaceDN w:val="0"/>
        <w:adjustRightInd w:val="0"/>
        <w:spacing w:after="0"/>
        <w:rPr>
          <w:rFonts w:eastAsia="Times New Roman" w:cs="Times New Roman"/>
          <w:b/>
          <w:bCs/>
          <w:color w:val="000000"/>
          <w:szCs w:val="28"/>
          <w:lang w:eastAsia="ru-RU"/>
        </w:rPr>
      </w:pPr>
      <w:r w:rsidRPr="005F45BD">
        <w:rPr>
          <w:rFonts w:eastAsia="Times New Roman" w:cs="Times New Roman"/>
          <w:b/>
          <w:bCs/>
          <w:color w:val="000000"/>
          <w:szCs w:val="28"/>
          <w:lang w:eastAsia="ru-RU"/>
        </w:rPr>
        <w:t>Интернет ресурсы</w:t>
      </w:r>
    </w:p>
    <w:p w:rsidR="00515950" w:rsidRPr="005F45BD" w:rsidRDefault="00B04445" w:rsidP="00515950">
      <w:pPr>
        <w:shd w:val="clear" w:color="auto" w:fill="FFFFFF"/>
        <w:spacing w:before="274" w:after="0" w:line="288" w:lineRule="exact"/>
        <w:ind w:right="5" w:firstLine="706"/>
        <w:jc w:val="both"/>
        <w:rPr>
          <w:rFonts w:eastAsia="Times New Roman" w:cs="Times New Roman"/>
          <w:sz w:val="24"/>
          <w:szCs w:val="24"/>
          <w:lang w:eastAsia="ru-RU"/>
        </w:rPr>
      </w:pPr>
      <w:hyperlink r:id="rId13" w:history="1">
        <w:r w:rsidR="00515950" w:rsidRPr="005F45BD">
          <w:rPr>
            <w:rFonts w:eastAsia="Times New Roman" w:cs="Times New Roman"/>
            <w:color w:val="0000FF"/>
            <w:szCs w:val="28"/>
            <w:u w:val="single"/>
            <w:lang w:eastAsia="ru-RU"/>
          </w:rPr>
          <w:t>http://biology.asvu.ru/</w:t>
        </w:r>
      </w:hyperlink>
      <w:r w:rsidR="00515950" w:rsidRPr="005F45BD">
        <w:rPr>
          <w:rFonts w:eastAsia="Times New Roman" w:cs="Times New Roman"/>
          <w:szCs w:val="28"/>
          <w:lang w:eastAsia="ru-RU"/>
        </w:rPr>
        <w:t xml:space="preserve"> - Вся биология. Современная биология, статьи, новости, библиотека.</w:t>
      </w:r>
    </w:p>
    <w:p w:rsidR="00515950" w:rsidRPr="005F45BD" w:rsidRDefault="00B04445" w:rsidP="00515950">
      <w:pPr>
        <w:shd w:val="clear" w:color="auto" w:fill="FFFFFF"/>
        <w:spacing w:after="0" w:line="288" w:lineRule="exact"/>
        <w:ind w:right="10" w:firstLine="706"/>
        <w:jc w:val="both"/>
        <w:rPr>
          <w:rFonts w:eastAsia="Times New Roman" w:cs="Times New Roman"/>
          <w:sz w:val="24"/>
          <w:szCs w:val="24"/>
          <w:lang w:eastAsia="ru-RU"/>
        </w:rPr>
      </w:pPr>
      <w:hyperlink r:id="rId14" w:history="1">
        <w:r w:rsidR="00515950" w:rsidRPr="005F45BD">
          <w:rPr>
            <w:rFonts w:eastAsia="Times New Roman" w:cs="Times New Roman"/>
            <w:color w:val="0000FF"/>
            <w:szCs w:val="28"/>
            <w:u w:val="single"/>
            <w:lang w:eastAsia="ru-RU"/>
          </w:rPr>
          <w:t>http://window.edu.ru/window/</w:t>
        </w:r>
      </w:hyperlink>
      <w:r w:rsidR="00515950" w:rsidRPr="005F45BD">
        <w:rPr>
          <w:rFonts w:eastAsia="Times New Roman" w:cs="Times New Roman"/>
          <w:szCs w:val="28"/>
          <w:lang w:eastAsia="ru-RU"/>
        </w:rPr>
        <w:t xml:space="preserve"> - единое окно доступа к образователь</w:t>
      </w:r>
      <w:r w:rsidR="00515950" w:rsidRPr="005F45BD">
        <w:rPr>
          <w:rFonts w:eastAsia="Times New Roman" w:cs="Times New Roman"/>
          <w:szCs w:val="28"/>
          <w:lang w:eastAsia="ru-RU"/>
        </w:rPr>
        <w:softHyphen/>
        <w:t>ным ресурсам Интернет по биологии</w:t>
      </w:r>
    </w:p>
    <w:p w:rsidR="00515950" w:rsidRPr="005F45BD" w:rsidRDefault="00B04445" w:rsidP="00515950">
      <w:pPr>
        <w:shd w:val="clear" w:color="auto" w:fill="FFFFFF"/>
        <w:spacing w:after="0" w:line="288" w:lineRule="exact"/>
        <w:ind w:right="5" w:firstLine="706"/>
        <w:jc w:val="both"/>
        <w:rPr>
          <w:rFonts w:eastAsia="Times New Roman" w:cs="Times New Roman"/>
          <w:szCs w:val="28"/>
          <w:lang w:eastAsia="ru-RU"/>
        </w:rPr>
      </w:pPr>
      <w:hyperlink r:id="rId15" w:history="1">
        <w:r w:rsidR="00515950" w:rsidRPr="005F45BD">
          <w:rPr>
            <w:rFonts w:eastAsia="Times New Roman" w:cs="Times New Roman"/>
            <w:color w:val="0000FF"/>
            <w:spacing w:val="-1"/>
            <w:szCs w:val="28"/>
            <w:u w:val="single"/>
            <w:lang w:eastAsia="ru-RU"/>
          </w:rPr>
          <w:t>http://www.vspu.ac.ru/deold/bio/bio.htm</w:t>
        </w:r>
      </w:hyperlink>
      <w:r w:rsidR="00515950" w:rsidRPr="005F45BD">
        <w:rPr>
          <w:rFonts w:eastAsia="Times New Roman" w:cs="Times New Roman"/>
          <w:spacing w:val="-1"/>
          <w:szCs w:val="28"/>
          <w:lang w:eastAsia="ru-RU"/>
        </w:rPr>
        <w:t xml:space="preserve"> - Телекоммуникационные вик</w:t>
      </w:r>
      <w:r w:rsidR="00515950" w:rsidRPr="005F45BD">
        <w:rPr>
          <w:rFonts w:eastAsia="Times New Roman" w:cs="Times New Roman"/>
          <w:spacing w:val="-1"/>
          <w:szCs w:val="28"/>
          <w:lang w:eastAsia="ru-RU"/>
        </w:rPr>
        <w:softHyphen/>
      </w:r>
      <w:r w:rsidR="00515950" w:rsidRPr="005F45BD">
        <w:rPr>
          <w:rFonts w:eastAsia="Times New Roman" w:cs="Times New Roman"/>
          <w:szCs w:val="28"/>
          <w:lang w:eastAsia="ru-RU"/>
        </w:rPr>
        <w:t xml:space="preserve">торины по биологии - экологии на сервере Воронежского университета. </w:t>
      </w:r>
    </w:p>
    <w:p w:rsidR="00515950" w:rsidRPr="005F45BD" w:rsidRDefault="00515950" w:rsidP="00515950">
      <w:pPr>
        <w:shd w:val="clear" w:color="auto" w:fill="FFFFFF"/>
        <w:spacing w:after="0" w:line="288" w:lineRule="exact"/>
        <w:ind w:right="5" w:firstLine="706"/>
        <w:jc w:val="both"/>
        <w:rPr>
          <w:rFonts w:eastAsia="Times New Roman" w:cs="Times New Roman"/>
          <w:sz w:val="24"/>
          <w:szCs w:val="24"/>
          <w:lang w:eastAsia="ru-RU"/>
        </w:rPr>
      </w:pPr>
      <w:r w:rsidRPr="005F45BD">
        <w:rPr>
          <w:rFonts w:eastAsia="Times New Roman" w:cs="Times New Roman"/>
          <w:szCs w:val="28"/>
          <w:lang w:eastAsia="ru-RU"/>
        </w:rPr>
        <w:t>Сайт со</w:t>
      </w:r>
      <w:r w:rsidRPr="005F45BD">
        <w:rPr>
          <w:rFonts w:eastAsia="Times New Roman" w:cs="Times New Roman"/>
          <w:szCs w:val="28"/>
          <w:lang w:eastAsia="ru-RU"/>
        </w:rPr>
        <w:softHyphen/>
        <w:t xml:space="preserve">держит электронный учебник по биологии, </w:t>
      </w:r>
      <w:r w:rsidRPr="005F45BD">
        <w:rPr>
          <w:rFonts w:eastAsia="Times New Roman" w:cs="Times New Roman"/>
          <w:szCs w:val="28"/>
          <w:lang w:val="en-US" w:eastAsia="ru-RU"/>
        </w:rPr>
        <w:t>On</w:t>
      </w:r>
      <w:r w:rsidRPr="005F45BD">
        <w:rPr>
          <w:rFonts w:eastAsia="Times New Roman" w:cs="Times New Roman"/>
          <w:szCs w:val="28"/>
          <w:lang w:eastAsia="ru-RU"/>
        </w:rPr>
        <w:t>-</w:t>
      </w:r>
      <w:r w:rsidRPr="005F45BD">
        <w:rPr>
          <w:rFonts w:eastAsia="Times New Roman" w:cs="Times New Roman"/>
          <w:szCs w:val="28"/>
          <w:lang w:val="en-US" w:eastAsia="ru-RU"/>
        </w:rPr>
        <w:t>line</w:t>
      </w:r>
      <w:r w:rsidRPr="005F45BD">
        <w:rPr>
          <w:rFonts w:eastAsia="Times New Roman" w:cs="Times New Roman"/>
          <w:szCs w:val="28"/>
          <w:lang w:eastAsia="ru-RU"/>
        </w:rPr>
        <w:t xml:space="preserve"> тесты.</w:t>
      </w:r>
    </w:p>
    <w:p w:rsidR="00515950" w:rsidRPr="005F45BD" w:rsidRDefault="00B04445" w:rsidP="00515950">
      <w:pPr>
        <w:shd w:val="clear" w:color="auto" w:fill="FFFFFF"/>
        <w:spacing w:after="0" w:line="288" w:lineRule="exact"/>
        <w:ind w:firstLine="706"/>
        <w:jc w:val="both"/>
        <w:rPr>
          <w:rFonts w:eastAsia="Times New Roman" w:cs="Times New Roman"/>
          <w:sz w:val="24"/>
          <w:szCs w:val="24"/>
          <w:lang w:eastAsia="ru-RU"/>
        </w:rPr>
      </w:pPr>
      <w:hyperlink r:id="rId16" w:history="1">
        <w:r w:rsidR="00515950" w:rsidRPr="005F45BD">
          <w:rPr>
            <w:rFonts w:eastAsia="Times New Roman" w:cs="Times New Roman"/>
            <w:color w:val="0000FF"/>
            <w:szCs w:val="28"/>
            <w:u w:val="single"/>
            <w:lang w:eastAsia="ru-RU"/>
          </w:rPr>
          <w:t>http://www.informika.ru/text/database/biology/</w:t>
        </w:r>
      </w:hyperlink>
      <w:r w:rsidR="00515950" w:rsidRPr="005F45BD">
        <w:rPr>
          <w:rFonts w:eastAsia="Times New Roman" w:cs="Times New Roman"/>
          <w:szCs w:val="28"/>
          <w:lang w:eastAsia="ru-RU"/>
        </w:rPr>
        <w:t xml:space="preserve"> - Электронный учебник, большой список Интернет-ресурсов.</w:t>
      </w:r>
    </w:p>
    <w:p w:rsidR="00515950" w:rsidRPr="005F45BD" w:rsidRDefault="00B04445" w:rsidP="00515950">
      <w:pPr>
        <w:shd w:val="clear" w:color="auto" w:fill="FFFFFF"/>
        <w:spacing w:after="0" w:line="307" w:lineRule="exact"/>
        <w:ind w:left="778"/>
        <w:rPr>
          <w:rFonts w:eastAsia="Times New Roman" w:cs="Times New Roman"/>
          <w:sz w:val="24"/>
          <w:szCs w:val="24"/>
          <w:lang w:eastAsia="ru-RU"/>
        </w:rPr>
      </w:pPr>
      <w:hyperlink r:id="rId17" w:history="1">
        <w:r w:rsidR="00515950" w:rsidRPr="005F45BD">
          <w:rPr>
            <w:rFonts w:eastAsia="Times New Roman" w:cs="Times New Roman"/>
            <w:color w:val="0000FF"/>
            <w:szCs w:val="28"/>
            <w:u w:val="single"/>
            <w:lang w:eastAsia="ru-RU"/>
          </w:rPr>
          <w:t>http://ic.krasu.ru/pages/test/005.html</w:t>
        </w:r>
      </w:hyperlink>
      <w:r w:rsidR="00515950" w:rsidRPr="005F45BD">
        <w:rPr>
          <w:rFonts w:eastAsia="Times New Roman" w:cs="Times New Roman"/>
          <w:szCs w:val="28"/>
          <w:lang w:eastAsia="ru-RU"/>
        </w:rPr>
        <w:t xml:space="preserve"> -тесты по биологии</w:t>
      </w:r>
      <w:r w:rsidR="00515950" w:rsidRPr="005F45BD">
        <w:rPr>
          <w:rFonts w:eastAsia="Times New Roman" w:cs="Times New Roman"/>
          <w:sz w:val="24"/>
          <w:szCs w:val="24"/>
          <w:lang w:eastAsia="ru-RU"/>
        </w:rPr>
        <w:t>.</w:t>
      </w:r>
    </w:p>
    <w:p w:rsidR="00515950" w:rsidRPr="00496AB4" w:rsidRDefault="00515950" w:rsidP="00515950">
      <w:pPr>
        <w:spacing w:after="200" w:line="276" w:lineRule="auto"/>
        <w:rPr>
          <w:rFonts w:eastAsia="Times New Roman" w:cs="Times New Roman"/>
          <w:b/>
          <w:sz w:val="24"/>
          <w:szCs w:val="28"/>
          <w:lang w:eastAsia="ru-RU"/>
        </w:rPr>
      </w:pPr>
      <w:r w:rsidRPr="00496AB4">
        <w:rPr>
          <w:rFonts w:eastAsia="Times New Roman" w:cs="Times New Roman"/>
          <w:b/>
          <w:sz w:val="24"/>
          <w:szCs w:val="28"/>
          <w:lang w:eastAsia="ru-RU"/>
        </w:rPr>
        <w:br w:type="page"/>
      </w:r>
    </w:p>
    <w:p w:rsidR="00F12C76" w:rsidRDefault="00F12C76" w:rsidP="006C0B77">
      <w:pPr>
        <w:spacing w:after="0"/>
        <w:ind w:firstLine="709"/>
        <w:jc w:val="both"/>
      </w:pPr>
    </w:p>
    <w:sectPr w:rsidR="00F12C76" w:rsidSect="00515950">
      <w:footerReference w:type="default" r:id="rId18"/>
      <w:pgSz w:w="11906" w:h="16838" w:code="9"/>
      <w:pgMar w:top="1134" w:right="851" w:bottom="1134" w:left="1701" w:header="709" w:footer="709" w:gutter="0"/>
      <w:cols w:space="708"/>
      <w:titlePg/>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6357F" w:rsidRDefault="0066357F" w:rsidP="00515950">
      <w:pPr>
        <w:spacing w:after="0"/>
      </w:pPr>
      <w:r>
        <w:separator/>
      </w:r>
    </w:p>
  </w:endnote>
  <w:endnote w:type="continuationSeparator" w:id="0">
    <w:p w:rsidR="0066357F" w:rsidRDefault="0066357F" w:rsidP="005159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23025393"/>
      <w:docPartObj>
        <w:docPartGallery w:val="Page Numbers (Bottom of Page)"/>
        <w:docPartUnique/>
      </w:docPartObj>
    </w:sdtPr>
    <w:sdtEndPr/>
    <w:sdtContent>
      <w:p w:rsidR="00515950" w:rsidRDefault="00B42BDA">
        <w:pPr>
          <w:pStyle w:val="a9"/>
          <w:jc w:val="right"/>
        </w:pPr>
        <w:r>
          <w:fldChar w:fldCharType="begin"/>
        </w:r>
        <w:r w:rsidR="00515950">
          <w:instrText>PAGE   \* MERGEFORMAT</w:instrText>
        </w:r>
        <w:r>
          <w:fldChar w:fldCharType="separate"/>
        </w:r>
        <w:r w:rsidR="00B04445">
          <w:rPr>
            <w:noProof/>
          </w:rPr>
          <w:t>3</w:t>
        </w:r>
        <w:r>
          <w:fldChar w:fldCharType="end"/>
        </w:r>
      </w:p>
    </w:sdtContent>
  </w:sdt>
  <w:p w:rsidR="00515950" w:rsidRDefault="00515950">
    <w:pPr>
      <w:pStyle w:val="a9"/>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6357F" w:rsidRDefault="0066357F" w:rsidP="00515950">
      <w:pPr>
        <w:spacing w:after="0"/>
      </w:pPr>
      <w:r>
        <w:separator/>
      </w:r>
    </w:p>
  </w:footnote>
  <w:footnote w:type="continuationSeparator" w:id="0">
    <w:p w:rsidR="0066357F" w:rsidRDefault="0066357F" w:rsidP="00515950">
      <w:pPr>
        <w:spacing w:after="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13FCC"/>
    <w:multiLevelType w:val="hybridMultilevel"/>
    <w:tmpl w:val="EFD43B7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15:restartNumberingAfterBreak="0">
    <w:nsid w:val="015E2255"/>
    <w:multiLevelType w:val="hybridMultilevel"/>
    <w:tmpl w:val="57FE27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1C3481B"/>
    <w:multiLevelType w:val="hybridMultilevel"/>
    <w:tmpl w:val="5F165ED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15:restartNumberingAfterBreak="0">
    <w:nsid w:val="03127B9F"/>
    <w:multiLevelType w:val="hybridMultilevel"/>
    <w:tmpl w:val="E09681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49211A4"/>
    <w:multiLevelType w:val="hybridMultilevel"/>
    <w:tmpl w:val="B8205C22"/>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15:restartNumberingAfterBreak="0">
    <w:nsid w:val="05523C77"/>
    <w:multiLevelType w:val="hybridMultilevel"/>
    <w:tmpl w:val="5F165ED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15:restartNumberingAfterBreak="0">
    <w:nsid w:val="0F5E2BE8"/>
    <w:multiLevelType w:val="hybridMultilevel"/>
    <w:tmpl w:val="5F165ED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 w15:restartNumberingAfterBreak="0">
    <w:nsid w:val="1AFD0758"/>
    <w:multiLevelType w:val="multilevel"/>
    <w:tmpl w:val="FC04C4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BBE033E"/>
    <w:multiLevelType w:val="multilevel"/>
    <w:tmpl w:val="085E4D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BD85EA6"/>
    <w:multiLevelType w:val="hybridMultilevel"/>
    <w:tmpl w:val="A86CE51A"/>
    <w:lvl w:ilvl="0" w:tplc="0419000B">
      <w:start w:val="1"/>
      <w:numFmt w:val="bullet"/>
      <w:lvlText w:val=""/>
      <w:lvlJc w:val="left"/>
      <w:pPr>
        <w:ind w:left="1428" w:hanging="360"/>
      </w:pPr>
      <w:rPr>
        <w:rFonts w:ascii="Wingdings" w:hAnsi="Wingdings"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10" w15:restartNumberingAfterBreak="0">
    <w:nsid w:val="226A6DA2"/>
    <w:multiLevelType w:val="multilevel"/>
    <w:tmpl w:val="4192F23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5432714"/>
    <w:multiLevelType w:val="hybridMultilevel"/>
    <w:tmpl w:val="EFD43B7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57078EC"/>
    <w:multiLevelType w:val="hybridMultilevel"/>
    <w:tmpl w:val="956E3B8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15:restartNumberingAfterBreak="0">
    <w:nsid w:val="27A813A2"/>
    <w:multiLevelType w:val="multilevel"/>
    <w:tmpl w:val="DE26E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9EA422A"/>
    <w:multiLevelType w:val="hybridMultilevel"/>
    <w:tmpl w:val="6512D8C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0C41698"/>
    <w:multiLevelType w:val="hybridMultilevel"/>
    <w:tmpl w:val="22D2535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15:restartNumberingAfterBreak="0">
    <w:nsid w:val="33270E5E"/>
    <w:multiLevelType w:val="multilevel"/>
    <w:tmpl w:val="A2840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A93599F"/>
    <w:multiLevelType w:val="hybridMultilevel"/>
    <w:tmpl w:val="BB3A35F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15:restartNumberingAfterBreak="0">
    <w:nsid w:val="3DC449F7"/>
    <w:multiLevelType w:val="hybridMultilevel"/>
    <w:tmpl w:val="9C1C6874"/>
    <w:lvl w:ilvl="0" w:tplc="04190001">
      <w:start w:val="1"/>
      <w:numFmt w:val="bullet"/>
      <w:lvlText w:val=""/>
      <w:lvlJc w:val="left"/>
      <w:pPr>
        <w:tabs>
          <w:tab w:val="num" w:pos="1920"/>
        </w:tabs>
        <w:ind w:left="1920" w:hanging="360"/>
      </w:pPr>
      <w:rPr>
        <w:rFonts w:ascii="Symbol" w:hAnsi="Symbol" w:hint="default"/>
      </w:rPr>
    </w:lvl>
    <w:lvl w:ilvl="1" w:tplc="04190003" w:tentative="1">
      <w:start w:val="1"/>
      <w:numFmt w:val="bullet"/>
      <w:lvlText w:val="o"/>
      <w:lvlJc w:val="left"/>
      <w:pPr>
        <w:tabs>
          <w:tab w:val="num" w:pos="2640"/>
        </w:tabs>
        <w:ind w:left="2640" w:hanging="360"/>
      </w:pPr>
      <w:rPr>
        <w:rFonts w:ascii="Courier New" w:hAnsi="Courier New" w:cs="Courier New" w:hint="default"/>
      </w:rPr>
    </w:lvl>
    <w:lvl w:ilvl="2" w:tplc="04190005" w:tentative="1">
      <w:start w:val="1"/>
      <w:numFmt w:val="bullet"/>
      <w:lvlText w:val=""/>
      <w:lvlJc w:val="left"/>
      <w:pPr>
        <w:tabs>
          <w:tab w:val="num" w:pos="3360"/>
        </w:tabs>
        <w:ind w:left="3360" w:hanging="360"/>
      </w:pPr>
      <w:rPr>
        <w:rFonts w:ascii="Wingdings" w:hAnsi="Wingdings" w:hint="default"/>
      </w:rPr>
    </w:lvl>
    <w:lvl w:ilvl="3" w:tplc="04190001" w:tentative="1">
      <w:start w:val="1"/>
      <w:numFmt w:val="bullet"/>
      <w:lvlText w:val=""/>
      <w:lvlJc w:val="left"/>
      <w:pPr>
        <w:tabs>
          <w:tab w:val="num" w:pos="4080"/>
        </w:tabs>
        <w:ind w:left="4080" w:hanging="360"/>
      </w:pPr>
      <w:rPr>
        <w:rFonts w:ascii="Symbol" w:hAnsi="Symbol" w:hint="default"/>
      </w:rPr>
    </w:lvl>
    <w:lvl w:ilvl="4" w:tplc="04190003" w:tentative="1">
      <w:start w:val="1"/>
      <w:numFmt w:val="bullet"/>
      <w:lvlText w:val="o"/>
      <w:lvlJc w:val="left"/>
      <w:pPr>
        <w:tabs>
          <w:tab w:val="num" w:pos="4800"/>
        </w:tabs>
        <w:ind w:left="4800" w:hanging="360"/>
      </w:pPr>
      <w:rPr>
        <w:rFonts w:ascii="Courier New" w:hAnsi="Courier New" w:cs="Courier New" w:hint="default"/>
      </w:rPr>
    </w:lvl>
    <w:lvl w:ilvl="5" w:tplc="04190005" w:tentative="1">
      <w:start w:val="1"/>
      <w:numFmt w:val="bullet"/>
      <w:lvlText w:val=""/>
      <w:lvlJc w:val="left"/>
      <w:pPr>
        <w:tabs>
          <w:tab w:val="num" w:pos="5520"/>
        </w:tabs>
        <w:ind w:left="5520" w:hanging="360"/>
      </w:pPr>
      <w:rPr>
        <w:rFonts w:ascii="Wingdings" w:hAnsi="Wingdings" w:hint="default"/>
      </w:rPr>
    </w:lvl>
    <w:lvl w:ilvl="6" w:tplc="04190001" w:tentative="1">
      <w:start w:val="1"/>
      <w:numFmt w:val="bullet"/>
      <w:lvlText w:val=""/>
      <w:lvlJc w:val="left"/>
      <w:pPr>
        <w:tabs>
          <w:tab w:val="num" w:pos="6240"/>
        </w:tabs>
        <w:ind w:left="6240" w:hanging="360"/>
      </w:pPr>
      <w:rPr>
        <w:rFonts w:ascii="Symbol" w:hAnsi="Symbol" w:hint="default"/>
      </w:rPr>
    </w:lvl>
    <w:lvl w:ilvl="7" w:tplc="04190003" w:tentative="1">
      <w:start w:val="1"/>
      <w:numFmt w:val="bullet"/>
      <w:lvlText w:val="o"/>
      <w:lvlJc w:val="left"/>
      <w:pPr>
        <w:tabs>
          <w:tab w:val="num" w:pos="6960"/>
        </w:tabs>
        <w:ind w:left="6960" w:hanging="360"/>
      </w:pPr>
      <w:rPr>
        <w:rFonts w:ascii="Courier New" w:hAnsi="Courier New" w:cs="Courier New" w:hint="default"/>
      </w:rPr>
    </w:lvl>
    <w:lvl w:ilvl="8" w:tplc="04190005" w:tentative="1">
      <w:start w:val="1"/>
      <w:numFmt w:val="bullet"/>
      <w:lvlText w:val=""/>
      <w:lvlJc w:val="left"/>
      <w:pPr>
        <w:tabs>
          <w:tab w:val="num" w:pos="7680"/>
        </w:tabs>
        <w:ind w:left="7680" w:hanging="360"/>
      </w:pPr>
      <w:rPr>
        <w:rFonts w:ascii="Wingdings" w:hAnsi="Wingdings" w:hint="default"/>
      </w:rPr>
    </w:lvl>
  </w:abstractNum>
  <w:abstractNum w:abstractNumId="19" w15:restartNumberingAfterBreak="0">
    <w:nsid w:val="3EA7412B"/>
    <w:multiLevelType w:val="multilevel"/>
    <w:tmpl w:val="AF20E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F0C6E1C"/>
    <w:multiLevelType w:val="hybridMultilevel"/>
    <w:tmpl w:val="5F165ED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15:restartNumberingAfterBreak="0">
    <w:nsid w:val="40B46A89"/>
    <w:multiLevelType w:val="hybridMultilevel"/>
    <w:tmpl w:val="A6C089C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15:restartNumberingAfterBreak="0">
    <w:nsid w:val="4627792A"/>
    <w:multiLevelType w:val="hybridMultilevel"/>
    <w:tmpl w:val="81AACF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64C127B"/>
    <w:multiLevelType w:val="multilevel"/>
    <w:tmpl w:val="E7262868"/>
    <w:lvl w:ilvl="0">
      <w:start w:val="1"/>
      <w:numFmt w:val="decimal"/>
      <w:lvlText w:val="%1."/>
      <w:lvlJc w:val="left"/>
      <w:pPr>
        <w:tabs>
          <w:tab w:val="num" w:pos="720"/>
        </w:tabs>
        <w:ind w:left="720" w:hanging="360"/>
      </w:pPr>
      <w:rPr>
        <w:rFonts w:ascii="Times New Roman" w:hAnsi="Times New Roman" w:cs="Times New Roman" w:hint="default"/>
        <w:sz w:val="24"/>
      </w:rPr>
    </w:lvl>
    <w:lvl w:ilvl="1">
      <w:start w:val="2"/>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92C68D4"/>
    <w:multiLevelType w:val="hybridMultilevel"/>
    <w:tmpl w:val="5F165ED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15:restartNumberingAfterBreak="0">
    <w:nsid w:val="49C01461"/>
    <w:multiLevelType w:val="hybridMultilevel"/>
    <w:tmpl w:val="8AFC7BB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15:restartNumberingAfterBreak="0">
    <w:nsid w:val="4BC3466E"/>
    <w:multiLevelType w:val="hybridMultilevel"/>
    <w:tmpl w:val="0C9C0A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2703CE8"/>
    <w:multiLevelType w:val="hybridMultilevel"/>
    <w:tmpl w:val="5F9AF8D4"/>
    <w:lvl w:ilvl="0" w:tplc="47806FC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15:restartNumberingAfterBreak="0">
    <w:nsid w:val="69BD3F18"/>
    <w:multiLevelType w:val="hybridMultilevel"/>
    <w:tmpl w:val="0742CFF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15:restartNumberingAfterBreak="0">
    <w:nsid w:val="6A371FE9"/>
    <w:multiLevelType w:val="hybridMultilevel"/>
    <w:tmpl w:val="D066851C"/>
    <w:lvl w:ilvl="0" w:tplc="4E00E6B2">
      <w:start w:val="2"/>
      <w:numFmt w:val="decimal"/>
      <w:lvlText w:val="%1"/>
      <w:lvlJc w:val="left"/>
      <w:pPr>
        <w:tabs>
          <w:tab w:val="num" w:pos="720"/>
        </w:tabs>
        <w:ind w:left="720" w:hanging="360"/>
      </w:pPr>
      <w:rPr>
        <w:rFonts w:hint="default"/>
      </w:rPr>
    </w:lvl>
    <w:lvl w:ilvl="1" w:tplc="01080318">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15:restartNumberingAfterBreak="0">
    <w:nsid w:val="73AB3FBB"/>
    <w:multiLevelType w:val="hybridMultilevel"/>
    <w:tmpl w:val="044664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7484488B"/>
    <w:multiLevelType w:val="hybridMultilevel"/>
    <w:tmpl w:val="105AA0E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15:restartNumberingAfterBreak="0">
    <w:nsid w:val="7F732157"/>
    <w:multiLevelType w:val="multilevel"/>
    <w:tmpl w:val="A15CB7D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FE07C4F"/>
    <w:multiLevelType w:val="hybridMultilevel"/>
    <w:tmpl w:val="22D2535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9"/>
  </w:num>
  <w:num w:numId="2">
    <w:abstractNumId w:val="8"/>
  </w:num>
  <w:num w:numId="3">
    <w:abstractNumId w:val="23"/>
  </w:num>
  <w:num w:numId="4">
    <w:abstractNumId w:val="10"/>
  </w:num>
  <w:num w:numId="5">
    <w:abstractNumId w:val="14"/>
  </w:num>
  <w:num w:numId="6">
    <w:abstractNumId w:val="25"/>
  </w:num>
  <w:num w:numId="7">
    <w:abstractNumId w:val="29"/>
  </w:num>
  <w:num w:numId="8">
    <w:abstractNumId w:val="18"/>
  </w:num>
  <w:num w:numId="9">
    <w:abstractNumId w:val="17"/>
  </w:num>
  <w:num w:numId="1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1"/>
  </w:num>
  <w:num w:numId="12">
    <w:abstractNumId w:val="4"/>
  </w:num>
  <w:num w:numId="13">
    <w:abstractNumId w:val="5"/>
  </w:num>
  <w:num w:numId="14">
    <w:abstractNumId w:val="24"/>
  </w:num>
  <w:num w:numId="15">
    <w:abstractNumId w:val="6"/>
  </w:num>
  <w:num w:numId="16">
    <w:abstractNumId w:val="2"/>
  </w:num>
  <w:num w:numId="17">
    <w:abstractNumId w:val="11"/>
  </w:num>
  <w:num w:numId="18">
    <w:abstractNumId w:val="3"/>
  </w:num>
  <w:num w:numId="19">
    <w:abstractNumId w:val="22"/>
  </w:num>
  <w:num w:numId="20">
    <w:abstractNumId w:val="0"/>
  </w:num>
  <w:num w:numId="21">
    <w:abstractNumId w:val="7"/>
  </w:num>
  <w:num w:numId="22">
    <w:abstractNumId w:val="30"/>
  </w:num>
  <w:num w:numId="23">
    <w:abstractNumId w:val="27"/>
  </w:num>
  <w:num w:numId="24">
    <w:abstractNumId w:val="21"/>
  </w:num>
  <w:num w:numId="25">
    <w:abstractNumId w:val="28"/>
  </w:num>
  <w:num w:numId="26">
    <w:abstractNumId w:val="1"/>
  </w:num>
  <w:num w:numId="2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9"/>
    <w:lvlOverride w:ilvl="0">
      <w:lvl w:ilvl="0">
        <w:numFmt w:val="bullet"/>
        <w:lvlText w:val=""/>
        <w:lvlJc w:val="left"/>
        <w:pPr>
          <w:tabs>
            <w:tab w:val="num" w:pos="720"/>
          </w:tabs>
          <w:ind w:left="720" w:hanging="360"/>
        </w:pPr>
        <w:rPr>
          <w:rFonts w:ascii="Wingdings" w:hAnsi="Wingdings" w:hint="default"/>
          <w:sz w:val="20"/>
        </w:rPr>
      </w:lvl>
    </w:lvlOverride>
  </w:num>
  <w:num w:numId="31">
    <w:abstractNumId w:val="13"/>
    <w:lvlOverride w:ilvl="0">
      <w:lvl w:ilvl="0">
        <w:numFmt w:val="bullet"/>
        <w:lvlText w:val=""/>
        <w:lvlJc w:val="left"/>
        <w:pPr>
          <w:tabs>
            <w:tab w:val="num" w:pos="720"/>
          </w:tabs>
          <w:ind w:left="720" w:hanging="360"/>
        </w:pPr>
        <w:rPr>
          <w:rFonts w:ascii="Wingdings" w:hAnsi="Wingdings" w:hint="default"/>
          <w:sz w:val="20"/>
        </w:rPr>
      </w:lvl>
    </w:lvlOverride>
  </w:num>
  <w:num w:numId="32">
    <w:abstractNumId w:val="16"/>
    <w:lvlOverride w:ilvl="0">
      <w:lvl w:ilvl="0">
        <w:numFmt w:val="bullet"/>
        <w:lvlText w:val=""/>
        <w:lvlJc w:val="left"/>
        <w:pPr>
          <w:tabs>
            <w:tab w:val="num" w:pos="720"/>
          </w:tabs>
          <w:ind w:left="720" w:hanging="360"/>
        </w:pPr>
        <w:rPr>
          <w:rFonts w:ascii="Wingdings" w:hAnsi="Wingdings" w:hint="default"/>
          <w:sz w:val="20"/>
        </w:rPr>
      </w:lvl>
    </w:lvlOverride>
  </w:num>
  <w:num w:numId="33">
    <w:abstractNumId w:val="32"/>
    <w:lvlOverride w:ilvl="0">
      <w:lvl w:ilvl="0">
        <w:numFmt w:val="bullet"/>
        <w:lvlText w:val=""/>
        <w:lvlJc w:val="left"/>
        <w:pPr>
          <w:tabs>
            <w:tab w:val="num" w:pos="720"/>
          </w:tabs>
          <w:ind w:left="720" w:hanging="360"/>
        </w:pPr>
        <w:rPr>
          <w:rFonts w:ascii="Wingdings" w:hAnsi="Wingdings" w:hint="default"/>
          <w:sz w:val="20"/>
        </w:rPr>
      </w:lvl>
    </w:lvlOverride>
  </w:num>
  <w:num w:numId="3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21274D"/>
    <w:rsid w:val="00173325"/>
    <w:rsid w:val="00186A8A"/>
    <w:rsid w:val="0021274D"/>
    <w:rsid w:val="004276E1"/>
    <w:rsid w:val="00515950"/>
    <w:rsid w:val="006213CE"/>
    <w:rsid w:val="0066357F"/>
    <w:rsid w:val="006C0B77"/>
    <w:rsid w:val="007A16D9"/>
    <w:rsid w:val="007D5A16"/>
    <w:rsid w:val="008242FF"/>
    <w:rsid w:val="00870751"/>
    <w:rsid w:val="008D5D0E"/>
    <w:rsid w:val="00922C48"/>
    <w:rsid w:val="00A412C9"/>
    <w:rsid w:val="00B04445"/>
    <w:rsid w:val="00B42BDA"/>
    <w:rsid w:val="00B915B7"/>
    <w:rsid w:val="00BA6992"/>
    <w:rsid w:val="00C70D18"/>
    <w:rsid w:val="00C91906"/>
    <w:rsid w:val="00CB56D4"/>
    <w:rsid w:val="00EA59DF"/>
    <w:rsid w:val="00EE4070"/>
    <w:rsid w:val="00F12C76"/>
    <w:rsid w:val="00FD239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F75407"/>
  <w15:docId w15:val="{FAF38ED1-1FA4-47C9-B0EB-50ABFFC60C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15950"/>
    <w:pPr>
      <w:spacing w:line="240" w:lineRule="auto"/>
    </w:pPr>
    <w:rPr>
      <w:rFonts w:ascii="Times New Roman" w:hAnsi="Times New Roman"/>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5159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a1"/>
    <w:next w:val="a3"/>
    <w:rsid w:val="005159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515950"/>
    <w:pPr>
      <w:spacing w:after="200" w:line="276" w:lineRule="auto"/>
      <w:ind w:left="720"/>
      <w:contextualSpacing/>
    </w:pPr>
    <w:rPr>
      <w:rFonts w:ascii="Calibri" w:eastAsia="Times New Roman" w:hAnsi="Calibri" w:cs="Times New Roman"/>
      <w:sz w:val="22"/>
      <w:lang w:eastAsia="ru-RU"/>
    </w:rPr>
  </w:style>
  <w:style w:type="character" w:customStyle="1" w:styleId="s3">
    <w:name w:val="s3"/>
    <w:basedOn w:val="a0"/>
    <w:rsid w:val="00515950"/>
  </w:style>
  <w:style w:type="paragraph" w:customStyle="1" w:styleId="p2">
    <w:name w:val="p2"/>
    <w:basedOn w:val="a"/>
    <w:rsid w:val="00515950"/>
    <w:pPr>
      <w:spacing w:before="100" w:beforeAutospacing="1" w:after="100" w:afterAutospacing="1"/>
    </w:pPr>
    <w:rPr>
      <w:rFonts w:eastAsia="Times New Roman" w:cs="Times New Roman"/>
      <w:sz w:val="24"/>
      <w:szCs w:val="24"/>
      <w:lang w:eastAsia="ru-RU"/>
    </w:rPr>
  </w:style>
  <w:style w:type="paragraph" w:customStyle="1" w:styleId="p5">
    <w:name w:val="p5"/>
    <w:basedOn w:val="a"/>
    <w:rsid w:val="00515950"/>
    <w:pPr>
      <w:spacing w:before="100" w:beforeAutospacing="1" w:after="100" w:afterAutospacing="1"/>
    </w:pPr>
    <w:rPr>
      <w:rFonts w:eastAsia="Times New Roman" w:cs="Times New Roman"/>
      <w:sz w:val="24"/>
      <w:szCs w:val="24"/>
      <w:lang w:eastAsia="ru-RU"/>
    </w:rPr>
  </w:style>
  <w:style w:type="paragraph" w:customStyle="1" w:styleId="p6">
    <w:name w:val="p6"/>
    <w:basedOn w:val="a"/>
    <w:rsid w:val="00515950"/>
    <w:pPr>
      <w:spacing w:before="100" w:beforeAutospacing="1" w:after="100" w:afterAutospacing="1"/>
    </w:pPr>
    <w:rPr>
      <w:rFonts w:eastAsia="Times New Roman" w:cs="Times New Roman"/>
      <w:sz w:val="24"/>
      <w:szCs w:val="24"/>
      <w:lang w:eastAsia="ru-RU"/>
    </w:rPr>
  </w:style>
  <w:style w:type="table" w:customStyle="1" w:styleId="2">
    <w:name w:val="Сетка таблицы2"/>
    <w:basedOn w:val="a1"/>
    <w:next w:val="a3"/>
    <w:rsid w:val="005159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next w:val="a3"/>
    <w:rsid w:val="005159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next w:val="a3"/>
    <w:rsid w:val="005159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0">
    <w:name w:val="c0"/>
    <w:basedOn w:val="a0"/>
    <w:rsid w:val="00515950"/>
  </w:style>
  <w:style w:type="character" w:customStyle="1" w:styleId="c1">
    <w:name w:val="c1"/>
    <w:basedOn w:val="a0"/>
    <w:rsid w:val="00515950"/>
  </w:style>
  <w:style w:type="paragraph" w:customStyle="1" w:styleId="c3">
    <w:name w:val="c3"/>
    <w:basedOn w:val="a"/>
    <w:rsid w:val="00515950"/>
    <w:pPr>
      <w:spacing w:before="100" w:beforeAutospacing="1" w:after="100" w:afterAutospacing="1"/>
    </w:pPr>
    <w:rPr>
      <w:rFonts w:eastAsia="Times New Roman" w:cs="Times New Roman"/>
      <w:sz w:val="24"/>
      <w:szCs w:val="24"/>
      <w:lang w:eastAsia="ru-RU"/>
    </w:rPr>
  </w:style>
  <w:style w:type="paragraph" w:customStyle="1" w:styleId="c2">
    <w:name w:val="c2"/>
    <w:basedOn w:val="a"/>
    <w:rsid w:val="00515950"/>
    <w:pPr>
      <w:spacing w:before="100" w:beforeAutospacing="1" w:after="100" w:afterAutospacing="1"/>
    </w:pPr>
    <w:rPr>
      <w:rFonts w:eastAsia="Times New Roman" w:cs="Times New Roman"/>
      <w:sz w:val="24"/>
      <w:szCs w:val="24"/>
      <w:lang w:eastAsia="ru-RU"/>
    </w:rPr>
  </w:style>
  <w:style w:type="paragraph" w:styleId="a5">
    <w:name w:val="No Spacing"/>
    <w:uiPriority w:val="1"/>
    <w:qFormat/>
    <w:rsid w:val="00515950"/>
    <w:pPr>
      <w:spacing w:after="0" w:line="240" w:lineRule="auto"/>
    </w:pPr>
    <w:rPr>
      <w:rFonts w:ascii="Times New Roman" w:hAnsi="Times New Roman"/>
      <w:sz w:val="28"/>
    </w:rPr>
  </w:style>
  <w:style w:type="paragraph" w:styleId="a6">
    <w:name w:val="Normal (Web)"/>
    <w:basedOn w:val="a"/>
    <w:uiPriority w:val="99"/>
    <w:semiHidden/>
    <w:unhideWhenUsed/>
    <w:rsid w:val="00515950"/>
    <w:pPr>
      <w:spacing w:before="100" w:beforeAutospacing="1" w:after="100" w:afterAutospacing="1"/>
    </w:pPr>
    <w:rPr>
      <w:rFonts w:eastAsia="Times New Roman" w:cs="Times New Roman"/>
      <w:sz w:val="24"/>
      <w:szCs w:val="24"/>
      <w:lang w:eastAsia="ru-RU"/>
    </w:rPr>
  </w:style>
  <w:style w:type="paragraph" w:styleId="a7">
    <w:name w:val="header"/>
    <w:basedOn w:val="a"/>
    <w:link w:val="a8"/>
    <w:uiPriority w:val="99"/>
    <w:unhideWhenUsed/>
    <w:rsid w:val="00515950"/>
    <w:pPr>
      <w:tabs>
        <w:tab w:val="center" w:pos="4677"/>
        <w:tab w:val="right" w:pos="9355"/>
      </w:tabs>
      <w:spacing w:after="0"/>
    </w:pPr>
  </w:style>
  <w:style w:type="character" w:customStyle="1" w:styleId="a8">
    <w:name w:val="Верхний колонтитул Знак"/>
    <w:basedOn w:val="a0"/>
    <w:link w:val="a7"/>
    <w:uiPriority w:val="99"/>
    <w:rsid w:val="00515950"/>
    <w:rPr>
      <w:rFonts w:ascii="Times New Roman" w:hAnsi="Times New Roman"/>
      <w:sz w:val="28"/>
    </w:rPr>
  </w:style>
  <w:style w:type="paragraph" w:styleId="a9">
    <w:name w:val="footer"/>
    <w:basedOn w:val="a"/>
    <w:link w:val="aa"/>
    <w:uiPriority w:val="99"/>
    <w:unhideWhenUsed/>
    <w:rsid w:val="00515950"/>
    <w:pPr>
      <w:tabs>
        <w:tab w:val="center" w:pos="4677"/>
        <w:tab w:val="right" w:pos="9355"/>
      </w:tabs>
      <w:spacing w:after="0"/>
    </w:pPr>
  </w:style>
  <w:style w:type="character" w:customStyle="1" w:styleId="aa">
    <w:name w:val="Нижний колонтитул Знак"/>
    <w:basedOn w:val="a0"/>
    <w:link w:val="a9"/>
    <w:uiPriority w:val="99"/>
    <w:rsid w:val="00515950"/>
    <w:rPr>
      <w:rFonts w:ascii="Times New Roman" w:hAnsi="Times New Roman"/>
      <w:sz w:val="28"/>
    </w:rPr>
  </w:style>
  <w:style w:type="table" w:customStyle="1" w:styleId="11">
    <w:name w:val="Сетка таблицы11"/>
    <w:basedOn w:val="a1"/>
    <w:next w:val="a3"/>
    <w:uiPriority w:val="59"/>
    <w:rsid w:val="00A412C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Balloon Text"/>
    <w:basedOn w:val="a"/>
    <w:link w:val="ac"/>
    <w:uiPriority w:val="99"/>
    <w:semiHidden/>
    <w:unhideWhenUsed/>
    <w:rsid w:val="006213CE"/>
    <w:pPr>
      <w:spacing w:after="0"/>
    </w:pPr>
    <w:rPr>
      <w:rFonts w:ascii="Segoe UI" w:hAnsi="Segoe UI" w:cs="Segoe UI"/>
      <w:sz w:val="18"/>
      <w:szCs w:val="18"/>
    </w:rPr>
  </w:style>
  <w:style w:type="character" w:customStyle="1" w:styleId="ac">
    <w:name w:val="Текст выноски Знак"/>
    <w:basedOn w:val="a0"/>
    <w:link w:val="ab"/>
    <w:uiPriority w:val="99"/>
    <w:semiHidden/>
    <w:rsid w:val="006213C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4684342">
      <w:bodyDiv w:val="1"/>
      <w:marLeft w:val="0"/>
      <w:marRight w:val="0"/>
      <w:marTop w:val="0"/>
      <w:marBottom w:val="0"/>
      <w:divBdr>
        <w:top w:val="none" w:sz="0" w:space="0" w:color="auto"/>
        <w:left w:val="none" w:sz="0" w:space="0" w:color="auto"/>
        <w:bottom w:val="none" w:sz="0" w:space="0" w:color="auto"/>
        <w:right w:val="none" w:sz="0" w:space="0" w:color="auto"/>
      </w:divBdr>
    </w:div>
    <w:div w:id="1548298774">
      <w:bodyDiv w:val="1"/>
      <w:marLeft w:val="0"/>
      <w:marRight w:val="0"/>
      <w:marTop w:val="0"/>
      <w:marBottom w:val="0"/>
      <w:divBdr>
        <w:top w:val="none" w:sz="0" w:space="0" w:color="auto"/>
        <w:left w:val="none" w:sz="0" w:space="0" w:color="auto"/>
        <w:bottom w:val="none" w:sz="0" w:space="0" w:color="auto"/>
        <w:right w:val="none" w:sz="0" w:space="0" w:color="auto"/>
      </w:divBdr>
    </w:div>
    <w:div w:id="1897273082">
      <w:bodyDiv w:val="1"/>
      <w:marLeft w:val="0"/>
      <w:marRight w:val="0"/>
      <w:marTop w:val="0"/>
      <w:marBottom w:val="0"/>
      <w:divBdr>
        <w:top w:val="none" w:sz="0" w:space="0" w:color="auto"/>
        <w:left w:val="none" w:sz="0" w:space="0" w:color="auto"/>
        <w:bottom w:val="none" w:sz="0" w:space="0" w:color="auto"/>
        <w:right w:val="none" w:sz="0" w:space="0" w:color="auto"/>
      </w:divBdr>
      <w:divsChild>
        <w:div w:id="1869297838">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biology.asvu.ru/" TargetMode="External"/><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jpeg"/><Relationship Id="rId17" Type="http://schemas.openxmlformats.org/officeDocument/2006/relationships/hyperlink" Target="http://ic.krasu.ru/pages/test/005.html" TargetMode="External"/><Relationship Id="rId2" Type="http://schemas.openxmlformats.org/officeDocument/2006/relationships/styles" Target="styles.xml"/><Relationship Id="rId16" Type="http://schemas.openxmlformats.org/officeDocument/2006/relationships/hyperlink" Target="http://www.informika.ru/text/database/biology/"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yperlink" Target="http://www.vspu.ac.ru/deold/bio/bio.htm" TargetMode="External"/><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window.edu.ru/window/"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67</TotalTime>
  <Pages>18</Pages>
  <Words>4563</Words>
  <Characters>26014</Characters>
  <Application>Microsoft Office Word</Application>
  <DocSecurity>0</DocSecurity>
  <Lines>216</Lines>
  <Paragraphs>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9</cp:revision>
  <cp:lastPrinted>2021-11-22T13:16:00Z</cp:lastPrinted>
  <dcterms:created xsi:type="dcterms:W3CDTF">2021-11-20T07:30:00Z</dcterms:created>
  <dcterms:modified xsi:type="dcterms:W3CDTF">2022-05-30T08:13:00Z</dcterms:modified>
</cp:coreProperties>
</file>