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0975" w:rsidRDefault="00E40975" w:rsidP="00E40975">
      <w:pPr>
        <w:pStyle w:val="a4"/>
        <w:jc w:val="center"/>
        <w:rPr>
          <w:rFonts w:ascii="Times New Roman" w:eastAsia="Calibri" w:hAnsi="Times New Roman"/>
          <w:sz w:val="24"/>
          <w:szCs w:val="24"/>
          <w:lang w:eastAsia="en-US" w:bidi="ru-RU"/>
        </w:rPr>
      </w:pPr>
      <w:r>
        <w:rPr>
          <w:rFonts w:ascii="Times New Roman" w:eastAsia="Calibri" w:hAnsi="Times New Roman"/>
          <w:sz w:val="24"/>
          <w:szCs w:val="24"/>
          <w:lang w:eastAsia="en-US" w:bidi="ru-RU"/>
        </w:rPr>
        <w:t>МИНИСТЕРСТВО ОБРАЗОВАНИЯ ИРКУТСКОЙ ОБЛАСТИ</w:t>
      </w:r>
    </w:p>
    <w:p w:rsidR="00E40975" w:rsidRDefault="00E40975" w:rsidP="00E40975">
      <w:pPr>
        <w:pStyle w:val="a4"/>
        <w:jc w:val="center"/>
        <w:rPr>
          <w:rFonts w:ascii="Times New Roman" w:eastAsia="Calibri" w:hAnsi="Times New Roman"/>
          <w:sz w:val="24"/>
          <w:szCs w:val="24"/>
          <w:lang w:eastAsia="en-US" w:bidi="ru-RU"/>
        </w:rPr>
      </w:pPr>
      <w:r>
        <w:rPr>
          <w:rFonts w:ascii="Times New Roman" w:eastAsia="Calibri" w:hAnsi="Times New Roman"/>
          <w:sz w:val="24"/>
          <w:szCs w:val="24"/>
          <w:lang w:eastAsia="en-US" w:bidi="ru-RU"/>
        </w:rPr>
        <w:t>ГОСУДАРСТВЕННОЕ БЮДЖЕТНОЕ ПРОФЕССИОНАЛЬНОЕ ОБРАЗОВАТЕЛЬНОЕ УЧРЕЖДЕНИЕ ИРКУТСКОЙ ОБЛАСТИ</w:t>
      </w:r>
    </w:p>
    <w:p w:rsidR="00E40975" w:rsidRDefault="00E40975" w:rsidP="00E40975">
      <w:pPr>
        <w:pStyle w:val="a4"/>
        <w:jc w:val="center"/>
        <w:rPr>
          <w:rFonts w:ascii="Times New Roman" w:eastAsia="Calibri" w:hAnsi="Times New Roman"/>
          <w:sz w:val="24"/>
          <w:szCs w:val="24"/>
          <w:lang w:eastAsia="en-US" w:bidi="ru-RU"/>
        </w:rPr>
      </w:pPr>
      <w:r>
        <w:rPr>
          <w:rFonts w:ascii="Times New Roman" w:eastAsia="Calibri" w:hAnsi="Times New Roman"/>
          <w:sz w:val="24"/>
          <w:szCs w:val="24"/>
          <w:lang w:eastAsia="en-US" w:bidi="ru-RU"/>
        </w:rPr>
        <w:t>«Профессиональное училище № 48 п. Подгорный»</w:t>
      </w:r>
    </w:p>
    <w:p w:rsidR="00E40975" w:rsidRDefault="00E40975" w:rsidP="00E40975">
      <w:pPr>
        <w:tabs>
          <w:tab w:val="left" w:pos="5280"/>
        </w:tabs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ab/>
      </w:r>
    </w:p>
    <w:p w:rsidR="00E40975" w:rsidRDefault="00E40975" w:rsidP="00E40975">
      <w:pPr>
        <w:ind w:firstLine="708"/>
        <w:jc w:val="both"/>
        <w:rPr>
          <w:rFonts w:ascii="Times New Roman" w:eastAsia="Calibri" w:hAnsi="Times New Roman" w:cs="Times New Roman"/>
          <w:color w:val="000000"/>
          <w:w w:val="90"/>
          <w:sz w:val="28"/>
          <w:szCs w:val="28"/>
        </w:rPr>
      </w:pPr>
    </w:p>
    <w:p w:rsidR="00E40975" w:rsidRDefault="00E40975" w:rsidP="00E40975">
      <w:pPr>
        <w:snapToGrid w:val="0"/>
        <w:jc w:val="right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E40975" w:rsidRDefault="00E40975" w:rsidP="00E40975">
      <w:pPr>
        <w:ind w:firstLine="397"/>
        <w:jc w:val="right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E40975" w:rsidRDefault="00E40975" w:rsidP="00E40975">
      <w:pPr>
        <w:shd w:val="clear" w:color="auto" w:fill="FFFFFF"/>
        <w:spacing w:before="100" w:beforeAutospacing="1" w:after="100" w:afterAutospacing="1" w:line="253" w:lineRule="atLeast"/>
        <w:jc w:val="right"/>
        <w:outlineLvl w:val="1"/>
        <w:rPr>
          <w:rFonts w:ascii="Times New Roman" w:eastAsia="Calibri" w:hAnsi="Times New Roman" w:cs="Times New Roman"/>
          <w:b/>
          <w:bCs/>
          <w:color w:val="000000"/>
          <w:w w:val="90"/>
          <w:sz w:val="28"/>
          <w:szCs w:val="28"/>
        </w:rPr>
      </w:pPr>
    </w:p>
    <w:p w:rsidR="00E40975" w:rsidRDefault="00E40975" w:rsidP="00E40975">
      <w:pPr>
        <w:shd w:val="clear" w:color="auto" w:fill="FFFFFF"/>
        <w:spacing w:before="100" w:beforeAutospacing="1" w:after="100" w:afterAutospacing="1" w:line="253" w:lineRule="atLeast"/>
        <w:jc w:val="right"/>
        <w:outlineLvl w:val="1"/>
        <w:rPr>
          <w:rFonts w:ascii="Times New Roman" w:eastAsia="Calibri" w:hAnsi="Times New Roman" w:cs="Times New Roman"/>
          <w:b/>
          <w:bCs/>
          <w:color w:val="000000"/>
          <w:w w:val="90"/>
          <w:sz w:val="28"/>
          <w:szCs w:val="28"/>
        </w:rPr>
      </w:pPr>
    </w:p>
    <w:p w:rsidR="00E40975" w:rsidRDefault="00E40975" w:rsidP="00E40975">
      <w:pPr>
        <w:shd w:val="clear" w:color="auto" w:fill="FFFFFF"/>
        <w:spacing w:before="100" w:beforeAutospacing="1" w:after="100" w:afterAutospacing="1" w:line="253" w:lineRule="atLeast"/>
        <w:jc w:val="right"/>
        <w:outlineLvl w:val="1"/>
        <w:rPr>
          <w:rFonts w:ascii="Times New Roman" w:eastAsia="Calibri" w:hAnsi="Times New Roman" w:cs="Times New Roman"/>
          <w:b/>
          <w:bCs/>
          <w:color w:val="000000"/>
          <w:w w:val="90"/>
          <w:sz w:val="28"/>
          <w:szCs w:val="28"/>
        </w:rPr>
      </w:pPr>
    </w:p>
    <w:p w:rsidR="00E40975" w:rsidRDefault="00E40975" w:rsidP="00E40975">
      <w:pPr>
        <w:shd w:val="clear" w:color="auto" w:fill="FFFFFF"/>
        <w:spacing w:before="100" w:beforeAutospacing="1" w:after="100" w:afterAutospacing="1" w:line="253" w:lineRule="atLeast"/>
        <w:jc w:val="right"/>
        <w:outlineLvl w:val="1"/>
        <w:rPr>
          <w:rFonts w:ascii="Times New Roman" w:eastAsia="Calibri" w:hAnsi="Times New Roman" w:cs="Times New Roman"/>
          <w:b/>
          <w:bCs/>
          <w:color w:val="000000"/>
          <w:w w:val="90"/>
          <w:sz w:val="28"/>
          <w:szCs w:val="28"/>
        </w:rPr>
      </w:pPr>
    </w:p>
    <w:p w:rsidR="00E40975" w:rsidRDefault="00E40975" w:rsidP="00E40975">
      <w:pPr>
        <w:pStyle w:val="1"/>
        <w:spacing w:before="0" w:beforeAutospacing="0" w:after="0" w:afterAutospacing="0"/>
        <w:rPr>
          <w:rFonts w:eastAsia="Calibri"/>
          <w:w w:val="90"/>
          <w:sz w:val="28"/>
          <w:szCs w:val="28"/>
        </w:rPr>
      </w:pPr>
    </w:p>
    <w:p w:rsidR="00E40975" w:rsidRDefault="00E40975" w:rsidP="00E40975">
      <w:pPr>
        <w:shd w:val="clear" w:color="auto" w:fill="FFFFFF"/>
        <w:spacing w:after="0"/>
        <w:jc w:val="center"/>
        <w:outlineLvl w:val="1"/>
        <w:rPr>
          <w:rFonts w:ascii="Times New Roman" w:eastAsia="Calibri" w:hAnsi="Times New Roman" w:cs="Times New Roman"/>
          <w:b/>
          <w:bCs/>
          <w:color w:val="000000"/>
          <w:w w:val="9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w w:val="90"/>
          <w:sz w:val="28"/>
          <w:szCs w:val="28"/>
        </w:rPr>
        <w:t>МЕТОДИЧЕСКИЕ УКАЗАНИЯ</w:t>
      </w:r>
    </w:p>
    <w:p w:rsidR="00E40975" w:rsidRDefault="00E40975" w:rsidP="00E40975">
      <w:pPr>
        <w:pStyle w:val="1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по выполнению практических занятий</w:t>
      </w:r>
    </w:p>
    <w:p w:rsidR="00E40975" w:rsidRDefault="00E40975" w:rsidP="00E40975">
      <w:pPr>
        <w:pStyle w:val="1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по учебной дисциплине</w:t>
      </w:r>
    </w:p>
    <w:p w:rsidR="00E40975" w:rsidRDefault="00E40975" w:rsidP="00E40975">
      <w:pPr>
        <w:pStyle w:val="1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E40975" w:rsidRDefault="00E40975" w:rsidP="00E40975">
      <w:pPr>
        <w:snapToGrid w:val="0"/>
        <w:spacing w:after="0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образовательной программы (ОП)</w:t>
      </w:r>
    </w:p>
    <w:p w:rsidR="00E40975" w:rsidRDefault="00E40975" w:rsidP="00E409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для профессии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35.01.13 Тракторист-машинист с/х производства</w:t>
      </w: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jc w:val="center"/>
        <w:rPr>
          <w:b w:val="0"/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jc w:val="center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rPr>
          <w:sz w:val="28"/>
          <w:szCs w:val="28"/>
        </w:rPr>
      </w:pPr>
    </w:p>
    <w:p w:rsidR="00E40975" w:rsidRDefault="00E62514" w:rsidP="00E40975">
      <w:pPr>
        <w:pStyle w:val="1"/>
        <w:spacing w:before="90" w:beforeAutospacing="0" w:afterAutospacing="0"/>
        <w:ind w:left="3404" w:right="2913" w:firstLine="308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    2022 </w:t>
      </w:r>
      <w:r w:rsidR="00E40975">
        <w:rPr>
          <w:b w:val="0"/>
          <w:sz w:val="28"/>
          <w:szCs w:val="28"/>
        </w:rPr>
        <w:t xml:space="preserve"> г.</w:t>
      </w:r>
    </w:p>
    <w:p w:rsidR="00746D20" w:rsidRDefault="00746D20" w:rsidP="00746D20">
      <w:pPr>
        <w:pStyle w:val="1"/>
        <w:spacing w:before="90" w:beforeAutospacing="0" w:afterAutospacing="0"/>
        <w:ind w:left="3404" w:right="2913" w:hanging="3404"/>
        <w:jc w:val="center"/>
        <w:rPr>
          <w:b w:val="0"/>
          <w:sz w:val="36"/>
          <w:szCs w:val="36"/>
          <w:lang w:val="en-US"/>
        </w:rPr>
      </w:pPr>
      <w:r>
        <w:rPr>
          <w:b w:val="0"/>
          <w:noProof/>
          <w:sz w:val="36"/>
          <w:szCs w:val="36"/>
        </w:rPr>
        <w:lastRenderedPageBreak/>
        <w:drawing>
          <wp:inline distT="0" distB="0" distL="0" distR="0">
            <wp:extent cx="5940425" cy="8165757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D20" w:rsidRDefault="00746D20" w:rsidP="00E40975">
      <w:pPr>
        <w:pStyle w:val="1"/>
        <w:spacing w:before="90" w:beforeAutospacing="0" w:afterAutospacing="0"/>
        <w:ind w:left="3404" w:right="2913" w:firstLine="308"/>
        <w:jc w:val="center"/>
        <w:rPr>
          <w:b w:val="0"/>
          <w:sz w:val="36"/>
          <w:szCs w:val="36"/>
          <w:lang w:val="en-US"/>
        </w:rPr>
      </w:pPr>
    </w:p>
    <w:p w:rsidR="00746D20" w:rsidRDefault="00746D20" w:rsidP="00E40975">
      <w:pPr>
        <w:pStyle w:val="1"/>
        <w:spacing w:before="90" w:beforeAutospacing="0" w:afterAutospacing="0"/>
        <w:ind w:left="3404" w:right="2913" w:firstLine="308"/>
        <w:jc w:val="center"/>
        <w:rPr>
          <w:b w:val="0"/>
          <w:sz w:val="36"/>
          <w:szCs w:val="36"/>
          <w:lang w:val="en-US"/>
        </w:rPr>
      </w:pPr>
    </w:p>
    <w:p w:rsidR="00746D20" w:rsidRDefault="00746D20" w:rsidP="00E40975">
      <w:pPr>
        <w:pStyle w:val="1"/>
        <w:spacing w:before="90" w:beforeAutospacing="0" w:afterAutospacing="0"/>
        <w:ind w:left="3404" w:right="2913" w:firstLine="308"/>
        <w:jc w:val="center"/>
        <w:rPr>
          <w:b w:val="0"/>
          <w:sz w:val="36"/>
          <w:szCs w:val="36"/>
          <w:lang w:val="en-US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jc w:val="center"/>
        <w:rPr>
          <w:b w:val="0"/>
          <w:sz w:val="36"/>
          <w:szCs w:val="36"/>
        </w:rPr>
      </w:pPr>
      <w:bookmarkStart w:id="0" w:name="_GoBack"/>
      <w:bookmarkEnd w:id="0"/>
      <w:r>
        <w:rPr>
          <w:b w:val="0"/>
          <w:sz w:val="36"/>
          <w:szCs w:val="36"/>
        </w:rPr>
        <w:lastRenderedPageBreak/>
        <w:t>Содержание:</w:t>
      </w: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jc w:val="center"/>
        <w:rPr>
          <w:b w:val="0"/>
          <w:sz w:val="36"/>
          <w:szCs w:val="36"/>
        </w:rPr>
      </w:pPr>
    </w:p>
    <w:p w:rsidR="00E40975" w:rsidRDefault="00E40975" w:rsidP="00E4097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Пояснительная записка</w:t>
      </w:r>
      <w:r w:rsidR="008D2C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</w:t>
      </w:r>
      <w:r w:rsidR="008D2C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D2C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 стр.</w:t>
      </w:r>
    </w:p>
    <w:p w:rsidR="00E40975" w:rsidRDefault="00E40975" w:rsidP="00E4097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D2CEA" w:rsidRDefault="00E40975" w:rsidP="008D2C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Методические рекомендации по выполнению</w:t>
      </w:r>
    </w:p>
    <w:p w:rsidR="00E40975" w:rsidRDefault="008D2CEA" w:rsidP="008D2CEA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практических заданий.                                </w:t>
      </w:r>
      <w:r w:rsidR="00E40975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                            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               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    6 </w:t>
      </w:r>
      <w:r w:rsidR="00E40975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>стр.</w:t>
      </w:r>
    </w:p>
    <w:p w:rsidR="00E40975" w:rsidRDefault="00E40975" w:rsidP="00E40975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8D2CEA" w:rsidRDefault="00E40975" w:rsidP="008D2C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>3.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>Крите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>рии оценивания практических занятий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.      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                            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    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>7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стр.</w:t>
      </w:r>
    </w:p>
    <w:p w:rsidR="00E40975" w:rsidRDefault="00E40975" w:rsidP="00E409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                              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E40975" w:rsidRDefault="00E40975" w:rsidP="00E40975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4. П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еречень практических занятий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 разделам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8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стр.</w:t>
      </w:r>
    </w:p>
    <w:p w:rsidR="00E40975" w:rsidRDefault="00E40975" w:rsidP="00E40975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5. Практические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занятия.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                               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</w:t>
      </w:r>
      <w:r w:rsidR="00A44AD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10</w:t>
      </w:r>
      <w:r w:rsidR="00D224C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стр.</w:t>
      </w:r>
    </w:p>
    <w:p w:rsidR="00A44ADA" w:rsidRDefault="00A44ADA" w:rsidP="00E40975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A44ADA" w:rsidRDefault="00A44ADA" w:rsidP="00E40975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6. Заключение.                                             </w:t>
      </w:r>
      <w:r w:rsidR="001B13B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          61стр.</w:t>
      </w:r>
    </w:p>
    <w:p w:rsidR="00E40975" w:rsidRDefault="00E40975" w:rsidP="00E40975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40975" w:rsidRDefault="00A44ADA" w:rsidP="00E4097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7</w:t>
      </w:r>
      <w:r w:rsidR="00E409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Краткий словарь литературоведческих терминов.   </w:t>
      </w:r>
      <w:r w:rsidR="00E409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</w:t>
      </w:r>
      <w:r w:rsidR="00E409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</w:t>
      </w:r>
      <w:r w:rsidR="001B13B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62 стр.</w:t>
      </w:r>
      <w:r w:rsidR="00E409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</w:t>
      </w:r>
      <w:r w:rsidR="008D2CE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</w:t>
      </w:r>
    </w:p>
    <w:p w:rsidR="00A44ADA" w:rsidRDefault="00A44ADA" w:rsidP="00E4097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8. Литература.</w:t>
      </w:r>
      <w:r w:rsidR="001B13B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65 стр.</w:t>
      </w:r>
    </w:p>
    <w:p w:rsidR="00E40975" w:rsidRDefault="00E40975" w:rsidP="00E409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730A5D" w:rsidRDefault="00730A5D" w:rsidP="00730A5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730A5D" w:rsidRPr="007A5741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656F47">
        <w:rPr>
          <w:rFonts w:ascii="Helvetica" w:eastAsia="Times New Roman" w:hAnsi="Helvetica" w:cs="Helvetica"/>
          <w:noProof/>
          <w:color w:val="333333"/>
          <w:sz w:val="21"/>
          <w:szCs w:val="21"/>
          <w:shd w:val="clear" w:color="auto" w:fill="FFFFFF" w:themeFill="background1"/>
          <w:lang w:eastAsia="ru-RU"/>
        </w:rPr>
        <w:drawing>
          <wp:inline distT="0" distB="0" distL="0" distR="0" wp14:anchorId="4321D411" wp14:editId="03D17269">
            <wp:extent cx="5238750" cy="3810000"/>
            <wp:effectExtent l="0" t="0" r="0" b="0"/>
            <wp:docPr id="11" name="Рисунок 11" descr="https://arhivurokov.ru/kopilka/uploads/user_file_54eeb2e8762ab/praktikum-po-litieraturie-dlia-studientov-sriedniegho-profiessional-nogho-obrazovaniia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rhivurokov.ru/kopilka/uploads/user_file_54eeb2e8762ab/praktikum-po-litieraturie-dlia-studientov-sriedniegho-profiessional-nogho-obrazovaniia_1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A5D" w:rsidRPr="007A5741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7A5741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7A5741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Пояснительная записка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30A5D" w:rsidRDefault="00730A5D" w:rsidP="00730A5D">
      <w:pPr>
        <w:pStyle w:val="1"/>
        <w:spacing w:before="0" w:beforeAutospacing="0" w:after="0" w:afterAutospacing="0"/>
        <w:jc w:val="both"/>
        <w:rPr>
          <w:b w:val="0"/>
          <w:sz w:val="28"/>
          <w:szCs w:val="28"/>
        </w:rPr>
      </w:pPr>
      <w:r>
        <w:rPr>
          <w:b w:val="0"/>
          <w:color w:val="000000"/>
          <w:sz w:val="28"/>
          <w:szCs w:val="28"/>
        </w:rPr>
        <w:t xml:space="preserve">  </w:t>
      </w:r>
      <w:r w:rsidRPr="00E870F5">
        <w:rPr>
          <w:b w:val="0"/>
          <w:color w:val="000000"/>
          <w:sz w:val="28"/>
          <w:szCs w:val="28"/>
        </w:rPr>
        <w:t>Пра</w:t>
      </w:r>
      <w:r>
        <w:rPr>
          <w:b w:val="0"/>
          <w:color w:val="000000"/>
          <w:sz w:val="28"/>
          <w:szCs w:val="28"/>
        </w:rPr>
        <w:t>ктикум для выполнения обучающимися</w:t>
      </w:r>
      <w:r w:rsidRPr="00E870F5">
        <w:rPr>
          <w:b w:val="0"/>
          <w:color w:val="000000"/>
          <w:sz w:val="28"/>
          <w:szCs w:val="28"/>
        </w:rPr>
        <w:t xml:space="preserve"> практических </w:t>
      </w:r>
      <w:r>
        <w:rPr>
          <w:b w:val="0"/>
          <w:color w:val="000000"/>
          <w:sz w:val="28"/>
          <w:szCs w:val="28"/>
        </w:rPr>
        <w:t xml:space="preserve">занятий </w:t>
      </w:r>
      <w:r w:rsidRPr="00E870F5">
        <w:rPr>
          <w:b w:val="0"/>
          <w:color w:val="000000"/>
          <w:sz w:val="28"/>
          <w:szCs w:val="28"/>
        </w:rPr>
        <w:t xml:space="preserve">является частью учебно-методического комплекса  по учебной дисциплине </w:t>
      </w:r>
      <w:r w:rsidRPr="00E870F5">
        <w:rPr>
          <w:b w:val="0"/>
          <w:sz w:val="28"/>
          <w:szCs w:val="28"/>
        </w:rPr>
        <w:t>«</w:t>
      </w:r>
      <w:r>
        <w:rPr>
          <w:b w:val="0"/>
          <w:sz w:val="28"/>
          <w:szCs w:val="28"/>
        </w:rPr>
        <w:t>Литература</w:t>
      </w:r>
      <w:r w:rsidRPr="00E870F5">
        <w:rPr>
          <w:b w:val="0"/>
          <w:sz w:val="28"/>
          <w:szCs w:val="28"/>
        </w:rPr>
        <w:t>» и соответствуют требованиям к минимуму содержания среднего общего образования Федерального государственного образовательного стандарта.</w:t>
      </w:r>
    </w:p>
    <w:p w:rsidR="00730A5D" w:rsidRPr="00E870F5" w:rsidRDefault="00730A5D" w:rsidP="00730A5D">
      <w:pPr>
        <w:pStyle w:val="1"/>
        <w:spacing w:before="0" w:beforeAutospacing="0" w:after="0" w:afterAutospacing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  </w:t>
      </w:r>
      <w:r w:rsidRPr="00E870F5">
        <w:rPr>
          <w:b w:val="0"/>
          <w:sz w:val="28"/>
          <w:szCs w:val="28"/>
        </w:rPr>
        <w:t>Практикум представляет собой перечень практических занятий по дисциплине «</w:t>
      </w:r>
      <w:r>
        <w:rPr>
          <w:b w:val="0"/>
          <w:sz w:val="28"/>
          <w:szCs w:val="28"/>
        </w:rPr>
        <w:t>Литература</w:t>
      </w:r>
      <w:r w:rsidRPr="00E870F5">
        <w:rPr>
          <w:b w:val="0"/>
          <w:sz w:val="28"/>
          <w:szCs w:val="28"/>
        </w:rPr>
        <w:t>», разработан  в соответствии  с ФГОС  и на основе примерной программы для реализации основной профессиональной образовательной  программы СПО  на базе основного общего  образования (</w:t>
      </w:r>
      <w:r w:rsidRPr="00E870F5">
        <w:rPr>
          <w:b w:val="0"/>
          <w:bCs w:val="0"/>
          <w:sz w:val="28"/>
          <w:szCs w:val="28"/>
        </w:rPr>
        <w:t>Протокол № 3 от 21 июля 2015 г. Регистрационный номер рецензии 387 от 23 июля 2015 г. ФГАУ «ФИРО»).</w:t>
      </w:r>
    </w:p>
    <w:p w:rsidR="00730A5D" w:rsidRPr="00E870F5" w:rsidRDefault="00730A5D" w:rsidP="00730A5D">
      <w:pPr>
        <w:pStyle w:val="1"/>
        <w:spacing w:before="0" w:beforeAutospacing="0" w:after="0" w:afterAutospacing="0"/>
        <w:jc w:val="both"/>
        <w:rPr>
          <w:b w:val="0"/>
          <w:sz w:val="28"/>
          <w:szCs w:val="28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Практические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занятия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направлены на экспериментальное подтверждение теоретических положений и формирование учебных умений, они составляют важную часть теоретической подготовки по освоению дисциплины.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Выполненные работы должна быть представлены в тетрадях для практических работ.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Результат выполнения практических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занятий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оценивается по пятибалльной системе.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Критериями оценки служат отсутствие орфографических и пунктуационных ошибок, аккуратность оформления.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данных методических указаниях приведено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28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часов практических занятий. Каждое практическое занятие содержит цель, перечень оснащения работы, содержания работы, методическое руководство к выполнению, контрольные вопросы, форму предъявления отчета, критерии оценки.</w:t>
      </w: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D2CEA" w:rsidRDefault="008D2CEA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0A5D" w:rsidRPr="00B2157E" w:rsidRDefault="00730A5D" w:rsidP="00730A5D">
      <w:pPr>
        <w:shd w:val="clear" w:color="auto" w:fill="FFFFFF"/>
        <w:spacing w:after="0" w:line="285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215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УВАЖАЕМЫЙ СТУДЕНТ!</w:t>
      </w:r>
    </w:p>
    <w:p w:rsidR="00730A5D" w:rsidRPr="00B2157E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Методические указания по дисциплине «Литература» для выполнения практических работ созданы Вам в помощь для работы на занятиях, подготовки к практическим работам, правильного составления отчетов.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Приступая к выполнению практической работы, Вы должны внимательно прочитать цель и задачи занятия, ознакомиться с требованиями к уровню Вашей подготовки в соответствии с федеральными государственными стандартами третьего поколения (ФГОС-3), краткими теоретическими и учебно-методическими материалами по теме практической работы, ответить на вопросы для закрепления теоретического материала.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задания к практической работе Вы должны выполнять в соответствии с инструкцией, анализировать полученные в ходе занятия результаты по приведенной методике.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Отчет о практической работе Вы должны выполнить по приведенному алгоритму, опираясь на образец.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Наличие положительной оценки по практическим работам необходимо для экзамена по дисциплине «Литература», поэтому в случае отсутствия на занятие по любой причине или получения неудовлетворительной оценки за практическую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работу Вы должны найти время для ее выполнения или пересдачи.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57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Внимание! </w:t>
      </w: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 процессе подготовки к практическим работам у Вас возникают вопросы, разрешить которые самостоятельно не удается, необходимо обратиться к преподавателю для получения разъяснений или указаний в дни проведения дополнительных занятий.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57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Время проведения дополнительных занятий можно узнать у преподавателя или посмотреть на стенде «Расписание».</w:t>
      </w:r>
    </w:p>
    <w:p w:rsidR="00730A5D" w:rsidRPr="00D574E3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730A5D" w:rsidRPr="00B2157E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Pr="00B2157E" w:rsidRDefault="00730A5D" w:rsidP="00730A5D">
      <w:pPr>
        <w:shd w:val="clear" w:color="auto" w:fill="FFFFFF"/>
        <w:spacing w:after="0" w:line="285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215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Желаем Вам успехов!!!</w:t>
      </w:r>
    </w:p>
    <w:p w:rsidR="00730A5D" w:rsidRPr="00B2157E" w:rsidRDefault="00730A5D" w:rsidP="00730A5D">
      <w:pPr>
        <w:shd w:val="clear" w:color="auto" w:fill="FFFFFF"/>
        <w:spacing w:after="0" w:line="285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2157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730A5D" w:rsidRPr="00B2157E" w:rsidRDefault="00730A5D" w:rsidP="00730A5D">
      <w:pPr>
        <w:shd w:val="clear" w:color="auto" w:fill="FFFFFF"/>
        <w:spacing w:after="0" w:line="285" w:lineRule="atLeast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2157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0" w:line="28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30A5D" w:rsidRPr="00782CB0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Методические рекомендации по выполнению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практических занятий.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Подготовка к практическим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занятиям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заключатся в самостоятельном изучении теории по рекомендуемой литературе, предусмотренной рабочей программой.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эффективного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выполнения заданий обучающийся должен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знать теоретические материалы и уметь применять эти знания для приобретения практических навыков при выполнении практических заданий.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конце занятия преподаватель выставляет оценку, которая складывается из результатов наблюдения за выполнением практической части работы, проверки отчета, беседы в ходе работы или после нее.</w:t>
      </w:r>
    </w:p>
    <w:p w:rsidR="00730A5D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Оценки за выполнение практических занятий выставляется по пятибалльной системе.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Условия и порядок выполнения работы: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Прочитать методические рекомен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дации по выполнению практических занятий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Ответить на вопросы, необходимые для выполнения заданий.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Изучить содержание заданий и начать выполнение.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Работу выполнить в </w:t>
      </w:r>
      <w:r w:rsidRPr="00782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тетрадях для практических работ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оформив надлежащим образом.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Консультацию по выполнению работы получить у преподавателя или обучающегося, успешно выполнившего работу.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 . Работа оценивается в целом, по итогам выполнения работы выставляется оценка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Защита проводится путем индивидуальной беседы или выполнения зачетного задания. Работа считается выполненной, если она соответствует критериям, указанным в пояс</w:t>
      </w:r>
      <w:r w:rsidR="00A44A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нительной записке к практическому занятию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30A5D" w:rsidRPr="00782CB0" w:rsidRDefault="00730A5D" w:rsidP="00730A5D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Пропущенные практические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занятия </w:t>
      </w:r>
      <w:r w:rsidRPr="00782C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отрабатываются в дополнительное время.</w:t>
      </w:r>
    </w:p>
    <w:p w:rsidR="00730A5D" w:rsidRPr="00782CB0" w:rsidRDefault="00730A5D" w:rsidP="00730A5D">
      <w:pPr>
        <w:shd w:val="clear" w:color="auto" w:fill="FFFFFF"/>
        <w:spacing w:after="150" w:line="30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730A5D" w:rsidRPr="00782CB0" w:rsidRDefault="00730A5D" w:rsidP="00730A5D">
      <w:pPr>
        <w:shd w:val="clear" w:color="auto" w:fill="FFFFFF"/>
        <w:spacing w:after="150" w:line="30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jc w:val="center"/>
        <w:rPr>
          <w:rStyle w:val="c13"/>
          <w:b/>
          <w:bCs/>
          <w:color w:val="000000"/>
          <w:sz w:val="32"/>
          <w:szCs w:val="32"/>
        </w:rPr>
      </w:pPr>
      <w:r w:rsidRPr="00D574E3">
        <w:rPr>
          <w:rStyle w:val="c13"/>
          <w:b/>
          <w:bCs/>
          <w:color w:val="000000"/>
          <w:sz w:val="32"/>
          <w:szCs w:val="32"/>
        </w:rPr>
        <w:lastRenderedPageBreak/>
        <w:t>Критерии оценивания практических</w:t>
      </w:r>
      <w:r>
        <w:rPr>
          <w:rStyle w:val="c13"/>
          <w:b/>
          <w:bCs/>
          <w:color w:val="000000"/>
          <w:sz w:val="32"/>
          <w:szCs w:val="32"/>
        </w:rPr>
        <w:t xml:space="preserve"> занятий.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13"/>
          <w:b/>
          <w:bCs/>
          <w:color w:val="000000"/>
          <w:sz w:val="28"/>
          <w:szCs w:val="28"/>
        </w:rPr>
        <w:t>Отметка «5» ставится: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содержание работы полностью соответствует теме, демонстрирует отличное знание текста литературного произведения;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фактические ошибки отсутствуют;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содержание излагается последовательно;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работа отличается богатством словаря, разнообразием используемых синтаксических  конструкций, точностью словоупотребления;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 xml:space="preserve">(допускается 1 недочёт в содержании и 1-2 </w:t>
      </w:r>
      <w:proofErr w:type="gramStart"/>
      <w:r>
        <w:rPr>
          <w:rStyle w:val="c0"/>
          <w:color w:val="000000"/>
          <w:sz w:val="28"/>
          <w:szCs w:val="28"/>
        </w:rPr>
        <w:t>речевых</w:t>
      </w:r>
      <w:proofErr w:type="gramEnd"/>
      <w:r>
        <w:rPr>
          <w:rStyle w:val="c0"/>
          <w:color w:val="000000"/>
          <w:sz w:val="28"/>
          <w:szCs w:val="28"/>
        </w:rPr>
        <w:t xml:space="preserve"> недочёта).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13"/>
          <w:b/>
          <w:bCs/>
          <w:color w:val="000000"/>
          <w:sz w:val="28"/>
          <w:szCs w:val="28"/>
        </w:rPr>
        <w:t>Отметка «4» ставится: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-содержание работы в целом соответствует теме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(имеются незначительные отклонения от темы);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содержание в основном достоверно, но имеются единичные фактические неточности;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имеются незначительные нарушения последовательности в изложении мыслей;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лексический и грамматический строй речи достаточно разнообразен;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стиль речи отличается единством, достаточной выразительностью;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(в целом в работе допускается не более 2 недочётов в содержании и не более 3-4 речевых недочётов).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13"/>
          <w:b/>
          <w:bCs/>
          <w:color w:val="000000"/>
          <w:sz w:val="28"/>
          <w:szCs w:val="28"/>
        </w:rPr>
        <w:t>Отметка «3» ставится: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в работе допущены существенные отклонения от темы;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работа достоверна в главном, но в ней имеются отдельные фактические неточности;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обнаружена односторонность или неполнота в раскрытии темы, недостаточность цитатного материала и аргументации;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допущены отдельные нарушения последовательности изложения;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встречается неправильное словоупотребление;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работа не отличается единством стиля, речь недостаточно выразительна;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(в целом в работе допускается не более 4-х недочётов в содержании и 5-ти речевых  недочётов).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13"/>
          <w:b/>
          <w:bCs/>
          <w:color w:val="000000"/>
          <w:sz w:val="28"/>
          <w:szCs w:val="28"/>
        </w:rPr>
        <w:t>Отметка «2» ставится: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работа не соответствует теме;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в работе заметно  тяготение к пересказу, а не анализу;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обнаруживается незнание литературного текста и критического материала;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допущено много фактических неточностей текста;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нарушена последовательность изложения во всех частях работы, отсутствует связь между ними;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крайне беден словарь, работа написана короткими, однотипными предложениями со слабо выраженной связью между ними,  много примеров неправильного словоупотребления;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- нарушено стилевое единство текста;</w:t>
      </w:r>
    </w:p>
    <w:p w:rsidR="00730A5D" w:rsidRDefault="00730A5D" w:rsidP="00730A5D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>
        <w:rPr>
          <w:rStyle w:val="c0"/>
          <w:color w:val="000000"/>
          <w:sz w:val="28"/>
          <w:szCs w:val="28"/>
        </w:rPr>
        <w:t>(в целом в работе допущено 6 недочётов в содержании и до 7-ми  речевых недочётов).</w:t>
      </w:r>
    </w:p>
    <w:p w:rsidR="00730A5D" w:rsidRPr="00656F47" w:rsidRDefault="00730A5D" w:rsidP="00730A5D">
      <w:pPr>
        <w:shd w:val="clear" w:color="auto" w:fill="FFFFFF"/>
        <w:spacing w:after="0" w:line="285" w:lineRule="atLeast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Перечень практических занятий:</w:t>
      </w:r>
    </w:p>
    <w:p w:rsidR="00D224C6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Практическое занятие: </w:t>
      </w:r>
      <w:r w:rsidRPr="00F547B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Сравнительный анализ баллад «Людмила» и «Светлана»</w:t>
      </w:r>
      <w:r w:rsidR="00D224C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730A5D" w:rsidRPr="00D224C6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869D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Выполнение анализа произведения К. Н. Батюшкова «Мой гений»</w:t>
      </w:r>
    </w:p>
    <w:p w:rsidR="00A44ADA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 w:rsidR="000A3D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профессиональной направленности</w:t>
      </w:r>
      <w:r w:rsidRPr="00AB72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AB72D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Pr="005653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«Анализ </w:t>
      </w:r>
      <w:r w:rsidR="000A3D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стихотворения </w:t>
      </w:r>
      <w:r w:rsidRPr="005653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С. Пушкина «</w:t>
      </w:r>
      <w:r w:rsidR="000A3D46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Деревня</w:t>
      </w:r>
      <w:r w:rsidRPr="005653BF">
        <w:rPr>
          <w:rFonts w:ascii="Times New Roman" w:eastAsia="Times New Roman" w:hAnsi="Times New Roman" w:cs="Times New Roman"/>
          <w:sz w:val="24"/>
          <w:szCs w:val="24"/>
          <w:lang w:eastAsia="ru-RU"/>
        </w:rPr>
        <w:t>»:  своеобразие сюжета и композиции произведения</w:t>
      </w:r>
      <w:r w:rsidR="00A44AD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занятие</w:t>
      </w:r>
      <w:r w:rsidR="000A3D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профессиональной направленности</w:t>
      </w:r>
      <w:r w:rsidRPr="00166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A3D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Сельский труд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поэме Н. В. Гоголя «Мертвые души».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54E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занятие</w:t>
      </w:r>
      <w:r w:rsidR="002250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профессиональной направленности</w:t>
      </w:r>
      <w:r w:rsidRPr="00B154E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666E4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стихотворения М. Ю. Лермонтова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D03B83">
        <w:rPr>
          <w:rFonts w:ascii="Times New Roman" w:eastAsia="Times New Roman" w:hAnsi="Times New Roman" w:cs="Times New Roman"/>
          <w:sz w:val="24"/>
          <w:szCs w:val="24"/>
          <w:lang w:eastAsia="ru-RU"/>
        </w:rPr>
        <w:t>«Родина»</w:t>
      </w:r>
      <w:r w:rsidR="00A44AD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профессиональной направленности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E1EE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Выполнение анализа стихотворения. Тема природы в творчестве Ф. И. Тютчева.</w:t>
      </w:r>
    </w:p>
    <w:p w:rsidR="00730A5D" w:rsidRPr="005E1EE5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E1EE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Сопоставление лирики А. А. Фета и Ф. И. Тютчева.</w:t>
      </w:r>
    </w:p>
    <w:p w:rsidR="00730A5D" w:rsidRPr="00656F47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 «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Составление сравнительной характеристики героев пьесы А. Н. Островского «Гроза». Роль персонажей второго ряда»</w:t>
      </w:r>
    </w:p>
    <w:p w:rsidR="00730A5D" w:rsidRPr="00656F47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 «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Составление сравнительной характеристики героев: </w:t>
      </w:r>
      <w:proofErr w:type="spellStart"/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Штольц</w:t>
      </w:r>
      <w:proofErr w:type="spellEnd"/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Обломов. Анализ эпизода «Сон Обломова»</w:t>
      </w:r>
    </w:p>
    <w:p w:rsidR="00730A5D" w:rsidRPr="00656F47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Сюжетно-композиционный анализ текста. Нигилизм Базарова. Базаров и Аркадий. Тема любви в романе. Роль пейзажа в раскрытии идейно-художественного замысла писателя</w:t>
      </w:r>
      <w:r w:rsidR="00D224C6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D224C6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 w:rsidR="000A3D4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профессиональной направленности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="000A3D46" w:rsidRPr="000A3D46">
        <w:rPr>
          <w:bCs/>
        </w:rPr>
        <w:t xml:space="preserve"> </w:t>
      </w:r>
      <w:r w:rsidR="000A3D46" w:rsidRPr="000A3D46">
        <w:rPr>
          <w:rFonts w:ascii="Times New Roman" w:hAnsi="Times New Roman" w:cs="Times New Roman"/>
          <w:bCs/>
        </w:rPr>
        <w:t>Анализ произведения. Описание тяжелого сельского труда в поэме Н. А. Некрасова «Мороз, красный нос».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0A3D46" w:rsidRPr="000A3D46" w:rsidRDefault="000A3D4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3D4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занятие профессиональной направленности:</w:t>
      </w:r>
      <w:r w:rsidRPr="000A3D46">
        <w:rPr>
          <w:rFonts w:ascii="Times New Roman" w:hAnsi="Times New Roman" w:cs="Times New Roman"/>
          <w:bCs/>
          <w:sz w:val="24"/>
          <w:szCs w:val="24"/>
        </w:rPr>
        <w:t xml:space="preserve"> Анализ стихотворения Н. А. Некрасова «Несжатая полоса».</w:t>
      </w:r>
    </w:p>
    <w:p w:rsidR="00D224C6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 «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Составление тезисного плана-схемы на тему: « Идея Раскольникова о праве сильной личности. </w:t>
      </w:r>
      <w:proofErr w:type="gramStart"/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Правда</w:t>
      </w:r>
      <w:proofErr w:type="gramEnd"/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Сони Мармеладовой. Двойники Раскольникова. Воскрешение Раскольникова через любовь»</w:t>
      </w:r>
      <w:r w:rsidR="00D224C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30A5D"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 w:rsidR="00730A5D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 «Составление сравнительной характеристики героев. А.</w:t>
      </w:r>
      <w:r w:rsidR="00730A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30A5D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Болконский и П.</w:t>
      </w:r>
      <w:r w:rsidR="00730A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Безухов. Кутузов и Наполеон</w:t>
      </w:r>
      <w:r w:rsidR="00730A5D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30A5D"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 w:rsidR="00730A5D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 «Составление сравнительной характеристики героев. Пьеса «Вишневый сад». Судьбы и характеры героев пьесы. Конфликт в пьесе»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30A5D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30A5D"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 w:rsidR="00730A5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30A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Выполнение анализа стихотворения К. Н. Бальмонта «Я мечтою ловил уходящие тени».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Выполнение анализа стихотворения А. А. Блока «О, весна без конца и без края».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 w:rsidRPr="005E1EE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: </w:t>
      </w:r>
      <w:r w:rsidRPr="005E1EE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Философская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проблематика пьесы М. Горького «На дне», сила социального обличия.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Практическое занятие</w:t>
      </w:r>
      <w:r w:rsidRPr="00A40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Выполнить анализ рассказа И. Бунина «Господин из Сан-Франциско». Ритмичность и звуковая организация рассказа.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40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Выполнение анализа эпизода повести А. И. Куприна «Гранатовый браслет».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профессиональной направленности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40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Выполнение анализа стихотворения С. А. Есенина « Я покинул родимый дом…»</w:t>
      </w:r>
      <w:r w:rsidR="00D224C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 w:rsidRPr="00A40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Выполнение анализа стихотворения В. Маяковского «А вы могли бы?»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</w:t>
      </w:r>
      <w:r w:rsidRPr="00A40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Выполнение анализа стихотворения А. А. Ахматовой «Первое возвращение».</w:t>
      </w:r>
    </w:p>
    <w:p w:rsidR="00730A5D" w:rsidRPr="00A4087B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занятие</w:t>
      </w:r>
      <w:r w:rsidRPr="00A4087B">
        <w:rPr>
          <w:rFonts w:ascii="Times New Roman" w:eastAsia="Times New Roman" w:hAnsi="Times New Roman" w:cs="Times New Roman"/>
          <w:sz w:val="24"/>
          <w:szCs w:val="24"/>
          <w:lang w:eastAsia="ru-RU"/>
        </w:rPr>
        <w:t>: Выполнение сравнения двух любых стихотворений М. Цветаевой.</w:t>
      </w:r>
    </w:p>
    <w:p w:rsidR="00225036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 занятие: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225036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«Сюжетно-композиционный анализ романа М.</w:t>
      </w:r>
      <w:r w:rsidR="002250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25036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А.</w:t>
      </w:r>
      <w:r w:rsidR="002250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25036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Булгакова «Мастер и Маргарита. Любовь и творчество в романе М</w:t>
      </w:r>
      <w:r w:rsidR="002250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225036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А.</w:t>
      </w:r>
      <w:r w:rsidR="002250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25036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Булгакова «Мастер и Маргарита»</w:t>
      </w:r>
      <w:r w:rsidR="000A3D46"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занятие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профессиональной направленности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 произведения А. Т. Твардовского «Страна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Муравия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730A5D" w:rsidRPr="00E537C9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Практическое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656F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занятие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профессиональной направленности</w:t>
      </w:r>
      <w:r w:rsidRPr="00656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E537C9" w:rsidRPr="00E537C9">
        <w:rPr>
          <w:rFonts w:ascii="Times New Roman" w:eastAsia="Calibri" w:hAnsi="Times New Roman" w:cs="Times New Roman"/>
          <w:bCs/>
        </w:rPr>
        <w:t>Художественное своеобразие романа М. Шолохова «Поднятая целина».</w:t>
      </w:r>
      <w:r w:rsidRPr="00E537C9">
        <w:rPr>
          <w:rFonts w:ascii="Times New Roman" w:eastAsia="Times New Roman" w:hAnsi="Times New Roman" w:cs="Times New Roman"/>
          <w:sz w:val="24"/>
          <w:szCs w:val="24"/>
          <w:lang w:eastAsia="ru-RU"/>
        </w:rPr>
        <w:t>37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30E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занятие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 Анализ эпизода Рассказа А. И. Солженицына «Матренин двор»</w:t>
      </w:r>
      <w:r w:rsidR="00D224C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4ADA" w:rsidRDefault="00A44ADA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4ADA" w:rsidRDefault="00A44ADA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4ADA" w:rsidRDefault="00A44ADA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224C6" w:rsidRDefault="00D224C6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0A5D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0A5D" w:rsidRPr="00656F47" w:rsidRDefault="00730A5D" w:rsidP="00730A5D">
      <w:pPr>
        <w:shd w:val="clear" w:color="auto" w:fill="FFFFFF" w:themeFill="background1"/>
        <w:spacing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0A5D" w:rsidRPr="00656F47" w:rsidRDefault="00730A5D" w:rsidP="00730A5D">
      <w:pPr>
        <w:shd w:val="clear" w:color="auto" w:fill="FFFFFF"/>
        <w:spacing w:after="150" w:line="300" w:lineRule="atLeast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730A5D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730A5D">
        <w:rPr>
          <w:i/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7B6CDDE8" wp14:editId="1A8A0A6A">
            <wp:simplePos x="0" y="0"/>
            <wp:positionH relativeFrom="column">
              <wp:posOffset>3539490</wp:posOffset>
            </wp:positionH>
            <wp:positionV relativeFrom="paragraph">
              <wp:posOffset>-262255</wp:posOffset>
            </wp:positionV>
            <wp:extent cx="2286000" cy="2700020"/>
            <wp:effectExtent l="0" t="0" r="0" b="5080"/>
            <wp:wrapThrough wrapText="bothSides">
              <wp:wrapPolygon edited="0">
                <wp:start x="0" y="0"/>
                <wp:lineTo x="0" y="21488"/>
                <wp:lineTo x="21420" y="21488"/>
                <wp:lineTo x="21420" y="0"/>
                <wp:lineTo x="0" y="0"/>
              </wp:wrapPolygon>
            </wp:wrapThrough>
            <wp:docPr id="10" name="Рисунок 10" descr="https://budumamoi.com/wp-content/uploads/2018/11/post_5c0127430e3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udumamoi.com/wp-content/uploads/2018/11/post_5c0127430e3b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0A5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В. А. Жуковский</w:t>
      </w:r>
    </w:p>
    <w:p w:rsidR="00730A5D" w:rsidRPr="00730A5D" w:rsidRDefault="00730A5D" w:rsidP="00730A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730A5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Баллады «Людмила» и «Светлана».</w:t>
      </w:r>
    </w:p>
    <w:p w:rsidR="00730A5D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9420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занятие:</w:t>
      </w:r>
    </w:p>
    <w:p w:rsidR="00730A5D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</w:t>
      </w:r>
      <w:r w:rsidRPr="0029420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9420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Сравнительный анализ баллад «Людмила» и «Светлана»</w:t>
      </w:r>
      <w:r w:rsidRPr="002942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730A5D" w:rsidRPr="00294202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занятия</w:t>
      </w:r>
      <w:r w:rsidRPr="002942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: </w:t>
      </w:r>
      <w:r w:rsidRPr="002942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осуществление первоначального представления о личности Жуковского, о жанре баллады; ознакомление с содержанием и худож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ественными особенностями баллад «Людмила» и</w:t>
      </w:r>
      <w:r w:rsidRPr="002942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«Светлана», выявление национального колорита произведения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730A5D" w:rsidRPr="00294202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942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Перед 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ачалом занятия необходимо знать</w:t>
      </w:r>
      <w:r w:rsidRPr="002942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730A5D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942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Жанр баллады в творчестве В. А. Жуковского: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сюжетность</w:t>
      </w:r>
      <w:proofErr w:type="spellEnd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фантастика, фольклорное начало, атмосфера тайны и символика сна, пугающий пейзаж, роковые предсказания и приметы, утренние и вечерние сумерки как граница ночи и дня, мотивы дороги и смерти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Default="00730A5D" w:rsidP="00730A5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68E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Основные теоретические понятия:</w:t>
      </w:r>
    </w:p>
    <w:p w:rsidR="00730A5D" w:rsidRPr="007C68E8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Баллада </w:t>
      </w:r>
      <w:r w:rsidRPr="007C68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лиро-эпический жанр, в котором сочетаются лирическое начало и сюжетное повествование. В зависимости от тематики литературные баллады могут быть историческими, фантастическими, семейными, любовными и др. Ярким примером исторической литературной баллады является баллада А.С. Пушкина “Песнь о вещем Олеге”. Кроме того, издавна создавались фольклорные баллады, например, английские баллады </w:t>
      </w:r>
      <w:proofErr w:type="gramStart"/>
      <w:r w:rsidRPr="007C68E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7C68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7C68E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Робин</w:t>
      </w:r>
      <w:proofErr w:type="gramEnd"/>
      <w:r w:rsidRPr="007C68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Гуде</w:t>
      </w:r>
      <w:r w:rsidRPr="007C68E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30A5D" w:rsidRDefault="00730A5D" w:rsidP="00730A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Ход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занятия</w:t>
      </w:r>
      <w:r w:rsidRPr="007C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730A5D" w:rsidRPr="007C68E8" w:rsidRDefault="00730A5D" w:rsidP="00730A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8E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сравнительный анализ баллад В. А. Жуковского «Светлана и «Людмила».</w:t>
      </w:r>
    </w:p>
    <w:p w:rsidR="00730A5D" w:rsidRPr="00294202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vzhanr"/>
      <w:bookmarkEnd w:id="1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Почему современники называли Жуковского балладником? В чём его вклад в развитие жанра русской баллады?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2. В чём сходство и различия жанра западноевропейской баллады и русской исторической песни?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3. Как в балладе «Людмила» ощущается присутствие судьбы и вмешательство сверхъестественных, роковых сил?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4. Как Жуковский изменяет финал баллады Бюргера «Ленора» в балладе «Людмила»? Какие черты жанра проявились в балладе «Людмила»?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5. Найдите в балладе «Людмила» элементы сюжета.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6. Какую роль играют в балладе черты фантастики и фольклора? Укажите роковые предсказания и приметы, предупреждающие Людмилу о гибели.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7. В чём символическая роль сна, мотивов дороги и смерти?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8. Вопрос 3 из раздела учебника «Размышляем о </w:t>
      </w:r>
      <w:proofErr w:type="gramStart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прочитанном</w:t>
      </w:r>
      <w:proofErr w:type="gramEnd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9. Изучите перечень характерных черт баллады как жанра: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— наличие сюжетной основы; — напряжённый, драматический, таинственный или фантастический сюжет; — рассказ о поражении или 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победе человека в его борьбе с судьбой;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непредвиденное вмешательство сверхъестественных, роковых сил; — символический характер пространства и времени;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нередко (но не обязательно) присутствие фольклорного начала.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10. Продолжите этот список дополнительными чертами жанра баллады.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Какие черты русского фольклора отразились в балладе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«Светлана»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В чём особенности поэтического языка баллады?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В. Г. Белинский писал: «„Светлана“, оригинальная баллада Жуковского, была признана его </w:t>
      </w:r>
      <w:proofErr w:type="spellStart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chef</w:t>
      </w:r>
      <w:proofErr w:type="spellEnd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d'oeuvre</w:t>
      </w:r>
      <w:proofErr w:type="spellEnd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(лучшим произведением), так что критики и словесники того времени титуловали Жуковского певцом Светланы». </w:t>
      </w:r>
      <w:proofErr w:type="gramStart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(Сочинения Александра Пушкина.</w:t>
      </w:r>
      <w:proofErr w:type="gramEnd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Статья 2.)</w:t>
      </w:r>
      <w:proofErr w:type="gramEnd"/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чём оригинальность баллады «Светлана» и её отличие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западноевропейских баллад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Заполнение цитатной таблицы: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tbl>
      <w:tblPr>
        <w:tblW w:w="10500" w:type="dxa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24"/>
        <w:gridCol w:w="5511"/>
        <w:gridCol w:w="1103"/>
        <w:gridCol w:w="1162"/>
      </w:tblGrid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ЦИТАТНАЯ ТАБЛИЦА</w:t>
            </w:r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br/>
              <w:t>«Черты баллады в </w:t>
            </w:r>
            <w:hyperlink r:id="rId11" w:history="1">
              <w:r w:rsidRPr="001A557A">
                <w:rPr>
                  <w:rFonts w:ascii="Times New Roman" w:eastAsia="Times New Roman" w:hAnsi="Times New Roman" w:cs="Times New Roman"/>
                  <w:b/>
                  <w:bCs/>
                  <w:sz w:val="28"/>
                  <w:szCs w:val="28"/>
                  <w:lang w:eastAsia="ru-RU"/>
                </w:rPr>
                <w:t>„Светлане“</w:t>
              </w:r>
            </w:hyperlink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В. А. Жуковского»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Группы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Задания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Цитаты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Выводы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Группа 1. Элементы сюжета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Найдите в балладе «Светлана» элементы сюжета и объясните их смысловую роль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Группа 2. Фантастические картины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Найдите фантастические картины и объясните их смысловую роль. В чём символическое значение сна?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Группа 3. Мотив судьбы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Найдите фрагменты, показывающие вмешательство сверхъестественных сил. Какие предсказания героиня преодолевает в борьбе с судьбой?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Группа 4. *Роль пространства и времени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В чём символический характер времени и пространства в балладе? Зачем автор изображает пугающий пейзаж, рисует утренние и вечерние сумерки?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Группа 5. *Мотивы дороги и смерти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Какова символическая роль образа дороги и мотивов смерти? Почему финал баллады носит оптимистический характер?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    ‎    </w:t>
            </w:r>
          </w:p>
        </w:tc>
      </w:tr>
    </w:tbl>
    <w:p w:rsidR="00730A5D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9420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Примерный план анализа баллады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1. Трансформация жанра баллады в русской литературе.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2. Черты баллады в «Светлане» В. А. Жуковского: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элементы сюжета; — фантастические картины;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мотив судьбы;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роль пространства и времени;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мотивы дороги и смерти.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3. Новаторство Жуковского в развитии жанра баллады.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730A5D" w:rsidRPr="00294202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202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Светлана — пленительный образ русской девушки, сохранившей веру в Бога и не поддавшейся губительным чарам</w:t>
      </w:r>
      <w:r w:rsidRPr="00294202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br/>
      </w:r>
      <w:r w:rsidRPr="00294202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br/>
        <w:t>Составление плана характеристики Светланы</w:t>
      </w:r>
      <w:r w:rsidRPr="0029420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</w:t>
      </w:r>
      <w:r w:rsidRPr="0029420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tbl>
      <w:tblPr>
        <w:tblW w:w="9000" w:type="dxa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83"/>
        <w:gridCol w:w="1117"/>
      </w:tblGrid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ТАБЛИЦА</w:t>
            </w: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План характеристики Светланы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Средства характеристики героини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Цитаты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1. Смысл имени героини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2. Роль первого появления героини в балладе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3. Черты портрета героини; авторская оценка её внешности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4. Пейзажи, время года и суток, связанные с героиней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5. Предметы и ритуалы, характеризующие героиню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6. Черты характера героини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7. Поступки, раскрывающие её внутреннюю сущность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8. Отношение героини к любви, жениху, подругам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9. Характерные для героини художественные детали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10. Героиня в авторской оценке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</w:tbl>
    <w:p w:rsidR="00730A5D" w:rsidRPr="00294202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20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Подбор цитат на тему «Черты фольклора в балладе „Светлана“:</w:t>
      </w:r>
      <w:r w:rsidRPr="0029420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tbl>
      <w:tblPr>
        <w:tblW w:w="9000" w:type="dxa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26"/>
        <w:gridCol w:w="974"/>
      </w:tblGrid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ТАБЛИЦА</w:t>
            </w: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«Черты фольклора в балладе „Светлана“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Черты фольклора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Цитаты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Группа 1. Фольклорный сюжет о предстоящем замужестве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Группа 2. Народные гадания и подблюдные песни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Группа 3. Мистические предметы и существа (кольцо, зеркало, гроб, голубь, ворон)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Группа 4. Мотив вещего сна. Вера в Бога и его защиту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Группа 5. Фольклорный пейзаж (вьюга, луна, ночь и др.)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Группа 6. Фольклорный язык (постоянные эпитеты и сравнения, краткие прилагательные и др.)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    ‎    </w:t>
            </w:r>
          </w:p>
        </w:tc>
      </w:tr>
      <w:tr w:rsidR="00730A5D" w:rsidRPr="00294202" w:rsidTr="00C537FD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420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Выводы</w:t>
            </w:r>
          </w:p>
        </w:tc>
        <w:tc>
          <w:tcPr>
            <w:tcW w:w="0" w:type="auto"/>
            <w:vAlign w:val="center"/>
            <w:hideMark/>
          </w:tcPr>
          <w:p w:rsidR="00730A5D" w:rsidRPr="00294202" w:rsidRDefault="00730A5D" w:rsidP="00C537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730A5D" w:rsidRPr="002F2F50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Укажите, какие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навыки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умения вы приобрели в результате выполнения практического занятия.</w:t>
      </w:r>
    </w:p>
    <w:p w:rsidR="00730A5D" w:rsidRDefault="00730A5D" w:rsidP="00730A5D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Контрольные вопросы:</w:t>
      </w:r>
    </w:p>
    <w:p w:rsidR="00730A5D" w:rsidRPr="007C68E8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C68E8">
        <w:rPr>
          <w:rFonts w:ascii="Times New Roman" w:hAnsi="Times New Roman" w:cs="Times New Roman"/>
          <w:color w:val="000000"/>
          <w:sz w:val="28"/>
          <w:szCs w:val="28"/>
        </w:rPr>
        <w:t>Какие чувства вызывают эти баллады у читателя?</w:t>
      </w:r>
    </w:p>
    <w:p w:rsidR="00730A5D" w:rsidRPr="00E869D1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В. А. Жуковский изменяет традиционную фантастическую балладу?</w:t>
      </w:r>
      <w:r w:rsidRPr="002942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869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D224C6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D224C6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В. 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Жуковский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Баллады «Людмила», «Светлана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Pr="00D911CC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0FFB35F6" wp14:editId="3351D3F1">
            <wp:simplePos x="0" y="0"/>
            <wp:positionH relativeFrom="column">
              <wp:posOffset>3329940</wp:posOffset>
            </wp:positionH>
            <wp:positionV relativeFrom="paragraph">
              <wp:posOffset>161290</wp:posOffset>
            </wp:positionV>
            <wp:extent cx="2619375" cy="2614930"/>
            <wp:effectExtent l="0" t="0" r="9525" b="0"/>
            <wp:wrapThrough wrapText="bothSides">
              <wp:wrapPolygon edited="0">
                <wp:start x="0" y="0"/>
                <wp:lineTo x="0" y="21401"/>
                <wp:lineTo x="21521" y="21401"/>
                <wp:lineTo x="21521" y="0"/>
                <wp:lineTo x="0" y="0"/>
              </wp:wrapPolygon>
            </wp:wrapThrough>
            <wp:docPr id="12" name="Рисунок 12" descr="https://postergrad.ru/izobrazhenie/27634/orest/anna_de_sagj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ostergrad.ru/izobrazhenie/27634/orest/anna_de_sagju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11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К. Н. Батюшков</w:t>
      </w:r>
    </w:p>
    <w:p w:rsidR="00730A5D" w:rsidRPr="00D911CC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911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Элегия «Мой гений»</w:t>
      </w:r>
      <w:r w:rsidRPr="00212868">
        <w:t xml:space="preserve"> </w:t>
      </w:r>
    </w:p>
    <w:p w:rsidR="00730A5D" w:rsidRPr="00D911CC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911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занятие.</w:t>
      </w:r>
    </w:p>
    <w:p w:rsidR="00730A5D" w:rsidRDefault="00730A5D" w:rsidP="00D224C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911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</w:t>
      </w:r>
      <w:r w:rsidRPr="00D911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D911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нализ произведения К. Н. Батюшкова «Мой гений»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730A5D" w:rsidRDefault="00D224C6" w:rsidP="00D224C6">
      <w:pPr>
        <w:shd w:val="clear" w:color="auto" w:fill="FFFFFF"/>
        <w:spacing w:after="0" w:line="240" w:lineRule="auto"/>
        <w:rPr>
          <w:rStyle w:val="c16"/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</w:t>
      </w:r>
      <w:r w:rsidR="00730A5D" w:rsidRPr="00D911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730A5D">
        <w:rPr>
          <w:rStyle w:val="c1"/>
          <w:color w:val="333333"/>
          <w:shd w:val="clear" w:color="auto" w:fill="FFFFFF"/>
        </w:rPr>
        <w:t> </w:t>
      </w:r>
      <w:r w:rsidR="00730A5D">
        <w:rPr>
          <w:rStyle w:val="c1"/>
          <w:rFonts w:ascii="Times New Roman" w:hAnsi="Times New Roman" w:cs="Times New Roman"/>
          <w:sz w:val="28"/>
          <w:szCs w:val="28"/>
          <w:shd w:val="clear" w:color="auto" w:fill="FFFFFF"/>
        </w:rPr>
        <w:t>Проанализировать элегию</w:t>
      </w:r>
      <w:r w:rsidR="00730A5D" w:rsidRPr="00D911CC">
        <w:rPr>
          <w:rStyle w:val="c1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730A5D" w:rsidRPr="00D911CC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>«Мой гений» К.</w:t>
      </w:r>
      <w:r w:rsidR="00730A5D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30A5D" w:rsidRPr="00D911CC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>Н.</w:t>
      </w:r>
      <w:r w:rsidR="00730A5D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30A5D" w:rsidRPr="00D911CC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>Батюшкова</w:t>
      </w:r>
      <w:r w:rsidR="00730A5D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30A5D" w:rsidRPr="002F2F50" w:rsidRDefault="00730A5D" w:rsidP="00D224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ноутбук,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проектор, доска, учебник, художественное произведение.</w:t>
      </w:r>
    </w:p>
    <w:p w:rsidR="00730A5D" w:rsidRDefault="00730A5D" w:rsidP="00D224C6">
      <w:pPr>
        <w:shd w:val="clear" w:color="auto" w:fill="FFFFFF"/>
        <w:spacing w:after="0" w:line="240" w:lineRule="auto"/>
        <w:rPr>
          <w:rStyle w:val="c16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D911CC"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>Основные теоретические понятия:</w:t>
      </w:r>
      <w:r>
        <w:rPr>
          <w:rStyle w:val="c16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30A5D" w:rsidRPr="00D911CC" w:rsidRDefault="00730A5D" w:rsidP="00D224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1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Элегия </w:t>
      </w:r>
      <w:r w:rsidRPr="00D911CC">
        <w:rPr>
          <w:rFonts w:ascii="Times New Roman" w:hAnsi="Times New Roman" w:cs="Times New Roman"/>
          <w:sz w:val="28"/>
          <w:szCs w:val="28"/>
          <w:shd w:val="clear" w:color="auto" w:fill="FFFFFF"/>
        </w:rPr>
        <w:t>– лирическое стихотворение, передающее глубоко личные, интимные переживания человека, проникнутые настроением грусти.</w:t>
      </w:r>
    </w:p>
    <w:p w:rsidR="00730A5D" w:rsidRDefault="00D224C6" w:rsidP="00D224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занятия</w:t>
      </w:r>
      <w:r w:rsidR="00730A5D" w:rsidRPr="00D911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730A5D" w:rsidRPr="00D911CC" w:rsidRDefault="00730A5D" w:rsidP="00D224C6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Общая тональность стихотворения — нежность, общее впечатление — гармония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2.Какие в первом стихе  намечены  темы,  настроения?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печаль разлуки, воспоминание о которой хранит рассудок, и сладость любви</w:t>
      </w: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о которой не может забыть сердце поэта. У каждой из этих тем, у каждого из этих настроений сразу появляется свое </w:t>
      </w: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звуковое соответствие</w:t>
      </w: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Сладкая память сердца связана с любимыми </w:t>
      </w:r>
      <w:proofErr w:type="spellStart"/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батюшковскими</w:t>
      </w:r>
      <w:proofErr w:type="spellEnd"/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звуками — «л», «н», «м». Они тянутся, обволакивают слух, успокаивают. А грустная память рассудка связана с резкими, взрывающимися, рокочущими звуками: «п», «р», «ч». Звуки эти сталкиваются в строке, борются друг с другом, как память о печали борется с памятью о счастливой любви.</w:t>
      </w:r>
      <w:r w:rsidRPr="00D911C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3.Чем открывается стихотворение, как это связано с темами элегии?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Поэт погружается в глубины «памяти сердца» в трудную минуту. Недаром первый стих открывается тяжелым вздохом, почти стоном: «О, память сердца!..» Так взывают на краю отчаяния к Богу: «О, Боже!..» И незаметно для самого себя Батюшков попадает под пленительную власть «памяти сердца».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4.О чем говорит 2 строфа?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Вторая строфа говорит об успокоении, о чудном воспоминании. Поэтому на протяжении всей строфы — вплоть до последней строки! — ни разу не слышно грозно-раскатистого «р» или сопротивляющихся произношению «п» и «ч». Звуки льются волной, как золотые локоны любимой. (Вот он, излюбленный Батюшковым условный портрет золотоволосой голубоглазой красавицы!)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Во второй строфе Батюшков стремился передать состояние блаженства, охватившего его при воспоминании о любимой.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4.О чем говорит 3 строфа?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А в третьей — он медленно, постепенно, но неумолимо выходит из этого состояния, возвращается мыслью к своему сегодняшнему невеселому положению.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5. Увидели ли мы конкретный образ возлюбленный? Почему?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Батюшков из стихотворения в стихотворение воспроизводил условный портрет своей возлюбленной: «златые власы», голубые глаза... Это не был портрет реальной женщины — это был прекрасный, неподвижный, несуществующий идеал. Ему важно было показать чувства.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6. Какими чувствами, мыслями заканчивается стихотворение?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Как то и положено в элегии, чувство поэта раскачивается между надеждой и безнадежностью, между печалью и сладостью. И ни один из полюсов не может притянуть душу окончательно и бесповоротно. Последние два стиха вновь отданы во власть плавной, нежной звукописи. Есть сон, во время которого человек покидает пределы рассудка, живет таинственной жизнью сердца. </w:t>
      </w:r>
      <w:proofErr w:type="spellStart"/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Ho</w:t>
      </w:r>
      <w:proofErr w:type="spellEnd"/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сон этот, </w:t>
      </w:r>
      <w:proofErr w:type="gramStart"/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увы</w:t>
      </w:r>
      <w:proofErr w:type="gramEnd"/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печален, память сердца может лишь на какой-то миг усладить его.</w:t>
      </w:r>
    </w:p>
    <w:p w:rsidR="00730A5D" w:rsidRPr="00D911C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Батюшков из стихотворения в стихотворение воспроизводил условный портрет своей возлюбленной: «златые власы», голубые глаза... Это не был портрет реальной женщины — это был прекрасный, неподвижный, несуществующий идеал. Ему важно было показать чувства.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911C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Вывод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ы</w:t>
      </w:r>
      <w:r w:rsidRPr="002128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:rsidR="00730A5D" w:rsidRPr="00212868" w:rsidRDefault="00730A5D" w:rsidP="00730A5D">
      <w:pPr>
        <w:pStyle w:val="c15"/>
        <w:shd w:val="clear" w:color="auto" w:fill="FFFFFF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212868">
        <w:rPr>
          <w:sz w:val="28"/>
          <w:szCs w:val="28"/>
          <w:shd w:val="clear" w:color="auto" w:fill="FFFFFF"/>
        </w:rPr>
        <w:t xml:space="preserve">«Мой гений» -  одна из самых </w:t>
      </w:r>
      <w:r>
        <w:rPr>
          <w:sz w:val="28"/>
          <w:szCs w:val="28"/>
          <w:shd w:val="clear" w:color="auto" w:fill="FFFFFF"/>
        </w:rPr>
        <w:t xml:space="preserve">«воздушных» элегий Батюшкова, </w:t>
      </w:r>
      <w:r w:rsidRPr="00212868">
        <w:rPr>
          <w:sz w:val="28"/>
          <w:szCs w:val="28"/>
          <w:shd w:val="clear" w:color="auto" w:fill="FFFFFF"/>
        </w:rPr>
        <w:t>один из  лучших образцов любовной лирики XIX века.</w:t>
      </w:r>
      <w:r w:rsidRPr="00212868">
        <w:rPr>
          <w:rStyle w:val="a3"/>
          <w:rFonts w:eastAsiaTheme="minorHAnsi"/>
          <w:color w:val="333333"/>
        </w:rPr>
        <w:t xml:space="preserve"> </w:t>
      </w:r>
      <w:r w:rsidRPr="00212868">
        <w:rPr>
          <w:rStyle w:val="c1"/>
          <w:sz w:val="28"/>
          <w:szCs w:val="28"/>
        </w:rPr>
        <w:t xml:space="preserve">Творчество Батюшкова </w:t>
      </w:r>
      <w:proofErr w:type="spellStart"/>
      <w:r w:rsidRPr="00212868">
        <w:rPr>
          <w:rStyle w:val="c1"/>
          <w:sz w:val="28"/>
          <w:szCs w:val="28"/>
        </w:rPr>
        <w:t>многожанрово</w:t>
      </w:r>
      <w:proofErr w:type="spellEnd"/>
      <w:r w:rsidRPr="00212868">
        <w:rPr>
          <w:rStyle w:val="c1"/>
          <w:sz w:val="28"/>
          <w:szCs w:val="28"/>
        </w:rPr>
        <w:t>. Но неизменно во всех жанрах одно – музыка стиха, пленяющая душу читателя. Определённость и ясность - вот главные свойства его поэзии.</w:t>
      </w:r>
    </w:p>
    <w:p w:rsidR="00730A5D" w:rsidRPr="00212868" w:rsidRDefault="00730A5D" w:rsidP="00730A5D">
      <w:pPr>
        <w:pStyle w:val="c15"/>
        <w:shd w:val="clear" w:color="auto" w:fill="FFFFFF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212868">
        <w:rPr>
          <w:rStyle w:val="c1"/>
          <w:sz w:val="28"/>
          <w:szCs w:val="28"/>
        </w:rPr>
        <w:t>Восторженно отзывался о стихах Батюшкова А.С. Пушкин: </w:t>
      </w:r>
      <w:r w:rsidRPr="00212868">
        <w:rPr>
          <w:rStyle w:val="c0"/>
          <w:i/>
          <w:iCs/>
          <w:sz w:val="28"/>
          <w:szCs w:val="28"/>
        </w:rPr>
        <w:t xml:space="preserve">«Прелесть! </w:t>
      </w:r>
      <w:proofErr w:type="gramStart"/>
      <w:r w:rsidRPr="00212868">
        <w:rPr>
          <w:rStyle w:val="c0"/>
          <w:i/>
          <w:iCs/>
          <w:sz w:val="28"/>
          <w:szCs w:val="28"/>
        </w:rPr>
        <w:t>Прелесть</w:t>
      </w:r>
      <w:proofErr w:type="gramEnd"/>
      <w:r w:rsidRPr="00212868">
        <w:rPr>
          <w:rStyle w:val="c0"/>
          <w:i/>
          <w:iCs/>
          <w:sz w:val="28"/>
          <w:szCs w:val="28"/>
        </w:rPr>
        <w:t xml:space="preserve"> и совершенство – </w:t>
      </w:r>
      <w:proofErr w:type="gramStart"/>
      <w:r w:rsidRPr="00212868">
        <w:rPr>
          <w:rStyle w:val="c0"/>
          <w:i/>
          <w:iCs/>
          <w:sz w:val="28"/>
          <w:szCs w:val="28"/>
        </w:rPr>
        <w:t>какая</w:t>
      </w:r>
      <w:proofErr w:type="gramEnd"/>
      <w:r w:rsidRPr="00212868">
        <w:rPr>
          <w:rStyle w:val="c0"/>
          <w:i/>
          <w:iCs/>
          <w:sz w:val="28"/>
          <w:szCs w:val="28"/>
        </w:rPr>
        <w:t xml:space="preserve"> гармония! Что за чудотворец этот Батюшков».</w:t>
      </w:r>
    </w:p>
    <w:p w:rsidR="00730A5D" w:rsidRPr="00212868" w:rsidRDefault="00730A5D" w:rsidP="00730A5D">
      <w:pPr>
        <w:pStyle w:val="c15"/>
        <w:shd w:val="clear" w:color="auto" w:fill="FFFFFF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212868">
        <w:rPr>
          <w:rStyle w:val="c1"/>
          <w:sz w:val="28"/>
          <w:szCs w:val="28"/>
        </w:rPr>
        <w:t>Высокую оценку творчеству Батюшкова дал Белинский: </w:t>
      </w:r>
      <w:r w:rsidRPr="00212868">
        <w:rPr>
          <w:rStyle w:val="c0"/>
          <w:i/>
          <w:iCs/>
          <w:sz w:val="28"/>
          <w:szCs w:val="28"/>
        </w:rPr>
        <w:t>«Батюшкову немного недоставало, чтобы он мог переступить черту, разделяющую талант от гениальности».</w:t>
      </w:r>
    </w:p>
    <w:p w:rsidR="00730A5D" w:rsidRPr="00212868" w:rsidRDefault="00730A5D" w:rsidP="00730A5D">
      <w:pPr>
        <w:pStyle w:val="c15"/>
        <w:shd w:val="clear" w:color="auto" w:fill="FFFFFF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212868">
        <w:rPr>
          <w:rStyle w:val="c1"/>
          <w:sz w:val="28"/>
          <w:szCs w:val="28"/>
        </w:rPr>
        <w:t>Батюшков во многом способствовал тому, что Пушкин явился таким, каким явился действительно. Одной этой заслуги со стороны Батюшкова достаточно, чтобы имя его произносилось в истории русской литературы с любовью и уважением.</w:t>
      </w:r>
    </w:p>
    <w:p w:rsidR="00730A5D" w:rsidRPr="00D911CC" w:rsidRDefault="00730A5D" w:rsidP="00730A5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Контрольные вопросы:</w:t>
      </w:r>
    </w:p>
    <w:p w:rsidR="00730A5D" w:rsidRPr="00212868" w:rsidRDefault="00730A5D" w:rsidP="00730A5D">
      <w:pPr>
        <w:pStyle w:val="c8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sz w:val="28"/>
          <w:szCs w:val="28"/>
        </w:rPr>
      </w:pPr>
      <w:r w:rsidRPr="00212868">
        <w:rPr>
          <w:rStyle w:val="c1"/>
          <w:sz w:val="28"/>
          <w:szCs w:val="28"/>
        </w:rPr>
        <w:t>-Каким настроением проникнуто произведение?</w:t>
      </w:r>
    </w:p>
    <w:p w:rsidR="00730A5D" w:rsidRPr="00212868" w:rsidRDefault="00730A5D" w:rsidP="00730A5D">
      <w:pPr>
        <w:pStyle w:val="c8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sz w:val="28"/>
          <w:szCs w:val="28"/>
        </w:rPr>
      </w:pPr>
      <w:r w:rsidRPr="00212868">
        <w:rPr>
          <w:rStyle w:val="c1"/>
          <w:sz w:val="28"/>
          <w:szCs w:val="28"/>
        </w:rPr>
        <w:t>- Что мы узнали о лирическом герое, прочитав элегию?</w:t>
      </w:r>
    </w:p>
    <w:p w:rsidR="00730A5D" w:rsidRPr="00212868" w:rsidRDefault="00730A5D" w:rsidP="00730A5D">
      <w:pPr>
        <w:pStyle w:val="c8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sz w:val="28"/>
          <w:szCs w:val="28"/>
        </w:rPr>
      </w:pPr>
      <w:r w:rsidRPr="00212868">
        <w:rPr>
          <w:rStyle w:val="c1"/>
          <w:sz w:val="28"/>
          <w:szCs w:val="28"/>
        </w:rPr>
        <w:t>- Как форма речи помогает лирическому герою выразить внутренние переживания?</w:t>
      </w:r>
    </w:p>
    <w:p w:rsidR="00730A5D" w:rsidRPr="00212868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128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Литература (Русская литература 19 века) 10 </w:t>
      </w:r>
      <w:proofErr w:type="spellStart"/>
      <w:r w:rsidR="00D224C6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lastRenderedPageBreak/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D224C6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>.</w:t>
      </w:r>
      <w:r w:rsidR="00D224C6">
        <w:rPr>
          <w:rFonts w:ascii="Times New Roman" w:hAnsi="Times New Roman" w:cs="Times New Roman"/>
          <w:sz w:val="28"/>
          <w:szCs w:val="28"/>
        </w:rPr>
        <w:t xml:space="preserve">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Батюшков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Баллады «Людмила», «Светлана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Pr="00212868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Pr="007A5741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Pr="007A5741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730A5D" w:rsidRPr="001B5A73" w:rsidRDefault="00CD71E0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i/>
          <w:color w:val="333333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 wp14:anchorId="6880BE40" wp14:editId="2E0F8374">
            <wp:simplePos x="0" y="0"/>
            <wp:positionH relativeFrom="column">
              <wp:posOffset>-146685</wp:posOffset>
            </wp:positionH>
            <wp:positionV relativeFrom="paragraph">
              <wp:posOffset>-272415</wp:posOffset>
            </wp:positionV>
            <wp:extent cx="3571875" cy="1781175"/>
            <wp:effectExtent l="0" t="0" r="9525" b="9525"/>
            <wp:wrapThrough wrapText="bothSides">
              <wp:wrapPolygon edited="0">
                <wp:start x="0" y="0"/>
                <wp:lineTo x="0" y="21484"/>
                <wp:lineTo x="21542" y="21484"/>
                <wp:lineTo x="21542" y="0"/>
                <wp:lineTo x="0" y="0"/>
              </wp:wrapPolygon>
            </wp:wrapThrough>
            <wp:docPr id="25" name="Рисунок 25" descr="https://diletant.media/upload/iblock/352/3520c1294f4eafb5c84e0f49c896d8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iletant.media/upload/iblock/352/3520c1294f4eafb5c84e0f49c896d82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A5D" w:rsidRPr="001B5A73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А.</w:t>
      </w:r>
      <w:r w:rsidR="00730A5D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 xml:space="preserve"> </w:t>
      </w:r>
      <w:r w:rsidR="00730A5D" w:rsidRPr="001B5A73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С.</w:t>
      </w:r>
      <w:r w:rsidR="00730A5D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 xml:space="preserve"> </w:t>
      </w:r>
      <w:r w:rsidR="00730A5D" w:rsidRPr="001B5A73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Пушкин.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Стихотворение «Деревня</w:t>
      </w: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»</w:t>
      </w:r>
      <w:r w:rsidR="001A557A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.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профессиональной направленности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Тема: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а</w:t>
      </w:r>
      <w:r w:rsid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нализа стихотворения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А. С. Пушкина «</w:t>
      </w:r>
      <w:r w:rsid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Деревня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537F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</w:t>
      </w:r>
      <w:r w:rsidRPr="00C537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C537FD" w:rsidRPr="00C537FD">
        <w:rPr>
          <w:rFonts w:ascii="Times New Roman" w:hAnsi="Times New Roman" w:cs="Times New Roman"/>
          <w:color w:val="181818"/>
          <w:sz w:val="28"/>
          <w:szCs w:val="28"/>
        </w:rPr>
        <w:t>Совершенствование навыка литературного анализа лирического текста, формирование умения развивать и обосновывать мысль</w:t>
      </w:r>
      <w:r w:rsidR="00C537FD">
        <w:rPr>
          <w:rFonts w:ascii="Times New Roman" w:hAnsi="Times New Roman" w:cs="Times New Roman"/>
          <w:color w:val="181818"/>
          <w:sz w:val="28"/>
          <w:szCs w:val="28"/>
        </w:rPr>
        <w:t>.</w:t>
      </w:r>
    </w:p>
    <w:p w:rsidR="00730A5D" w:rsidRPr="002F2F50" w:rsidRDefault="00C537F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730A5D"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Необходимо знать:</w:t>
      </w:r>
      <w:proofErr w:type="gramStart"/>
      <w:r w:rsidR="00730A5D"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730A5D"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лирический герой, романтизм.</w:t>
      </w:r>
    </w:p>
    <w:p w:rsidR="00730A5D" w:rsidRPr="002F2F50" w:rsidRDefault="00730A5D" w:rsidP="00D224C6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Необходимо уметь: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анализировать и интерпретировать художественное произведение, используя сведения по истории и теории литературы.</w:t>
      </w:r>
    </w:p>
    <w:p w:rsidR="00730A5D" w:rsidRPr="002F2F50" w:rsidRDefault="00730A5D" w:rsidP="00D224C6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ноутбук,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проектор, доска, учебник, художественное произведение.</w:t>
      </w:r>
    </w:p>
    <w:p w:rsidR="00730A5D" w:rsidRPr="002F2F50" w:rsidRDefault="00730A5D" w:rsidP="00D224C6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литературоведческие понятия.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Романтизм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это литературное направление конца XVIII - начала XIX века, противопоставлявшее себя классицизму как поиск более соответствовавших современной действительности форм её отражения.</w:t>
      </w:r>
    </w:p>
    <w:p w:rsidR="00730A5D" w:rsidRPr="002F2F50" w:rsidRDefault="00730A5D" w:rsidP="00D224C6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Лирический герой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это образ поэта в лирике, художественный двойник автора, выступающий как жизненная роль, как лицо, наделенное особенностями индивидуальной судьбы, своеобразным внутренним миром, а подчас и приметами реального облика, выявленного из текста лирических композиций.</w:t>
      </w:r>
    </w:p>
    <w:p w:rsidR="00730A5D" w:rsidRPr="002F2F50" w:rsidRDefault="00D224C6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выполнения.</w:t>
      </w:r>
    </w:p>
    <w:p w:rsidR="00730A5D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Произвести </w:t>
      </w:r>
      <w:r w:rsid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</w:t>
      </w:r>
      <w:r w:rsid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стихотворения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А. С. Пушкина «</w:t>
      </w:r>
      <w:r w:rsidR="00C537FD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Деревня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 по следующему плану:</w:t>
      </w:r>
    </w:p>
    <w:p w:rsidR="00C537FD" w:rsidRPr="004444F5" w:rsidRDefault="00C537FD" w:rsidP="00C537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анализа стихотворения.</w:t>
      </w:r>
    </w:p>
    <w:p w:rsidR="00C537FD" w:rsidRPr="004444F5" w:rsidRDefault="00C537FD" w:rsidP="00C537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t>1. история создания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Тема, основная мысль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композиция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выразительные средства, размер, рифма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Моё отношение к стихотворению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Какие чувства вызывает у лирического героя этот вид?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 каком слове обозначено это настроение? </w:t>
      </w:r>
      <w:r w:rsidRPr="00C537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(Довольство)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Выпишите слова и словосочетания, соотнесённые с этим понятием, из первой части стихотворения.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C537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Пустынный уголок, приют спокойствия, трудов и вдохновенья; лоно счастья и забвенья, мирный шум дубов, тишина полей, праздность вольная, прохлада и цветы, душистые скирды, светлые ручьи, озёр лазурные равнины, парус рыбаря, нивы полосаты, хаты, бродящие стада, овины дымные и мельницы крылаты; труд, истина, блаженство, свободная душа.</w:t>
      </w:r>
      <w:proofErr w:type="gramEnd"/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Составьте ассоциативный ряд со словом «довольство».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Довольство – достаток, богатство, обеспеченность.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Одно из значений слова «довольство» в русском языке XVIII – начала XIX в. – достаточное количество чего-либо, обилие, множество.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«Словаре языка Пушкина» слово «довольство» прочитывается однозначно: «достаток», «материальная обеспеченность».</w:t>
      </w:r>
      <w:proofErr w:type="gramEnd"/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Сформулируйте вывод по первой части стихотворения: деревня в первой части – это почти идиллическое место, где… (продолжите).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Меняется ли это настроение во второй части элегии?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Вторая часть элегии эмоционально отлична от первой. Образный строй пушкинского стихотворения меняется: лирический герой испытывает чувство негодования и возмущения и страстно желает видеть народ освобождённым.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Какое сочетание слов уже в первом стихе второй части решительно противопоставлено предыдущему строю стихотворения?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«Мысль ужасная» противопоставлена умиротворённому настроению первой части.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Найдите в тексте понятия, противопоставленные по смыслу «довольству».</w:t>
      </w:r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C537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Омрачает, печально, убийственный позор, слёз, стона, пагуба, барство дикое, без чувства, без закона, насильственный, покорствуя, рабство тощее, неумолимого, тягостный ярем, до гроба, бесчувственный, злодея, измученные рабы, рабство.</w:t>
      </w:r>
      <w:proofErr w:type="gramEnd"/>
    </w:p>
    <w:p w:rsidR="00C537FD" w:rsidRPr="00C537FD" w:rsidRDefault="00C537FD" w:rsidP="00C537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Что омрачает душу автора? Что такое в изображении А.</w:t>
      </w:r>
      <w:r w:rsidR="006928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</w:t>
      </w:r>
      <w:r w:rsidR="006928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537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Пушкина «барство дикое» и «рабство тощее»? Кто они – эти рабы «бесчувственного злодея»? Каково отношение к ним поэта?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Укажите, какие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навыки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умения вы приобрели в результате выполнения практического занятия.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</w:t>
      </w:r>
      <w:r w:rsidR="00C537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730A5D" w:rsidRPr="00C537FD" w:rsidRDefault="00C537FD" w:rsidP="00C537F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C537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чём мечтает Пушкин, о каком времени и о каком отечестве? Какова гражданская позиция поэта? Найдите строки, в которых она проявляется.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730A5D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</w:t>
      </w:r>
      <w:r w:rsidR="00D224C6">
        <w:rPr>
          <w:rFonts w:ascii="Times New Roman" w:hAnsi="Times New Roman" w:cs="Times New Roman"/>
          <w:sz w:val="28"/>
          <w:szCs w:val="28"/>
        </w:rPr>
        <w:t>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г.</w:t>
      </w:r>
    </w:p>
    <w:p w:rsidR="00730A5D" w:rsidRPr="002F2F50" w:rsidRDefault="00730A5D" w:rsidP="00730A5D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D224C6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730A5D" w:rsidRPr="002F2F50" w:rsidRDefault="00730A5D" w:rsidP="00730A5D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730A5D" w:rsidRPr="002F2F50" w:rsidRDefault="00730A5D" w:rsidP="00730A5D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730A5D" w:rsidRDefault="00730A5D" w:rsidP="00730A5D">
      <w:pPr>
        <w:pStyle w:val="ac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А. С. Пушкин</w:t>
      </w:r>
      <w:r w:rsidR="00D224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стихотворение «Деревня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D224C6" w:rsidRDefault="00D224C6" w:rsidP="00D224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24C6" w:rsidRDefault="00D224C6" w:rsidP="00D224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24C6" w:rsidRDefault="00D224C6" w:rsidP="00D224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1661BF" w:rsidRDefault="00CB1E8A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 wp14:anchorId="599E33F8" wp14:editId="253CA948">
            <wp:simplePos x="0" y="0"/>
            <wp:positionH relativeFrom="column">
              <wp:posOffset>2453640</wp:posOffset>
            </wp:positionH>
            <wp:positionV relativeFrom="paragraph">
              <wp:posOffset>20320</wp:posOffset>
            </wp:positionV>
            <wp:extent cx="3507105" cy="1438275"/>
            <wp:effectExtent l="0" t="0" r="0" b="9525"/>
            <wp:wrapThrough wrapText="bothSides">
              <wp:wrapPolygon edited="0">
                <wp:start x="0" y="0"/>
                <wp:lineTo x="0" y="21457"/>
                <wp:lineTo x="21471" y="21457"/>
                <wp:lineTo x="21471" y="0"/>
                <wp:lineTo x="0" y="0"/>
              </wp:wrapPolygon>
            </wp:wrapThrough>
            <wp:docPr id="22" name="Рисунок 22" descr="http://data19.i.gallery.ru/albums/gallery/66912-2cf12-63691870-200-u2ef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ata19.i.gallery.ru/albums/gallery/66912-2cf12-63691870-200-u2ef1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10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A5D" w:rsidRPr="00166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Н. В Гоголь.</w:t>
      </w:r>
    </w:p>
    <w:p w:rsidR="00730A5D" w:rsidRPr="001661BF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6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Поэма «Мёртвые души»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CB1E8A" w:rsidRPr="00CB1E8A">
        <w:t xml:space="preserve"> </w:t>
      </w:r>
    </w:p>
    <w:p w:rsidR="00730A5D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6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</w:t>
      </w:r>
      <w:r w:rsidR="006928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профессиональной направленности</w:t>
      </w:r>
      <w:r w:rsidRPr="00166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="006928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Сельский труд </w:t>
      </w:r>
      <w:r w:rsidRPr="001661B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поэме Н. В. Гоголя «Мертвые души»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66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</w:t>
      </w:r>
      <w:r w:rsidRPr="006928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="006928EA" w:rsidRPr="006928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показать сложный образ России в поэме </w:t>
      </w:r>
      <w:r w:rsidRPr="006928EA">
        <w:rPr>
          <w:rFonts w:ascii="Times New Roman" w:eastAsia="Times New Roman" w:hAnsi="Times New Roman" w:cs="Times New Roman"/>
          <w:sz w:val="28"/>
          <w:szCs w:val="28"/>
          <w:lang w:eastAsia="ru-RU"/>
        </w:rPr>
        <w:t>“Мёртвые души”.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знать историю написания</w:t>
      </w:r>
      <w:r w:rsid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поэмы,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смысл названия, нравственную и философскую проблематику романа.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уметь выполнить характеристику образов помещиков</w:t>
      </w:r>
    </w:p>
    <w:p w:rsidR="00D224C6" w:rsidRDefault="00730A5D" w:rsidP="00D224C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укционная карта, доска, учебник, п</w:t>
      </w:r>
      <w:r w:rsidRPr="00A77B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ортреты Чичикова и помещиков.</w:t>
      </w:r>
      <w:r w:rsidR="00D224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</w:t>
      </w:r>
    </w:p>
    <w:p w:rsidR="00730A5D" w:rsidRDefault="00D224C6" w:rsidP="00D224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занятия</w:t>
      </w:r>
      <w:r w:rsidR="00730A5D"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730A5D" w:rsidRPr="00A77BEB" w:rsidRDefault="00730A5D" w:rsidP="00D224C6">
      <w:pPr>
        <w:pStyle w:val="af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AF146A">
        <w:rPr>
          <w:sz w:val="28"/>
          <w:szCs w:val="28"/>
          <w:shd w:val="clear" w:color="auto" w:fill="FFFFFF"/>
        </w:rPr>
        <w:t>П</w:t>
      </w:r>
      <w:r w:rsidR="00AF146A" w:rsidRPr="006928EA">
        <w:rPr>
          <w:sz w:val="28"/>
          <w:szCs w:val="28"/>
          <w:shd w:val="clear" w:color="auto" w:fill="FFFFFF"/>
        </w:rPr>
        <w:t xml:space="preserve">оказать сложный образ России в поэме </w:t>
      </w:r>
      <w:r w:rsidR="00AF146A" w:rsidRPr="006928EA">
        <w:rPr>
          <w:sz w:val="28"/>
          <w:szCs w:val="28"/>
        </w:rPr>
        <w:t>“Мёртвые души”.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небольшом пространстве «Мёртвых душ» уместилась вся Русь. Кого только тут нет! Кажется, всех званий и сословий коснулся в них Гоголь, никого не обошёл. </w:t>
      </w:r>
      <w:proofErr w:type="gram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Дворянство, крестьянство, офицерство, губернии, Петербург, трактиры, кабаки, канцелярии, которые Гоголь сравнивает с кругами ада, и русский необъятный простор.</w:t>
      </w:r>
      <w:proofErr w:type="gram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Захочешь увидеть приказчика – увидишь и его, купца – является и купец, полицейского – есть и полицейский, дам – налицо и дамы. </w:t>
      </w:r>
      <w:proofErr w:type="gram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Курьеры, зеваки, работники, половые, хозяева трактиров, моты и скряги, беглые и каторжники, разбойники и дети – всё тут есть.</w:t>
      </w:r>
      <w:proofErr w:type="gram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Есть даже пророк, потому что не может обойтись русская земля без пророка, хотя, как любил говорить писатель, нет пророка в отечестве своём.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Гоголь изображает погоду?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Солнце, свежий ветерок, проливной очищающий ливень, но главное – воздух!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картины природы вы увидели в поэме?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Усадьба Манилова, сад Плюшкина, городской парк и пр.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откуда же всё – таки это ощущение свежести и чистоты? Может, от богатства русской души, способной исторгнуть из себя все тёмное и злое, «</w:t>
      </w:r>
      <w:proofErr w:type="spell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расколдоваться</w:t>
      </w:r>
      <w:proofErr w:type="spell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», сбросить тяжёлые путы невежества и тоски? О ком с восхищением писал Гоголь? Кто они? Назовите их. (Каретник 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Михеев, Пробка Степан – богатырь, Иван Колесо – колесных дел мастер, Максим Телятников – сапожник, </w:t>
      </w:r>
      <w:proofErr w:type="spell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Абакум</w:t>
      </w:r>
      <w:proofErr w:type="spell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Фыров</w:t>
      </w:r>
      <w:proofErr w:type="spell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– бурлак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этих крестьян, есть задавленные крепостничеством, совершенно, казалось бы, тёмные невежды. Кто они?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Дядя </w:t>
      </w:r>
      <w:proofErr w:type="spell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Миняй</w:t>
      </w:r>
      <w:proofErr w:type="spell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и дядя Митяй, Петрушка, Селифан, </w:t>
      </w:r>
      <w:proofErr w:type="spell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Прошка</w:t>
      </w:r>
      <w:proofErr w:type="spell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Пелагея, две бабы в усадьбе Манилова, мужики у </w:t>
      </w:r>
      <w:proofErr w:type="gram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кабака</w:t>
      </w:r>
      <w:proofErr w:type="gram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; мужики, белящие потолок в доме </w:t>
      </w:r>
      <w:proofErr w:type="spell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Ноздрёва</w:t>
      </w:r>
      <w:proofErr w:type="spell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…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Их много, они словно копейки, которые составляют миллионы. Именно они, а с ними заодно и 400 душ, которые купил Чичиков в губернии, есть живая плоть родины, её народонаселение.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А как протестуют они против своего положения?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Массового движения нет, протест выражается в народном слове, в метких пословицах, песне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 родины у Гоголя создаётся и в описании города N. Что вы узнали о городе, «который не уступал другим губернским городам»?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Аршавский портной, иностранец Василий Фёдоров, городской парк, трактир, гостиница, заборы, присутственные места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Кто первым встретился Чичикову, когда бричка подъехала к гостинице?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эпизод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8.К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выглядит сам губернский город.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9.К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акие чиновники города вам запомнились? (</w:t>
      </w:r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Губернатор, вице – губернатор, прокурор, почтмейстер, полицмейстер, Иван Антонович Кувшинное рыло и др.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AF146A" w:rsidRP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Родина – это ещё и песни, и сказки, и легенды. Разве не они породили новеллу про </w:t>
      </w:r>
      <w:proofErr w:type="spell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Кифа</w:t>
      </w:r>
      <w:proofErr w:type="spell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Мокиевича</w:t>
      </w:r>
      <w:proofErr w:type="spell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Мокия</w:t>
      </w:r>
      <w:proofErr w:type="spell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Кифовича</w:t>
      </w:r>
      <w:proofErr w:type="spellEnd"/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AF146A" w:rsidRDefault="00AF146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11.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 родины был бы неполным, если бы мы не сказали о самом авторе. К какому типу писателей отнесёте вы Гоголя? </w:t>
      </w:r>
      <w:proofErr w:type="gram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(Ко второму.</w:t>
      </w:r>
      <w:proofErr w:type="gramEnd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gramStart"/>
      <w:r w:rsidRPr="00AF14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Сравнивается с одиноким путником</w:t>
      </w:r>
      <w:r w:rsidRPr="00AF14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</w:p>
    <w:p w:rsidR="00AF146A" w:rsidRDefault="00AF146A" w:rsidP="00AF146A">
      <w:pPr>
        <w:shd w:val="clear" w:color="auto" w:fill="FFFFFF"/>
        <w:spacing w:after="0" w:line="240" w:lineRule="auto"/>
        <w:ind w:left="644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Вывод:</w:t>
      </w:r>
    </w:p>
    <w:p w:rsidR="00AF146A" w:rsidRPr="00AF146A" w:rsidRDefault="00AF146A" w:rsidP="00AF146A">
      <w:pPr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Х</w:t>
      </w:r>
      <w:r w:rsidRPr="00AF146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удожник рисует не только сломленных рабством, но и могучих духом, свободолюбивых людей, типичных для великого русского народа. Талантливость, трудолюбие, жизнеспособность русского человека признают даже господствующие классы. О простом руссом человеке Гоголь пишет так, что читатель убеждается: «…. кровь как-то хорошо обращается у русского в груди».</w:t>
      </w:r>
    </w:p>
    <w:p w:rsidR="00AF146A" w:rsidRPr="00AF146A" w:rsidRDefault="00AF146A" w:rsidP="00AF146A">
      <w:pPr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AF146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Рядом с конкретными образами русских людей – тружеников в поэме возникает обобщенный, символичный образ народа – богатыря. Поэт – патриот верил в великие силы народа и с ним связывал будущее России.</w:t>
      </w:r>
    </w:p>
    <w:p w:rsidR="00AF146A" w:rsidRPr="00AF146A" w:rsidRDefault="00AF146A" w:rsidP="00AF146A">
      <w:pPr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AF146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Образ творца – народа сливается с образом Родины. Её горячо любит автор, ей посвящает он свою жизнь и своё творчество.</w:t>
      </w:r>
    </w:p>
    <w:p w:rsidR="00AF146A" w:rsidRPr="00A77BEB" w:rsidRDefault="00AF146A" w:rsidP="00AF146A">
      <w:pPr>
        <w:shd w:val="clear" w:color="auto" w:fill="FFFFFF"/>
        <w:spacing w:before="100" w:beforeAutospacing="1" w:after="100" w:afterAutospacing="1" w:line="240" w:lineRule="auto"/>
        <w:ind w:left="644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77B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Контрольные вопросы:</w:t>
      </w:r>
    </w:p>
    <w:p w:rsidR="00AF146A" w:rsidRPr="00AF146A" w:rsidRDefault="00CB1E8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К</w:t>
      </w:r>
      <w:r w:rsidR="00AF146A" w:rsidRPr="00AF146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акой же увидели вы родину в поэме? (</w:t>
      </w:r>
      <w:r w:rsidR="00AF146A" w:rsidRPr="00AF146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Бесприютная, печальная, несчастная, тёмная, страдающая, горькая, красивая</w:t>
      </w:r>
      <w:r w:rsidR="00AF146A" w:rsidRPr="00AF146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AF146A" w:rsidRPr="00AF146A" w:rsidRDefault="00CB1E8A" w:rsidP="00AF146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 К</w:t>
      </w:r>
      <w:r w:rsidR="00AF146A" w:rsidRPr="00AF146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акие чувства вызывает родина у Гоголя? (</w:t>
      </w:r>
      <w:r w:rsidR="00AF146A" w:rsidRPr="00AF146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Конечно, автор любит свою страну, потому что мы любим родину не только за красоту, мощь, величие, но и за то, что она страдает</w:t>
      </w:r>
      <w:r w:rsidR="00AF146A" w:rsidRPr="00AF146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Литература:</w:t>
      </w:r>
    </w:p>
    <w:p w:rsidR="00730A5D" w:rsidRPr="002F2F50" w:rsidRDefault="00730A5D" w:rsidP="003905FA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D224C6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D224C6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. В 2 </w:t>
      </w:r>
      <w:r w:rsidR="00D224C6">
        <w:rPr>
          <w:rFonts w:ascii="Times New Roman" w:hAnsi="Times New Roman" w:cs="Times New Roman"/>
          <w:sz w:val="28"/>
          <w:szCs w:val="28"/>
        </w:rPr>
        <w:t>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1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Н. В. Гоголь поэма «Мёртвые души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Default="00730A5D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D224C6" w:rsidRDefault="00D224C6" w:rsidP="00730A5D">
      <w:pPr>
        <w:shd w:val="clear" w:color="auto" w:fill="FFFFFF"/>
        <w:spacing w:before="100" w:beforeAutospacing="1" w:after="100" w:afterAutospacing="1" w:line="240" w:lineRule="auto"/>
        <w:ind w:left="644"/>
        <w:rPr>
          <w:rFonts w:ascii="Calibri" w:eastAsia="Times New Roman" w:hAnsi="Calibri" w:cs="Arial"/>
          <w:color w:val="000000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 wp14:anchorId="2102A6A6" wp14:editId="7DBFF985">
            <wp:simplePos x="0" y="0"/>
            <wp:positionH relativeFrom="column">
              <wp:posOffset>3044190</wp:posOffset>
            </wp:positionH>
            <wp:positionV relativeFrom="paragraph">
              <wp:posOffset>62865</wp:posOffset>
            </wp:positionV>
            <wp:extent cx="3143250" cy="2255520"/>
            <wp:effectExtent l="0" t="0" r="0" b="0"/>
            <wp:wrapThrough wrapText="bothSides">
              <wp:wrapPolygon edited="0">
                <wp:start x="0" y="0"/>
                <wp:lineTo x="0" y="21345"/>
                <wp:lineTo x="21469" y="21345"/>
                <wp:lineTo x="21469" y="0"/>
                <wp:lineTo x="0" y="0"/>
              </wp:wrapPolygon>
            </wp:wrapThrough>
            <wp:docPr id="14" name="Рисунок 14" descr="http://900igr.net/up/datai/137594/0016-003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900igr.net/up/datai/137594/0016-003-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6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М. Ю. Лермонтов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Стихотворение «Родина».</w:t>
      </w:r>
    </w:p>
    <w:p w:rsidR="00730A5D" w:rsidRPr="003666E4" w:rsidRDefault="00730A5D" w:rsidP="00730A5D">
      <w:pPr>
        <w:shd w:val="clear" w:color="auto" w:fill="FFFFFF" w:themeFill="background1"/>
        <w:spacing w:after="0" w:line="300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666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</w:t>
      </w:r>
      <w:r w:rsidR="0099760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профессиональной направленности</w:t>
      </w:r>
      <w:r w:rsidRPr="003666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D03B83">
        <w:t xml:space="preserve"> </w:t>
      </w:r>
    </w:p>
    <w:p w:rsidR="00730A5D" w:rsidRPr="003666E4" w:rsidRDefault="00730A5D" w:rsidP="00730A5D">
      <w:pPr>
        <w:shd w:val="clear" w:color="auto" w:fill="FFFFFF" w:themeFill="background1"/>
        <w:spacing w:after="0" w:line="300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666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Тема: </w:t>
      </w:r>
      <w:r w:rsidRPr="003666E4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стихотворения М. Ю. Лермонтова</w:t>
      </w:r>
      <w:r w:rsidRPr="003666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«Родина»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66E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Цель: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666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Продолжить формирование умения анализировать лирическое произведение, выделить характерные черты стих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отворения М. Ю. Лермонтова «Родина».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Перед началом занятия необходимо знать: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историю создания стихотворения.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После окончания занятий необходимо уметь: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производить анализ стихотворения.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730A5D" w:rsidRDefault="00730A5D" w:rsidP="00730A5D">
      <w:pPr>
        <w:shd w:val="clear" w:color="auto" w:fill="FFFFFF"/>
        <w:spacing w:after="150" w:line="240" w:lineRule="auto"/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Пафос </w:t>
      </w:r>
      <w:r w:rsidRPr="004444F5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(греч.)  - страсть, чувство, которое пронизывает все произведения, творчество.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Родина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«Место, где кто родился»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(словарь церковнославянского и русского языка, 1847 г.)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gramStart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«родимая земля, чье место рождения», «земля, государство, где кто родился» (в широком значении»; город, деревня (в узком значении).</w:t>
      </w:r>
      <w:proofErr w:type="gramEnd"/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(По словарю В. </w:t>
      </w:r>
      <w:proofErr w:type="spellStart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И.Даля</w:t>
      </w:r>
      <w:proofErr w:type="spellEnd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 Отечество, родная страна…. 2. Место рождения, происхождения кого-нибудь»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(словарь С.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Ожегова)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Отчизна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«Отечество, родина»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(По словарю 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Даля)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«(высокое) Отечество, Родина»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(По словарю С.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Ожегова)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Словари не разграничивают лексического значения этих слов, но для традиционной поэзии заголовок не совсем обычен. В первые десятилетия 19 века стихотворения, имеющие в заглавии слово </w:t>
      </w:r>
      <w:r w:rsidRPr="004444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родина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обычно посвящались «малой родине», то есть месту рождения, родовой усадьбе. Интересно, что слово </w:t>
      </w:r>
      <w:r w:rsidRPr="004444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родина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поэзии начала 19 века часто сочеталось со словом </w:t>
      </w:r>
      <w:r w:rsidRPr="004444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тоска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(сравните: печальных деревень), обозначающим очень личное чувство.</w:t>
      </w:r>
    </w:p>
    <w:p w:rsidR="00730A5D" w:rsidRDefault="00730A5D" w:rsidP="00D224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работы:</w:t>
      </w:r>
    </w:p>
    <w:p w:rsidR="00730A5D" w:rsidRPr="004444F5" w:rsidRDefault="00730A5D" w:rsidP="00D224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Произвести анализ стихотворения М. Ю. Лермонтова «Родина».</w:t>
      </w:r>
    </w:p>
    <w:p w:rsidR="00730A5D" w:rsidRPr="004444F5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анализа стихотворения.</w:t>
      </w:r>
    </w:p>
    <w:p w:rsidR="00730A5D" w:rsidRPr="004444F5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t>1. история создания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Тема, основная мысль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композиция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выразительные средства, размер, рифма </w:t>
      </w:r>
      <w:r w:rsidRPr="004444F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Моё отношение к стихотворению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Образ родины раскрывается во второй части стихотворения. Можно ли сказать, что оно посвящено природе, что оно относится к пейзажной лирике? Почему из множества примет родины поэт выбирает степи, леса, реки? Какие тропы использует Лермонтов?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Олицетворение, эпитет, сравнение.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Как организовано пространство во второй части?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Лирический герой словно обозревает всю необъятную Россию с головокружительной высоты.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- Как меняется точка </w:t>
      </w:r>
      <w:proofErr w:type="gramStart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обзора</w:t>
      </w:r>
      <w:proofErr w:type="gramEnd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начиная со строки «Проселочным путем люблю скакать в телеге…»?  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Эта точка ближе к земле, но и она позволяет видеть огромные пространства, по которым он едет. Мелькают деревни, ночи сменяют друг друга…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Почему в описании России в начале второй части нет ни одного глагола? (</w:t>
      </w:r>
      <w:proofErr w:type="gramStart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Кроме люблю</w:t>
      </w:r>
      <w:proofErr w:type="gramEnd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Какие слова, помимо глаголов, создают мотив движения? Нет ли ошибки в выражении» скакать в телеге»?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Лермонтов был кавалеристом, это профессионализм.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Что приходит на смену мелькающим пейзажам?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Почему обычную проселочную дорогу поэт именует путем? В каком фразеологизме встречается это слово?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Жизненный путь.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Как автор воспринимает окружающее? Какие чувства, помимо зрения, в этом участвуют?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Зрение, обоняние (люблю дымок спаленной жнивы), слух (Пляска «с топотом и свистом», говор пьяных мужиков).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- Человек появляется в конце стихотворения, а сначала поэт описывает признаки его близости; спаленная жнива, ночующий обоз, двор. Все пристальнее становится взгляд поэта, все </w:t>
      </w:r>
      <w:proofErr w:type="spellStart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пряженне</w:t>
      </w: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proofErr w:type="spellEnd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его чувства, все ближе разгадка, тайное становится явным: Родина – это русский народ, крестьяне! Именно их любит поэт.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Какими словами говорит Лермонтов о своей любви?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Три раза люблю; любовь, отрада, вздыхаю, смотреть до полночи готов.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Но не только лексическими средствами поэт выражает свою любовь. Почему пляшущие крестьяне названы не мужиками, а мужичками? В чем разница?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А почему мужички пьяные?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праздник.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Почему, говоря о березах, поэт использует слово чета, а не пара?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Чета – пара о двух лицах. Супружеская чета. Пара – два однородных предмета.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Случайно ли береза не одинока?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Березы олицетворяют самую сокровенную мечту поэта о семье, о любви, о преодолении одиночества. Его родина </w:t>
      </w:r>
      <w:proofErr w:type="gramStart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–э</w:t>
      </w:r>
      <w:proofErr w:type="gramEnd"/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страна счастья, гармонии.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Почему огни деревень дрожащие, печальные?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Путник скачет, ночь, селения </w:t>
      </w:r>
      <w:proofErr w:type="spellStart"/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отдаленны</w:t>
      </w:r>
      <w:proofErr w:type="spellEnd"/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 Между ними могут быть рощи, туман, а свет лучин очень слаб. Поэт сохраняет традицию, когда слово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родина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ассоциировалась с тоской.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Дайте лексическое толкование слов гумно, жнивье (жнива), нива.</w:t>
      </w:r>
    </w:p>
    <w:p w:rsidR="00730A5D" w:rsidRPr="004444F5" w:rsidRDefault="00730A5D" w:rsidP="00730A5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4444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</w:t>
      </w:r>
      <w:r w:rsidRPr="004444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Гумно – сарай для сжатого хлеба; нива – засеянное поле, пашня; жнивье – солома на поле, где сжали хлеб.</w:t>
      </w:r>
    </w:p>
    <w:p w:rsidR="00730A5D" w:rsidRPr="004444F5" w:rsidRDefault="00730A5D" w:rsidP="00730A5D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444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Выводы: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 Тема родины впервые в русской поэзии представлена как проблема, которую каждый может решить по-своему.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   Поэт впервые «малую родину», изображенную более реально и объективно, чем это делалось до него, соотнес с понятием «большой родины», сделал «малую родину» самым главным элементом сложного понятия  «большой родины». Такое соотношение впоследствии стало традиционным в русской поэзии.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   Создавая художественный образ Родины, русские поэты обычно использовали лексику, называющую деревья (дуб, липа). Лермонтов впервые употребил слово </w:t>
      </w:r>
      <w:r>
        <w:rPr>
          <w:rStyle w:val="c1"/>
          <w:color w:val="000000"/>
          <w:sz w:val="28"/>
          <w:szCs w:val="28"/>
          <w:u w:val="single"/>
        </w:rPr>
        <w:t>береза</w:t>
      </w:r>
      <w:r>
        <w:rPr>
          <w:rStyle w:val="c1"/>
          <w:color w:val="000000"/>
          <w:sz w:val="28"/>
          <w:szCs w:val="28"/>
        </w:rPr>
        <w:t>, в сочетании со словом </w:t>
      </w:r>
      <w:r>
        <w:rPr>
          <w:rStyle w:val="c1"/>
          <w:color w:val="000000"/>
          <w:sz w:val="28"/>
          <w:szCs w:val="28"/>
          <w:u w:val="single"/>
        </w:rPr>
        <w:t>чета</w:t>
      </w:r>
      <w:r>
        <w:rPr>
          <w:rStyle w:val="c1"/>
          <w:color w:val="000000"/>
          <w:sz w:val="28"/>
          <w:szCs w:val="28"/>
        </w:rPr>
        <w:t>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    Впервые в русской поэзии гражданская тема воплотилась в интимном, лирическом жанре, причем именно Лермонтов завершил начавшийся при Пушкине распад жанровых стихотворений, утвердив окончательно </w:t>
      </w:r>
      <w:proofErr w:type="gramStart"/>
      <w:r>
        <w:rPr>
          <w:rStyle w:val="c1"/>
          <w:color w:val="000000"/>
          <w:sz w:val="28"/>
          <w:szCs w:val="28"/>
        </w:rPr>
        <w:t>реалистический метод</w:t>
      </w:r>
      <w:proofErr w:type="gramEnd"/>
      <w:r>
        <w:rPr>
          <w:rStyle w:val="c1"/>
          <w:color w:val="000000"/>
          <w:sz w:val="28"/>
          <w:szCs w:val="28"/>
        </w:rPr>
        <w:t xml:space="preserve"> изображения действительности.</w:t>
      </w:r>
    </w:p>
    <w:p w:rsidR="00730A5D" w:rsidRDefault="00730A5D" w:rsidP="00D224C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44F5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30A5D" w:rsidRDefault="00730A5D" w:rsidP="00D224C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Тема родины впервые в русской поэзии представлена как проблема, которую каждый может решить по-своему.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   Поэт впервые «малую родину», изображенную более реально и объективно, чем это делалось до него, соотнес с понятием «большой родины», сделал «малую родину» самым главным элементом сложного понятия  «большой родины». Такое соотношение впоследствии стало традиционным в русской поэзии.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   Создавая художественный образ Родины, русские поэты обычно использовали лексику, называющую деревья (дуб, липа). Лермонтов впервые употребил слово </w:t>
      </w:r>
      <w:r>
        <w:rPr>
          <w:rStyle w:val="c1"/>
          <w:color w:val="000000"/>
          <w:sz w:val="28"/>
          <w:szCs w:val="28"/>
          <w:u w:val="single"/>
        </w:rPr>
        <w:t>береза</w:t>
      </w:r>
      <w:r>
        <w:rPr>
          <w:rStyle w:val="c1"/>
          <w:color w:val="000000"/>
          <w:sz w:val="28"/>
          <w:szCs w:val="28"/>
        </w:rPr>
        <w:t>, в сочетании со словом </w:t>
      </w:r>
      <w:r>
        <w:rPr>
          <w:rStyle w:val="c1"/>
          <w:color w:val="000000"/>
          <w:sz w:val="28"/>
          <w:szCs w:val="28"/>
          <w:u w:val="single"/>
        </w:rPr>
        <w:t>чета</w:t>
      </w:r>
      <w:r>
        <w:rPr>
          <w:rStyle w:val="c1"/>
          <w:color w:val="000000"/>
          <w:sz w:val="28"/>
          <w:szCs w:val="28"/>
        </w:rPr>
        <w:t>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    Впервые в русской поэзии гражданская тема воплотилась в интимном, лирическом жанре, причем именно Лермонтов завершил начавшийся при Пушкине распад жанровых стихотворений, утвердив окончательно </w:t>
      </w:r>
      <w:proofErr w:type="gramStart"/>
      <w:r>
        <w:rPr>
          <w:rStyle w:val="c1"/>
          <w:color w:val="000000"/>
          <w:sz w:val="28"/>
          <w:szCs w:val="28"/>
        </w:rPr>
        <w:t>реалистический метод</w:t>
      </w:r>
      <w:proofErr w:type="gramEnd"/>
      <w:r>
        <w:rPr>
          <w:rStyle w:val="c1"/>
          <w:color w:val="000000"/>
          <w:sz w:val="28"/>
          <w:szCs w:val="28"/>
        </w:rPr>
        <w:t xml:space="preserve"> изображения действительности.</w:t>
      </w:r>
    </w:p>
    <w:p w:rsidR="00730A5D" w:rsidRDefault="00730A5D" w:rsidP="00730A5D">
      <w:pPr>
        <w:pStyle w:val="c2"/>
        <w:shd w:val="clear" w:color="auto" w:fill="FFFFFF"/>
        <w:spacing w:before="0" w:beforeAutospacing="0" w:after="0" w:afterAutospacing="0"/>
        <w:jc w:val="center"/>
        <w:rPr>
          <w:rFonts w:ascii="var(--bs-font-sans-serif)" w:hAnsi="var(--bs-font-sans-serif)" w:cs="Arial"/>
          <w:b/>
          <w:color w:val="FFFFFF"/>
        </w:rPr>
      </w:pPr>
      <w:r w:rsidRPr="00D03B83">
        <w:rPr>
          <w:rStyle w:val="c1"/>
          <w:b/>
          <w:color w:val="000000"/>
          <w:sz w:val="28"/>
          <w:szCs w:val="28"/>
        </w:rPr>
        <w:t>Контрольные вопросы:</w:t>
      </w:r>
    </w:p>
    <w:p w:rsidR="00730A5D" w:rsidRPr="00D03B83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D03B8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в чем же отличие РОДИНЫ от ОТЧИЗНЫ в понимании Лермонтова?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D03B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чем особенности патриотизма Лермонтова?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D224C6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lastRenderedPageBreak/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D224C6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224C6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>. В 2 ч. Ч. 1</w:t>
      </w:r>
      <w:r w:rsidR="00D224C6">
        <w:rPr>
          <w:rFonts w:ascii="Times New Roman" w:hAnsi="Times New Roman" w:cs="Times New Roman"/>
          <w:sz w:val="28"/>
          <w:szCs w:val="28"/>
        </w:rPr>
        <w:t>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1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М. Ю. Лермонтов стихотворение «Родина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Default="00730A5D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D224C6" w:rsidRPr="002F2F50" w:rsidRDefault="00D224C6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5920E1" w:rsidRDefault="00136C81" w:rsidP="00D224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 wp14:anchorId="568D5B58" wp14:editId="07F6210E">
            <wp:simplePos x="0" y="0"/>
            <wp:positionH relativeFrom="column">
              <wp:posOffset>4348480</wp:posOffset>
            </wp:positionH>
            <wp:positionV relativeFrom="paragraph">
              <wp:posOffset>-329565</wp:posOffset>
            </wp:positionV>
            <wp:extent cx="1647825" cy="2197100"/>
            <wp:effectExtent l="0" t="0" r="9525" b="0"/>
            <wp:wrapThrough wrapText="bothSides">
              <wp:wrapPolygon edited="0">
                <wp:start x="0" y="0"/>
                <wp:lineTo x="0" y="21350"/>
                <wp:lineTo x="21475" y="21350"/>
                <wp:lineTo x="21475" y="0"/>
                <wp:lineTo x="0" y="0"/>
              </wp:wrapPolygon>
            </wp:wrapThrough>
            <wp:docPr id="1" name="Рисунок 1" descr="https://img.labirint.ru/rcimg/14160396b9ca9a45fea4268b94dc99dc/1920x1080/comments_pic/1647/5_d2444fbbeb85e40b8776b10e09854593_1480249342.jpg?1480249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.labirint.ru/rcimg/14160396b9ca9a45fea4268b94dc99dc/1920x1080/comments_pic/1647/5_d2444fbbeb85e40b8776b10e09854593_1480249342.jpg?148024934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A5D" w:rsidRPr="005920E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Ф. И Тютчев.</w:t>
      </w:r>
    </w:p>
    <w:p w:rsidR="00730A5D" w:rsidRPr="0086639C" w:rsidRDefault="00730A5D" w:rsidP="00D224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6639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Стихотворение </w:t>
      </w:r>
      <w:r w:rsidRPr="004615F0">
        <w:rPr>
          <w:rFonts w:ascii="Times New Roman" w:hAnsi="Times New Roman" w:cs="Times New Roman"/>
          <w:b/>
          <w:i/>
          <w:color w:val="000000"/>
          <w:sz w:val="28"/>
          <w:szCs w:val="28"/>
        </w:rPr>
        <w:t>о природе.</w:t>
      </w:r>
      <w:r w:rsidR="00D224C6" w:rsidRPr="00D224C6">
        <w:t xml:space="preserve"> </w:t>
      </w:r>
    </w:p>
    <w:p w:rsidR="00730A5D" w:rsidRPr="005920E1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920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 профессиональной направленности.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</w:pPr>
      <w:r w:rsidRPr="005920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</w:t>
      </w:r>
      <w:r w:rsidRPr="005920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Выполнение анализа стихотворений о природе. </w:t>
      </w:r>
    </w:p>
    <w:p w:rsidR="00730A5D" w:rsidRPr="0086639C" w:rsidRDefault="00730A5D" w:rsidP="00136C8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5F5F5"/>
        </w:rPr>
        <w:t xml:space="preserve">Цель занятия: </w:t>
      </w:r>
      <w:r w:rsidRPr="0086639C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совершенствование умений анализа и интерпретации литературно-художественного произведения.</w:t>
      </w:r>
    </w:p>
    <w:p w:rsidR="00730A5D" w:rsidRDefault="00730A5D" w:rsidP="00730A5D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Перед началом занятия необходимо знать: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историю создания стихотворения.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После окончания занятий необходимо уметь: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производить анализ стихотворения.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var(--bs-font-sans-serif)" w:hAnsi="var(--bs-font-sans-serif)" w:cs="Arial"/>
          <w:b/>
          <w:color w:val="FFFFFF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  <w:r>
        <w:rPr>
          <w:rFonts w:ascii="var(--bs-font-sans-serif)" w:hAnsi="var(--bs-font-sans-serif)" w:cs="Arial"/>
          <w:b/>
          <w:color w:val="FFFFFF"/>
        </w:rPr>
        <w:t xml:space="preserve"> </w:t>
      </w:r>
    </w:p>
    <w:p w:rsidR="00730A5D" w:rsidRPr="00B46344" w:rsidRDefault="00730A5D" w:rsidP="00730A5D">
      <w:pPr>
        <w:pStyle w:val="c2"/>
        <w:shd w:val="clear" w:color="auto" w:fill="FFFFFF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b/>
          <w:sz w:val="27"/>
          <w:szCs w:val="27"/>
        </w:rPr>
        <w:t>Эпитет</w:t>
      </w:r>
      <w:r w:rsidRPr="00B46344">
        <w:rPr>
          <w:sz w:val="27"/>
          <w:szCs w:val="27"/>
        </w:rPr>
        <w:t xml:space="preserve"> – определение, придающее выражению образность и эмоциональность, подчеркивающий один из признаков предмета или одно из впечатлений о предмете.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proofErr w:type="gramStart"/>
      <w:r w:rsidRPr="00B46344">
        <w:rPr>
          <w:b/>
          <w:sz w:val="27"/>
          <w:szCs w:val="27"/>
        </w:rPr>
        <w:t xml:space="preserve">Метафора </w:t>
      </w:r>
      <w:r w:rsidRPr="00B46344">
        <w:rPr>
          <w:sz w:val="27"/>
          <w:szCs w:val="27"/>
        </w:rPr>
        <w:t>– это переносное значение слова, основанное на уподоблении предмета или явления другому по сходству или по контрасту.</w:t>
      </w:r>
      <w:proofErr w:type="gramEnd"/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b/>
          <w:sz w:val="27"/>
          <w:szCs w:val="27"/>
        </w:rPr>
        <w:t>Олицетворение</w:t>
      </w:r>
      <w:r w:rsidRPr="00B46344">
        <w:rPr>
          <w:sz w:val="27"/>
          <w:szCs w:val="27"/>
        </w:rPr>
        <w:t xml:space="preserve"> – изображение неодушевленного предмета как одушевленного.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b/>
          <w:sz w:val="27"/>
          <w:szCs w:val="27"/>
        </w:rPr>
        <w:t xml:space="preserve">Сравнение </w:t>
      </w:r>
      <w:r w:rsidRPr="00B46344">
        <w:rPr>
          <w:sz w:val="27"/>
          <w:szCs w:val="27"/>
        </w:rPr>
        <w:t>– это форма поэтической речи, основанная на сопоставлении одного явления или предмета с другим.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center"/>
        <w:rPr>
          <w:b/>
          <w:sz w:val="27"/>
          <w:szCs w:val="27"/>
        </w:rPr>
      </w:pPr>
      <w:r w:rsidRPr="00B46344">
        <w:rPr>
          <w:b/>
          <w:sz w:val="27"/>
          <w:szCs w:val="27"/>
        </w:rPr>
        <w:t>Ход работы: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b/>
          <w:sz w:val="27"/>
          <w:szCs w:val="27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Произвести анализ стихотворений о природе Ф. И. Тютчева.</w:t>
      </w:r>
    </w:p>
    <w:p w:rsidR="00730A5D" w:rsidRPr="00B46344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63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анализа стихотворения.</w:t>
      </w:r>
    </w:p>
    <w:p w:rsidR="00730A5D" w:rsidRPr="00B46344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t>1. история создания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Тема, основная мысль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композиция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выразительные средства, размер, рифма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Моё отношение к стихотворению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Как в литературе называют поэтические произведения с описанием картин природы? (пейзажная лирика)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Какие художественные средства используют художники слова в таких произведениях?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(Эпитет, метафора, олицетворение, сравнение)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Дайте определения данным понятиям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Эпитет – определение, придающее выражению образность и эмоциональность, подчеркивающий один из признаков предмета или одно из впечатлений о предмете.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proofErr w:type="gramStart"/>
      <w:r w:rsidRPr="00B46344">
        <w:rPr>
          <w:sz w:val="27"/>
          <w:szCs w:val="27"/>
        </w:rPr>
        <w:t>Метафора – это переносное значение слова, основанное на уподоблении предмета или явления другому по сходству или по контрасту.</w:t>
      </w:r>
      <w:proofErr w:type="gramEnd"/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Олицетворение – изображение неодушевленного предмета как одушевленного.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Сравнение – это форма поэтической речи, основанная на сопоставлении одного явления или предмета с другим.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lastRenderedPageBreak/>
        <w:t xml:space="preserve">Чтобы понять, как природу воспринимал великий поэт Федор Иванович </w:t>
      </w:r>
      <w:proofErr w:type="gramStart"/>
      <w:r w:rsidRPr="00B46344">
        <w:rPr>
          <w:sz w:val="27"/>
          <w:szCs w:val="27"/>
        </w:rPr>
        <w:t>Тютчев</w:t>
      </w:r>
      <w:proofErr w:type="gramEnd"/>
      <w:r w:rsidRPr="00B46344">
        <w:rPr>
          <w:sz w:val="27"/>
          <w:szCs w:val="27"/>
        </w:rPr>
        <w:t xml:space="preserve"> и </w:t>
      </w:r>
      <w:proofErr w:type="gramStart"/>
      <w:r w:rsidRPr="00B46344">
        <w:rPr>
          <w:sz w:val="27"/>
          <w:szCs w:val="27"/>
        </w:rPr>
        <w:t>какие</w:t>
      </w:r>
      <w:proofErr w:type="gramEnd"/>
      <w:r w:rsidRPr="00B46344">
        <w:rPr>
          <w:sz w:val="27"/>
          <w:szCs w:val="27"/>
        </w:rPr>
        <w:t xml:space="preserve"> средства использовал для её изображения, достаточно лишь услышать следующие его строки</w:t>
      </w:r>
      <w:r>
        <w:rPr>
          <w:sz w:val="27"/>
          <w:szCs w:val="27"/>
        </w:rPr>
        <w:t xml:space="preserve"> его стихотворения: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right"/>
        <w:rPr>
          <w:rFonts w:ascii="Arial" w:hAnsi="Arial" w:cs="Arial"/>
          <w:i/>
          <w:sz w:val="21"/>
          <w:szCs w:val="21"/>
        </w:rPr>
      </w:pPr>
      <w:r w:rsidRPr="00B46344">
        <w:rPr>
          <w:i/>
          <w:sz w:val="27"/>
          <w:szCs w:val="27"/>
        </w:rPr>
        <w:t>Не то, что мните вы, природа: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right"/>
        <w:rPr>
          <w:rFonts w:ascii="Arial" w:hAnsi="Arial" w:cs="Arial"/>
          <w:i/>
          <w:sz w:val="21"/>
          <w:szCs w:val="21"/>
        </w:rPr>
      </w:pPr>
      <w:r w:rsidRPr="00B46344">
        <w:rPr>
          <w:i/>
          <w:sz w:val="27"/>
          <w:szCs w:val="27"/>
        </w:rPr>
        <w:t>Не слепок, не бездушный лик –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right"/>
        <w:rPr>
          <w:rFonts w:ascii="Arial" w:hAnsi="Arial" w:cs="Arial"/>
          <w:i/>
          <w:sz w:val="21"/>
          <w:szCs w:val="21"/>
        </w:rPr>
      </w:pPr>
      <w:r w:rsidRPr="00B46344">
        <w:rPr>
          <w:i/>
          <w:sz w:val="27"/>
          <w:szCs w:val="27"/>
        </w:rPr>
        <w:t>В ней есть душа, в ней есть свобода,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right"/>
        <w:rPr>
          <w:rFonts w:ascii="Arial" w:hAnsi="Arial" w:cs="Arial"/>
          <w:i/>
          <w:sz w:val="21"/>
          <w:szCs w:val="21"/>
        </w:rPr>
      </w:pPr>
      <w:r w:rsidRPr="00B46344">
        <w:rPr>
          <w:i/>
          <w:sz w:val="27"/>
          <w:szCs w:val="27"/>
        </w:rPr>
        <w:t>В ней есть любовь, в ней есть язык…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right"/>
        <w:rPr>
          <w:rFonts w:ascii="Arial" w:hAnsi="Arial" w:cs="Arial"/>
          <w:i/>
          <w:sz w:val="21"/>
          <w:szCs w:val="21"/>
        </w:rPr>
      </w:pPr>
      <w:r w:rsidRPr="00B46344">
        <w:rPr>
          <w:i/>
          <w:sz w:val="27"/>
          <w:szCs w:val="27"/>
        </w:rPr>
        <w:t>Как вы понимаете эти строки?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(Тютчев считает природу чем-то одушевленным, наделяет её человеческими качествами)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sz w:val="27"/>
          <w:szCs w:val="27"/>
        </w:rPr>
        <w:t>Как вы думаете, какие из перечисленных нами художественных средств выразительности он использовал в своей пейзажной лирике?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sz w:val="27"/>
          <w:szCs w:val="27"/>
        </w:rPr>
      </w:pPr>
      <w:r w:rsidRPr="00B46344">
        <w:rPr>
          <w:sz w:val="27"/>
          <w:szCs w:val="27"/>
        </w:rPr>
        <w:t>(Олицетворение и сравнение)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center"/>
        <w:rPr>
          <w:rFonts w:ascii="var(--bs-font-sans-serif)" w:hAnsi="var(--bs-font-sans-serif)" w:cs="Arial"/>
          <w:b/>
          <w:color w:val="FFFFFF"/>
        </w:rPr>
      </w:pPr>
      <w:r>
        <w:rPr>
          <w:b/>
          <w:sz w:val="28"/>
          <w:szCs w:val="28"/>
        </w:rPr>
        <w:t>Выводы: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  <w:r>
        <w:rPr>
          <w:color w:val="181818"/>
          <w:sz w:val="27"/>
          <w:szCs w:val="27"/>
        </w:rPr>
        <w:t xml:space="preserve">  Наиболее излюбленными средствами художественной выразительности в изображении природы у Тютчева были сравнение и олицетворение, что подтверждает эпиграф нашего урока.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  <w:r>
        <w:rPr>
          <w:color w:val="181818"/>
          <w:sz w:val="27"/>
          <w:szCs w:val="27"/>
        </w:rPr>
        <w:t>1.Чем отличаются описания природы у Тютчева? Являются ли они описанием в чистом виде?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  <w:r>
        <w:rPr>
          <w:color w:val="181818"/>
          <w:sz w:val="27"/>
          <w:szCs w:val="27"/>
        </w:rPr>
        <w:t>(Тютчев не только описывает природу, но и передает состояние человека, его внутренний мир)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  <w:r>
        <w:rPr>
          <w:color w:val="181818"/>
          <w:sz w:val="27"/>
          <w:szCs w:val="27"/>
        </w:rPr>
        <w:t>2.Какое определение для поэта вы бы дали после прочтения его пейзажной лирики: Созерцатель или Мыслитель?</w:t>
      </w:r>
    </w:p>
    <w:p w:rsidR="00730A5D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color w:val="181818"/>
          <w:sz w:val="27"/>
          <w:szCs w:val="27"/>
        </w:rPr>
      </w:pPr>
      <w:r>
        <w:rPr>
          <w:color w:val="181818"/>
          <w:sz w:val="27"/>
          <w:szCs w:val="27"/>
        </w:rPr>
        <w:t>(В нем умело сочетаются оба).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14BF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730A5D" w:rsidRDefault="00730A5D" w:rsidP="00730A5D">
      <w:pPr>
        <w:pStyle w:val="af0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  <w:r>
        <w:rPr>
          <w:color w:val="181818"/>
          <w:sz w:val="27"/>
          <w:szCs w:val="27"/>
        </w:rPr>
        <w:t>1.Существуют ли противоречия в отношениях Тютчева с природой? (Нет)</w:t>
      </w:r>
    </w:p>
    <w:p w:rsidR="00730A5D" w:rsidRDefault="00730A5D" w:rsidP="00730A5D">
      <w:pPr>
        <w:pStyle w:val="af0"/>
        <w:spacing w:before="0" w:beforeAutospacing="0" w:after="0" w:afterAutospacing="0"/>
        <w:rPr>
          <w:color w:val="181818"/>
          <w:sz w:val="27"/>
          <w:szCs w:val="27"/>
        </w:rPr>
      </w:pPr>
      <w:r>
        <w:rPr>
          <w:color w:val="181818"/>
          <w:sz w:val="27"/>
          <w:szCs w:val="27"/>
        </w:rPr>
        <w:t xml:space="preserve">2. </w:t>
      </w:r>
      <w:proofErr w:type="gramStart"/>
      <w:r>
        <w:rPr>
          <w:color w:val="181818"/>
          <w:sz w:val="27"/>
          <w:szCs w:val="27"/>
        </w:rPr>
        <w:t>Каким</w:t>
      </w:r>
      <w:proofErr w:type="gramEnd"/>
      <w:r>
        <w:rPr>
          <w:color w:val="181818"/>
          <w:sz w:val="27"/>
          <w:szCs w:val="27"/>
        </w:rPr>
        <w:t xml:space="preserve"> словом можно охарактеризовать отношения Ф. И. Тютчева с природой? (Гармония).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>. В 2 ч. Ч.</w:t>
      </w:r>
      <w:r w:rsidR="00136C81">
        <w:rPr>
          <w:rFonts w:ascii="Times New Roman" w:hAnsi="Times New Roman" w:cs="Times New Roman"/>
          <w:sz w:val="28"/>
          <w:szCs w:val="28"/>
        </w:rPr>
        <w:t xml:space="preserve">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Default="00730A5D" w:rsidP="003905FA">
      <w:pPr>
        <w:pStyle w:val="ac"/>
        <w:numPr>
          <w:ilvl w:val="0"/>
          <w:numId w:val="1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Стихотворения о природе Ф. И. Тютчева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5920E1" w:rsidRDefault="00136C81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 wp14:anchorId="348F9353" wp14:editId="0313B138">
            <wp:simplePos x="0" y="0"/>
            <wp:positionH relativeFrom="column">
              <wp:posOffset>3268980</wp:posOffset>
            </wp:positionH>
            <wp:positionV relativeFrom="paragraph">
              <wp:posOffset>91440</wp:posOffset>
            </wp:positionV>
            <wp:extent cx="2686050" cy="2014220"/>
            <wp:effectExtent l="0" t="0" r="0" b="5080"/>
            <wp:wrapThrough wrapText="bothSides">
              <wp:wrapPolygon edited="0">
                <wp:start x="0" y="0"/>
                <wp:lineTo x="0" y="21450"/>
                <wp:lineTo x="21447" y="21450"/>
                <wp:lineTo x="21447" y="0"/>
                <wp:lineTo x="0" y="0"/>
              </wp:wrapPolygon>
            </wp:wrapThrough>
            <wp:docPr id="16" name="Рисунок 16" descr="https://cloud.prezentacii.org/18/11/107399/images/scree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loud.prezentacii.org/18/11/107399/images/screen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A5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Ф. И Тютчев и А. А. Фет.</w:t>
      </w:r>
    </w:p>
    <w:p w:rsidR="00730A5D" w:rsidRPr="0086639C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6639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Стихотворение </w:t>
      </w:r>
      <w:r w:rsidRPr="004615F0">
        <w:rPr>
          <w:rFonts w:ascii="Times New Roman" w:hAnsi="Times New Roman" w:cs="Times New Roman"/>
          <w:b/>
          <w:i/>
          <w:color w:val="000000"/>
          <w:sz w:val="28"/>
          <w:szCs w:val="28"/>
        </w:rPr>
        <w:t>о природе.</w:t>
      </w:r>
    </w:p>
    <w:p w:rsidR="00730A5D" w:rsidRPr="005920E1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920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</w:t>
      </w:r>
      <w:proofErr w:type="gramStart"/>
      <w:r w:rsidRPr="005920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9760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proofErr w:type="gramEnd"/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</w:pPr>
      <w:r w:rsidRPr="005920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Сопоставление лирики А. А. Фета и Ф. И. Тютчева. </w:t>
      </w:r>
    </w:p>
    <w:p w:rsidR="00730A5D" w:rsidRPr="004615F0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5F5F5"/>
        </w:rPr>
        <w:t xml:space="preserve">Цель работы: </w:t>
      </w:r>
      <w:r w:rsidRPr="004615F0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Совершенствование читательской компетенции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обучающихся </w:t>
      </w:r>
      <w:r w:rsidRPr="004615F0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при сопоставительном анализе стихотворений А. Фета и Ф. Тютчева.</w:t>
      </w:r>
    </w:p>
    <w:p w:rsidR="00730A5D" w:rsidRDefault="00730A5D" w:rsidP="00730A5D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Перед началом занятия необходимо знать: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историю создания стихотворений.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После окончания занятий необходимо уметь: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производить анализ стихотворений.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Default="00730A5D" w:rsidP="00730A5D">
      <w:pPr>
        <w:shd w:val="clear" w:color="auto" w:fill="FFFFFF"/>
        <w:spacing w:after="0" w:line="300" w:lineRule="atLeast"/>
        <w:jc w:val="center"/>
        <w:rPr>
          <w:rFonts w:ascii="var(--bs-font-sans-serif)" w:hAnsi="var(--bs-font-sans-serif)" w:cs="Arial"/>
          <w:b/>
          <w:color w:val="FFFFFF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  <w:r>
        <w:rPr>
          <w:rFonts w:ascii="var(--bs-font-sans-serif)" w:hAnsi="var(--bs-font-sans-serif)" w:cs="Arial"/>
          <w:b/>
          <w:color w:val="FFFFFF"/>
        </w:rPr>
        <w:t xml:space="preserve"> </w:t>
      </w:r>
    </w:p>
    <w:p w:rsidR="00730A5D" w:rsidRDefault="00730A5D" w:rsidP="00730A5D">
      <w:pPr>
        <w:shd w:val="clear" w:color="auto" w:fill="FFFFFF" w:themeFill="background1"/>
        <w:spacing w:after="0" w:line="300" w:lineRule="atLeas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615F0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Душевный</w:t>
      </w:r>
      <w:r w:rsidRPr="004615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4615F0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трепет</w:t>
      </w:r>
      <w:r w:rsidRPr="004615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- так можно назвать внутреннюю мелкую дрожь от нахлынувших эмоций и переживаний. </w:t>
      </w:r>
    </w:p>
    <w:p w:rsidR="00730A5D" w:rsidRDefault="00730A5D" w:rsidP="00730A5D">
      <w:pPr>
        <w:shd w:val="clear" w:color="auto" w:fill="FFFFFF" w:themeFill="background1"/>
        <w:spacing w:after="0" w:line="300" w:lineRule="atLeas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615F0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Душевный</w:t>
      </w:r>
      <w:r w:rsidRPr="004615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4615F0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трепет</w:t>
      </w:r>
      <w:r w:rsidRPr="004615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- так можно назвать внутреннюю мелкую дрожь от нахлынувших эмоций и переживаний. </w:t>
      </w:r>
    </w:p>
    <w:p w:rsidR="00730A5D" w:rsidRPr="00CC726B" w:rsidRDefault="00730A5D" w:rsidP="00730A5D">
      <w:pPr>
        <w:shd w:val="clear" w:color="auto" w:fill="FFFFFF" w:themeFill="background1"/>
        <w:spacing w:after="0" w:line="300" w:lineRule="atLeast"/>
        <w:jc w:val="center"/>
        <w:rPr>
          <w:rFonts w:ascii="Times New Roman" w:hAnsi="Times New Roman" w:cs="Times New Roman"/>
          <w:b/>
          <w:color w:val="FFFFFF"/>
          <w:sz w:val="28"/>
          <w:szCs w:val="28"/>
        </w:rPr>
      </w:pPr>
      <w:r w:rsidRPr="00CC726B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Ход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r w:rsidRPr="00CC726B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работы: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Сравните душевное состояние лирического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героя каждого стихотворения. Статично оно или динамично, т.е. меняется ли на протяжении стихотворения? (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Фет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 от уныния – к надежде и мечте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Тютчев</w:t>
      </w:r>
      <w:proofErr w:type="gramStart"/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созерцательность; это состояние наблюдения и размышления)</w:t>
      </w:r>
    </w:p>
    <w:p w:rsidR="00730A5D" w:rsidRPr="004615F0" w:rsidRDefault="00730A5D" w:rsidP="003905FA">
      <w:pPr>
        <w:numPr>
          <w:ilvl w:val="0"/>
          <w:numId w:val="15"/>
        </w:numPr>
        <w:shd w:val="clear" w:color="auto" w:fill="FFFFFF" w:themeFill="background1"/>
        <w:spacing w:after="0" w:line="294" w:lineRule="atLeast"/>
        <w:ind w:left="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классической русской литературе традиционно противопоставляются ум и сердце, чувство и разум. Каково соотношение чувства и мысли в стихах Тютчева и Фета?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(Фет: преобладает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чувство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Тютчев: преобладает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мысль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).</w:t>
      </w:r>
      <w:proofErr w:type="gramEnd"/>
    </w:p>
    <w:p w:rsidR="00730A5D" w:rsidRPr="004615F0" w:rsidRDefault="00730A5D" w:rsidP="003905FA">
      <w:pPr>
        <w:numPr>
          <w:ilvl w:val="0"/>
          <w:numId w:val="15"/>
        </w:numPr>
        <w:shd w:val="clear" w:color="auto" w:fill="FFFFFF" w:themeFill="background1"/>
        <w:spacing w:after="0" w:line="294" w:lineRule="atLeast"/>
        <w:ind w:left="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Подчеркните ключевые слова и примыкающие к ним в каждом стихотворении, подумайте, как они помогают осознать видение мира лирического героя Фета и Тютчева.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(Фет: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весна, красота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мечта, надежда, душа, цветет, помолодеет.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Тютчев: </w:t>
      </w:r>
      <w:proofErr w:type="gramStart"/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Чародейка, Зима, чудная жизнь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очарован, неподвижная, немая.)</w:t>
      </w:r>
      <w:proofErr w:type="gramEnd"/>
    </w:p>
    <w:p w:rsidR="00730A5D" w:rsidRPr="004615F0" w:rsidRDefault="00730A5D" w:rsidP="003905FA">
      <w:pPr>
        <w:numPr>
          <w:ilvl w:val="0"/>
          <w:numId w:val="15"/>
        </w:numPr>
        <w:shd w:val="clear" w:color="auto" w:fill="FFFFFF" w:themeFill="background1"/>
        <w:spacing w:after="0" w:line="294" w:lineRule="atLeast"/>
        <w:ind w:left="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Подберите эпитет к слову «грусть» и объясните, почему Зима – существительное собственное. (У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Фета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 грусть сладкая, прекрасная, как у Пушкина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-«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печаль светла» (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оксюморон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); даже в печали есть красота, это «радость страдания».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Тютчева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природа одухотворена, используется прием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олицетворения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).</w:t>
      </w:r>
      <w:proofErr w:type="gramEnd"/>
    </w:p>
    <w:p w:rsidR="00730A5D" w:rsidRPr="004615F0" w:rsidRDefault="00730A5D" w:rsidP="003905FA">
      <w:pPr>
        <w:numPr>
          <w:ilvl w:val="0"/>
          <w:numId w:val="15"/>
        </w:numPr>
        <w:shd w:val="clear" w:color="auto" w:fill="FFFFFF" w:themeFill="background1"/>
        <w:spacing w:after="0" w:line="294" w:lineRule="atLeast"/>
        <w:ind w:left="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Каким видит мир лирический герой Фета и лирический герой Тютчева?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Фет: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мир прекрасный, таинственный и очень красивый, лирический герой любуется этой красотой – обращаем внимание на  эмоциональную живописную деталь -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метафору: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«серебряные змеи»; он любит этот мир.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</w:t>
      </w:r>
      <w:proofErr w:type="gramStart"/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Тютчев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 мир загадочный, таинственный).</w:t>
      </w:r>
      <w:proofErr w:type="gramEnd"/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-Подведем некоторые итоги: как соотносятся человек и природа у Тютчева и Фета? Может ли человек постичь тайну природы? (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Фет 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 «посвященным только зримо цветет весна и красота »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</w:t>
      </w:r>
      <w:proofErr w:type="gramEnd"/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ютчев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: тайна природы непостижима для 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человека.)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-Видение мира Тютчева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пантеистично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(пантеизм- отождествление природы и бога). Лирику Тютчева называют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натурфилософской 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(натурфилософия – философия природы).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-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каких стихах Тютчева, прочитанных самостоятельно, есть размышление о тайне природы или ярко проявляется  натурфилософское и пантеистическое видение мира?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Ф. Тютчев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Не то, что мните вы, природа: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Не слепок, не бездушный лик –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 ней есть душа, в ней есть свобода,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 ней есть любовь, в ней есть язык…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Ф. Тютчев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Природа – сфинкс. И тем она верней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Своим искусом губит человека,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Что, может статься, никакой от века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Загадки нет и не было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ней.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Ф. Тютчев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Обвеян вещею дремотой,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Полураздетый лес грустит…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Из летних листьев разве сотый,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Блестя осенней позолотой,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Еще на ветви шелестит.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Гляжу с участьем умиленным,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Когда, пробившись из-за туч,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Вдруг по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деревьям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испещренным,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С их ветхим листьям изнуренным,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Молниевидный   брызнет луч.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 увядающее мило!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Какая прелесть в нем для нас,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Когда, что так цвело и жило,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Теперь. Так немощно и хило,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 последний улыбнется раз!..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-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Какие стихи Фета, прочитанные вами самостоятельно, передают эстетический восторг перед красотой мира и способность лирического героя слиться с природой в единое целое?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***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Учись у них -  у дуба, у березы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Кругом зима. Жестокая пора,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Напрасные на них застыли слезы,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И треснула, </w:t>
      </w:r>
      <w:proofErr w:type="spell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сжимаяся</w:t>
      </w:r>
      <w:proofErr w:type="spell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кора.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Все злей метель и с каждою минутой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Сердито рвет последние листы,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за сердце хватает холод лютый;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Они стоят, молчат; молчи и ты!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Но верь весне. Ее промчится гений,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Опять теплом и </w:t>
      </w:r>
      <w:proofErr w:type="spell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жизнию</w:t>
      </w:r>
      <w:proofErr w:type="spell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дыша.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Для ясных дней, для новых откровений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ереболит скорбящая душа.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***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Я пришел к тебе с приветом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Р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ассказать, что солнце встало,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Что оно горячим светом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По листам затрепетало;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Рассказать, что лес проснулся,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Весь проснулся, веткой каждой,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Каждой птицей встрепенулся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весенней полон жаждой;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Рассказать, что с той же страстью,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Что вчера, пришел  я снова,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Что душа все так же счастью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тебе служить готова;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Рассказать, что отовсюду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 меня весельем веет,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Что не знаю сам, что буду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Петь – но только песня зреет.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тихотворение Фета «В дымке-невидимке», Л. Н. Толстой в письме к Фету так выразил свое впечатление от него: «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Стихотворение ваше крошечное прекрасно. Это новое, никогда не уловленное прежде чувство боли от красоты выражено прелестно».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дымке – невидимке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Выплыл месяц вешний,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Цвет садовый дышит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proofErr w:type="spell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Яблонью</w:t>
      </w:r>
      <w:proofErr w:type="spell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черешней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..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Так и льнет, целуя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Тайно и нескромно.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тебе не грустно?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тебе не томно?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Истерзался песней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Соловей без розы.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Плачет старый камень,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В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пруд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роняя слезы.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Уронила косы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Голова невольно.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тебе не томно?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тебе не больно?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-Сравним еще два стихотворения: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proofErr w:type="spell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А.Фет</w:t>
      </w:r>
      <w:proofErr w:type="spell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Шепот, робкое дыханье,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Трели соловья,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Серебро и колыханье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Сонного ручья,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Свет ночной, ночные тени,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Тени без конца,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Ряд волшебных изменений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  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Милого лица,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дымных тучках пурпур розы,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Отблеск янтаря,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лобзания, и слезы,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заря, заря!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-Сравните масштаб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изображаемого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 двух стихотворениях.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Фет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  фиксация внимания на мелких, едва уловимых деталях.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Можно ли эти детали сфотографировать? – нет! Все постоянно меняется, переливается, трудно уловить и зафиксировать оттенки, отблески, переливы. </w:t>
      </w:r>
      <w:proofErr w:type="gramStart"/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Тютчев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 космический масштаб, беспредельность, это размышление, стремление постичь тайну мироздания).</w:t>
      </w:r>
      <w:proofErr w:type="gramEnd"/>
    </w:p>
    <w:p w:rsidR="00730A5D" w:rsidRPr="004615F0" w:rsidRDefault="00730A5D" w:rsidP="003905FA">
      <w:pPr>
        <w:numPr>
          <w:ilvl w:val="0"/>
          <w:numId w:val="16"/>
        </w:numPr>
        <w:shd w:val="clear" w:color="auto" w:fill="FFFFFF" w:themeFill="background1"/>
        <w:spacing w:after="0" w:line="294" w:lineRule="atLeast"/>
        <w:ind w:left="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Сопоставьте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синтаксические особенности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двух стихотворений. Как они связаны с воплощением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авторской позиции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?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(Фет: одно длинное предложение, состоящее из «нанизанных» на «стержень эмоции» назывных, не ни одного глагола, т. к. важны не действия, но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чувства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взволнованности,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эстетического восторга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перед красотой человеческих отношений и красотой природы.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Тютчев: Риторические вопросы и восклицания передают напряженность мысли и чувства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–«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мыслящее чувство»)</w:t>
      </w:r>
    </w:p>
    <w:p w:rsidR="00730A5D" w:rsidRPr="00CC726B" w:rsidRDefault="00730A5D" w:rsidP="00730A5D">
      <w:pPr>
        <w:shd w:val="clear" w:color="auto" w:fill="FFFFFF" w:themeFill="background1"/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Найдите </w:t>
      </w:r>
      <w:r w:rsidRPr="004615F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ключевые образы</w:t>
      </w: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стихотворений (Фет: нет ключевых образов, есть ряд равнозначных подробностей.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Чей шепот? Чье дыханье? Это шепот человека или шепот листвы, самой природы? Человек и природа нераздельно </w:t>
      </w:r>
      <w:proofErr w:type="gramStart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слиты</w:t>
      </w:r>
      <w:proofErr w:type="gramEnd"/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Каков образ возлюбленной? Он «размыт», нет определенных черт лица, лирического героя волнует «ряд волшебных изменений милого лица».</w:t>
      </w:r>
    </w:p>
    <w:p w:rsidR="00730A5D" w:rsidRPr="00CC726B" w:rsidRDefault="00730A5D" w:rsidP="00730A5D">
      <w:pPr>
        <w:shd w:val="clear" w:color="auto" w:fill="FFFFFF" w:themeFill="background1"/>
        <w:spacing w:after="0" w:line="294" w:lineRule="atLeast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72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Выводы:</w:t>
      </w:r>
    </w:p>
    <w:p w:rsidR="00730A5D" w:rsidRDefault="00730A5D" w:rsidP="00730A5D">
      <w:pPr>
        <w:shd w:val="clear" w:color="auto" w:fill="FFFFFF" w:themeFill="background1"/>
        <w:spacing w:after="0" w:line="294" w:lineRule="atLeas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4615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Поэт передает неуловимые душевные движения, тайна этого мира, как и тайна чувств человека – в движении, изменчивости, тонких оттенках и полутонах, запечатлеть эту смену мг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новений может лишь посвященный.</w:t>
      </w:r>
    </w:p>
    <w:p w:rsidR="00730A5D" w:rsidRPr="004615F0" w:rsidRDefault="00730A5D" w:rsidP="00730A5D">
      <w:pPr>
        <w:shd w:val="clear" w:color="auto" w:fill="FFFFFF" w:themeFill="background1"/>
        <w:spacing w:after="0" w:line="294" w:lineRule="atLeast"/>
        <w:jc w:val="center"/>
        <w:rPr>
          <w:rFonts w:ascii="Arial" w:eastAsia="Times New Roman" w:hAnsi="Arial" w:cs="Arial"/>
          <w:b/>
          <w:color w:val="181818"/>
          <w:sz w:val="21"/>
          <w:szCs w:val="21"/>
          <w:lang w:eastAsia="ru-RU"/>
        </w:rPr>
      </w:pPr>
      <w:r w:rsidRPr="00CC726B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Контрольные вопросы:</w:t>
      </w:r>
    </w:p>
    <w:p w:rsidR="00730A5D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Распределите следующие характеристики на две группы: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1)имеющие отношение к творчеству Ф. Тютчева,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2)имеющие от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ношение к творчеству А. Фета.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1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.Логизация хаоса.2. «Мысль, чувствующая и живая».3. Иррациональность и 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внелогичность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4. Трепет, дрожь, озноб как адекватная передача непознаваемости бытия. 5. Рациональное обуздание «горя и вдохновения». 6. 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Эстетизация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окружающего мира.7. Трагическое мироощущение. 8. Полутона и смутные оттенки душевных движений.9.Колдовская музыкальность.10. «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Тайновидец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природы».11. «Самая ночная душа русской поэзии». 12.Ощущение счастья бытия. 13. Идеализация любви. 14 Глубокое понимание неразрешимых противоречий человеческой души. 15. 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Оксюморонное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сочетание мучения и восторга.</w:t>
      </w:r>
    </w:p>
    <w:p w:rsidR="00730A5D" w:rsidRPr="00CC726B" w:rsidRDefault="00730A5D" w:rsidP="00730A5D">
      <w:pPr>
        <w:spacing w:after="0" w:line="294" w:lineRule="atLeast"/>
        <w:rPr>
          <w:rFonts w:ascii="Arial" w:eastAsia="Times New Roman" w:hAnsi="Arial" w:cs="Arial"/>
          <w:b/>
          <w:color w:val="181818"/>
          <w:sz w:val="21"/>
          <w:szCs w:val="21"/>
          <w:lang w:eastAsia="ru-RU"/>
        </w:rPr>
      </w:pPr>
      <w:r w:rsidRPr="00CC726B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lastRenderedPageBreak/>
        <w:t>Ответы:</w:t>
      </w:r>
    </w:p>
    <w:p w:rsidR="00730A5D" w:rsidRPr="00CC726B" w:rsidRDefault="00730A5D" w:rsidP="00730A5D">
      <w:pPr>
        <w:spacing w:after="0" w:line="294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proofErr w:type="gram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ТЮТЧЕВ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Логизация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хаоса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•«Мысль, чувствующая и живая» (А. Аксаков)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•Рациональное обуздание «горя и вдохновения»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•Трагическое мироощущение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•«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Тайновидец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природы»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•«Самая ночная душа русской поэзии» (А, Блок)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•Глубокое понимание неразрешимых противоречий человеческой души.</w:t>
      </w:r>
      <w:proofErr w:type="gram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ФЕТ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•Иррациональность и 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внелогичность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•Трепет, дрожь, озноб как адекватная передача непознаваемости бытия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</w:t>
      </w:r>
      <w:proofErr w:type="spell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Эстетизация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окружающего мира.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•Полутона и смутные оттенки душевных движений.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•Колдовская музыкальность</w:t>
      </w:r>
      <w:proofErr w:type="gramStart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-</w:t>
      </w:r>
      <w:proofErr w:type="spellStart"/>
      <w:proofErr w:type="gram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Оксюморонное</w:t>
      </w:r>
      <w:proofErr w:type="spellEnd"/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сочетание мучения и восторга.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•Ощущение счастья бытия</w:t>
      </w:r>
      <w:r w:rsidRPr="00CC726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•Идеализация любви</w:t>
      </w:r>
    </w:p>
    <w:p w:rsidR="00730A5D" w:rsidRPr="00273DCC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73D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73DCC" w:rsidRDefault="00730A5D" w:rsidP="003905FA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3DCC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2013.</w:t>
      </w:r>
    </w:p>
    <w:p w:rsidR="00730A5D" w:rsidRPr="00273DCC" w:rsidRDefault="00730A5D" w:rsidP="003905FA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3DCC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73DCC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73DCC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73DCC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73DCC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73DCC" w:rsidRDefault="00730A5D" w:rsidP="003905FA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73DCC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73DCC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73DCC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73DCC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73DCC" w:rsidRDefault="00730A5D" w:rsidP="003905FA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73DCC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73DCC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73DCC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73DCC">
        <w:rPr>
          <w:rFonts w:ascii="Times New Roman" w:hAnsi="Times New Roman" w:cs="Times New Roman"/>
          <w:sz w:val="28"/>
          <w:szCs w:val="28"/>
        </w:rPr>
        <w:t>.</w:t>
      </w:r>
    </w:p>
    <w:p w:rsidR="00730A5D" w:rsidRDefault="00730A5D" w:rsidP="003905FA">
      <w:pPr>
        <w:pStyle w:val="ac"/>
        <w:numPr>
          <w:ilvl w:val="0"/>
          <w:numId w:val="1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DC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Стихотворения о природе Ф. И. Тютчева и А. А. Фета.</w:t>
      </w: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Pr="00136C81" w:rsidRDefault="00136C81" w:rsidP="00136C8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2F2F50">
        <w:rPr>
          <w:rFonts w:ascii="Times New Roman" w:eastAsia="Times New Roman" w:hAnsi="Times New Roman" w:cs="Times New Roman"/>
          <w:i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4A58AFF2" wp14:editId="4762B7B9">
            <wp:simplePos x="0" y="0"/>
            <wp:positionH relativeFrom="column">
              <wp:posOffset>-3810</wp:posOffset>
            </wp:positionH>
            <wp:positionV relativeFrom="paragraph">
              <wp:posOffset>-635</wp:posOffset>
            </wp:positionV>
            <wp:extent cx="1941195" cy="2495550"/>
            <wp:effectExtent l="0" t="0" r="1905" b="0"/>
            <wp:wrapSquare wrapText="bothSides"/>
            <wp:docPr id="7" name="Рисунок 7" descr="https://arhivurokov.ru/kopilka/uploads/user_file_54eeb2e8762ab/praktikum-po-litieraturie-dlia-studientov-sriedniegho-profiessional-nogho-obrazovaniia_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rhivurokov.ru/kopilka/uploads/user_file_54eeb2e8762ab/praktikum-po-litieraturie-dlia-studientov-sriedniegho-profiessional-nogho-obrazovaniia_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И.</w:t>
      </w:r>
      <w:r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С.</w:t>
      </w:r>
      <w:r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Тургенев.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Роман «Отцы и дети».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ое занятие.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: "Сюжетно-композиционный анализ текста. Нигилизм Базарова. Базаров и Аркадий. Тема любви в романе. Роль пейзажа в раскрытии идейно-художественного замысла писателя "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повторить и систематизировать изученный материал по роману И. С. Тургенева "Отцы и дети", провести сравнительную характеристику Базарова и Павла Петровича Кирсанова на основании использования различных критических источников.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знать историю написания романа, как отражены в романе политическая борьба 60-х годов, положение пореформенной России; смысл названия романа, нравственную и философскую проблематику романа.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уметь делать анализ прозаического произведения, анализ эпизода, через частное видеть общие черты.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инструкционная карта, доска,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Основное литературоведческое понятие.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 -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эпический жанр, изображающий жизнь человека в широких связях с обществом. Большое развитие в русской литературе Р. получил с середины XIX в. Р. имеет ряд жанровых разновидностей: социально-психологический Р. 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сатирический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исторический.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Произвести сюжетно-композиционный анализ романа 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Тургенева «Отцы и дети» по следующему плану: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I. 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Ответьте на вопросы: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 Какова роль названия " Отцы и дети" в построении всего произведения?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Охарактеризуйте противостояние Базарова и "отцов". В чем сила и слабость Базарова, Павла Петровича Кирсанова?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Почему Базарову жизнь "отцов" представляется "глухой"?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4. Как объяснить, почему И. С. Тургенев написал: " 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Николай Петрови</w:t>
      </w:r>
      <w:proofErr w:type="gramStart"/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ч-</w:t>
      </w:r>
      <w:proofErr w:type="gramEnd"/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это я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" 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5. Считаете ли вы, что в образе Базарова писатель изобразил героя своего времени? Попробуйте доказать или опровергнуть это утверждение.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6. Каковы взгляды Базарова на любовь до встречи с Одинцовой?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7. Что привлекает Базарова в Одинцовой?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8. Могла ли Одинцова пойти с Базаровым в его 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"горькую терпкую вольную жизнь"</w:t>
      </w:r>
      <w:proofErr w:type="gramStart"/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proofErr w:type="gramEnd"/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Почему Одинцова решила " не шутить с этим"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дает отказ Базарову) 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10. Могли ли иначе закончиться взаимоотношения Базарова и Одинцовой?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11. Почему роман заканчивается смертью героя? Означает ли это гибель всех его идей?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12. В чем причины трагического одиночества Базарова в мире людей? Кто виноват?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13. Базаро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в-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герой положительный или отрицательный? Почему?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14. "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Мне мечталось фигура сумрачная, дикая, большая, ... сильная, злобная, честная и все-таки обреченная на гибель, потому что она все-таки стоит в преддверии будущего"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.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Воплощен ли этот замысел романа? Отношение Тургенева к своему герою?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II. 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Установите соответствие: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 русский аристократ а) Е. Базаров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полковой лекарь б) П. П. Кирсанов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3. студент-барич в) В. И. Базаров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4. студент-демократ г) А. Н. Кирсанов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2F2F50" w:rsidRDefault="00730A5D" w:rsidP="00136C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Укажите, какие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навыки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умения вы приобрели в результате выполнения практического занятия.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1.Роман как жанр литературы?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 Какому критику принадлежит следующее высказывание о Базарове?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" Умереть так, как умер Базаров, - все равно, что сделать великий подвиг</w:t>
      </w:r>
      <w:proofErr w:type="gramStart"/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."</w:t>
      </w:r>
      <w:proofErr w:type="gramEnd"/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>
        <w:rPr>
          <w:rFonts w:ascii="Times New Roman" w:hAnsi="Times New Roman" w:cs="Times New Roman"/>
          <w:sz w:val="28"/>
          <w:szCs w:val="28"/>
        </w:rPr>
        <w:t>. В 2 ч. Ч. 1. -</w:t>
      </w:r>
      <w:r w:rsidR="00136C81">
        <w:rPr>
          <w:rFonts w:ascii="Times New Roman" w:hAnsi="Times New Roman" w:cs="Times New Roman"/>
          <w:sz w:val="28"/>
          <w:szCs w:val="28"/>
        </w:rPr>
        <w:t xml:space="preserve">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5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Роман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И.С.Тургенев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«Отцы и дети».</w:t>
      </w: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4761A7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 wp14:anchorId="65B93345" wp14:editId="0CF0CCD0">
            <wp:simplePos x="0" y="0"/>
            <wp:positionH relativeFrom="column">
              <wp:posOffset>-213360</wp:posOffset>
            </wp:positionH>
            <wp:positionV relativeFrom="paragraph">
              <wp:posOffset>87630</wp:posOffset>
            </wp:positionV>
            <wp:extent cx="2259965" cy="2548255"/>
            <wp:effectExtent l="0" t="0" r="6985" b="4445"/>
            <wp:wrapThrough wrapText="bothSides">
              <wp:wrapPolygon edited="0">
                <wp:start x="0" y="0"/>
                <wp:lineTo x="0" y="21476"/>
                <wp:lineTo x="21485" y="21476"/>
                <wp:lineTo x="21485" y="0"/>
                <wp:lineTo x="0" y="0"/>
              </wp:wrapPolygon>
            </wp:wrapThrough>
            <wp:docPr id="26" name="Рисунок 26" descr="https://sun9-11.userapi.com/impf/c845324/v845324554/1b8191/8F47UywvKww.jpg?size=533x601&amp;quality=96&amp;sign=69d5be6a5ce8c620072d4880f6bf914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11.userapi.com/impf/c845324/v845324554/1b8191/8F47UywvKww.jpg?size=533x601&amp;quality=96&amp;sign=69d5be6a5ce8c620072d4880f6bf9146&amp;type=albu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65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A5D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Н.</w:t>
      </w:r>
      <w:r w:rsidR="00730A5D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 xml:space="preserve"> </w:t>
      </w:r>
      <w:r w:rsidR="00730A5D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А. Не</w:t>
      </w:r>
      <w:r w:rsidR="00730A5D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softHyphen/>
        <w:t>красов.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Поэма «</w:t>
      </w:r>
      <w:r w:rsidR="00467B82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ое занятие</w:t>
      </w:r>
      <w:r w:rsidR="004761A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профессиональной направленности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«Сюжетно-композиционный анализ поэмы «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тяжелого сельского труда в поэме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раскрыть богатство, сложность, противоречивость мира крестьянства, зреющий в народе стихийный протест; проследить, какие фольклорные мотивы нашли отражение в поэме, в чём проявляется творческое отношение писателя к фольклорному наследию.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 поэмы, её нравственную и философскую проблематику.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сюжетно-композиционный анализ произведения, анализ эпизода, через частное видеть общие черты изображаемого события.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 художественное произведение,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Основное теоретическое понятие: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Поэ́ма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(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др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.г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 π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οίημ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α) — поэтический жанр. Большое эпическое стихотворное произведение, принадлежащее определенному автору, большая стихотворная повествовательная форма. Может быть героической, романтической, критической, сатирической и т. п.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Произвести сюжетно-композиционный анализ поэмы Н.А. Не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красова «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», ответив на следующие вопросы: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1.Охарактеризуйте жанр и композицию поэмы «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2.В чем состоит художественное своеобразие поэмы Н.А. Не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красова «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3.Каковы основные общественные и нравственные проблемы поэмы «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4. В чем выражается связь поэмы Н.А. Некрасова «</w:t>
      </w:r>
      <w:r w:rsidR="00467B8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 с народным творчеством?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5.Охарактеризуйте поэтическое мастерство Некрасова в создании художественных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: каковы особенности портрета, характера, языка героев (на примере 1-2 персонажей поэмы по выбору).</w:t>
      </w:r>
    </w:p>
    <w:p w:rsidR="00467B82" w:rsidRPr="00467B82" w:rsidRDefault="004761A7" w:rsidP="00467B8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</w:t>
      </w:r>
      <w:r w:rsidR="00467B82" w:rsidRPr="004761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Назовите центральное событие поэмы. (Смерть крестьянина)</w:t>
      </w:r>
    </w:p>
    <w:p w:rsidR="00467B82" w:rsidRPr="00467B82" w:rsidRDefault="004761A7" w:rsidP="00467B8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</w:t>
      </w:r>
      <w:r w:rsidR="00467B82" w:rsidRPr="004761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Найдите в тексте, как описывает Некрасов глаза плачущей Дарьи.</w:t>
      </w:r>
    </w:p>
    <w:p w:rsidR="004761A7" w:rsidRDefault="004761A7" w:rsidP="00467B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8. </w:t>
      </w:r>
      <w:r w:rsidR="00467B82" w:rsidRPr="004761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автор убеждает нас в реалистичности созданного образа?</w:t>
      </w:r>
    </w:p>
    <w:p w:rsidR="00467B82" w:rsidRPr="00467B82" w:rsidRDefault="00467B82" w:rsidP="00467B8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761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Вывод: образ русской женщины в поэме Некрасова многогранен: она и царица, и простая русская баба. Но при этом образ всегда положительный. Образ русской женщины – прекрасен.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4761A7" w:rsidRPr="004761A7" w:rsidRDefault="004761A7" w:rsidP="004761A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4761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Некрасову удается создать реалистичный образ русской женщины?</w:t>
      </w:r>
    </w:p>
    <w:p w:rsidR="004761A7" w:rsidRPr="004761A7" w:rsidRDefault="004761A7" w:rsidP="004761A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4761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фразы стали крылатыми?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2013.</w:t>
      </w:r>
    </w:p>
    <w:p w:rsidR="00730A5D" w:rsidRPr="002F2F50" w:rsidRDefault="00730A5D" w:rsidP="003905F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>
        <w:rPr>
          <w:rFonts w:ascii="Times New Roman" w:hAnsi="Times New Roman" w:cs="Times New Roman"/>
          <w:sz w:val="28"/>
          <w:szCs w:val="28"/>
        </w:rPr>
        <w:t xml:space="preserve">.       Ч. 2.  - М.: </w:t>
      </w:r>
      <w:r w:rsidR="00136C81">
        <w:rPr>
          <w:rFonts w:ascii="Times New Roman" w:hAnsi="Times New Roman" w:cs="Times New Roman"/>
          <w:sz w:val="28"/>
          <w:szCs w:val="28"/>
        </w:rPr>
        <w:t>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2F4D6E" w:rsidRDefault="00730A5D" w:rsidP="003905FA">
      <w:pPr>
        <w:pStyle w:val="ac"/>
        <w:numPr>
          <w:ilvl w:val="0"/>
          <w:numId w:val="6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Поэма Н.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Некрасова «</w:t>
      </w:r>
      <w:r w:rsidR="004761A7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Мороз, красный нос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B9659F" w:rsidRDefault="00B9659F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59F" w:rsidRPr="00B9659F" w:rsidRDefault="00B9659F" w:rsidP="00B9659F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61A7" w:rsidRPr="002F4D6E" w:rsidRDefault="004761A7" w:rsidP="00B9659F">
      <w:pPr>
        <w:pStyle w:val="ac"/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D6E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lastRenderedPageBreak/>
        <w:t>Н. А. Не</w:t>
      </w:r>
      <w:r w:rsidRPr="002F4D6E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softHyphen/>
        <w:t>красов.</w:t>
      </w:r>
    </w:p>
    <w:p w:rsidR="004761A7" w:rsidRPr="002F2F50" w:rsidRDefault="002F4D6E" w:rsidP="00B965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1008" behindDoc="1" locked="0" layoutInCell="1" allowOverlap="1" wp14:anchorId="2376B11B" wp14:editId="1B752576">
            <wp:simplePos x="0" y="0"/>
            <wp:positionH relativeFrom="column">
              <wp:posOffset>2511425</wp:posOffset>
            </wp:positionH>
            <wp:positionV relativeFrom="paragraph">
              <wp:posOffset>36830</wp:posOffset>
            </wp:positionV>
            <wp:extent cx="3761105" cy="2162175"/>
            <wp:effectExtent l="0" t="0" r="0" b="9525"/>
            <wp:wrapThrough wrapText="bothSides">
              <wp:wrapPolygon edited="0">
                <wp:start x="0" y="0"/>
                <wp:lineTo x="0" y="21505"/>
                <wp:lineTo x="21443" y="21505"/>
                <wp:lineTo x="21443" y="0"/>
                <wp:lineTo x="0" y="0"/>
              </wp:wrapPolygon>
            </wp:wrapThrough>
            <wp:docPr id="33" name="Рисунок 33" descr="http://cdn01.ru/files/users/images/66/69/666959ba121d173f7537349a0e2779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dn01.ru/files/users/images/66/69/666959ba121d173f7537349a0e2779b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61A7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Поэма «</w:t>
      </w:r>
      <w:r w:rsidR="004761A7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Несжатая полоса</w:t>
      </w:r>
      <w:r w:rsidR="004761A7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».</w:t>
      </w:r>
      <w:r w:rsidRPr="002F4D6E">
        <w:t xml:space="preserve"> </w:t>
      </w:r>
    </w:p>
    <w:p w:rsidR="004761A7" w:rsidRPr="002F2F50" w:rsidRDefault="004761A7" w:rsidP="004761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ое занятие профессиональной направленности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4761A7" w:rsidRPr="002F2F50" w:rsidRDefault="004761A7" w:rsidP="004761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стихотворения «Несжатая полоса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4761A7" w:rsidRPr="002F2F50" w:rsidRDefault="004761A7" w:rsidP="004761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работы: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анализ поэтического произведения</w:t>
      </w:r>
      <w:r w:rsidR="0081334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761A7" w:rsidRPr="002F2F50" w:rsidRDefault="004761A7" w:rsidP="004761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</w:t>
      </w:r>
      <w:r w:rsidR="008133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стихотворения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, её нравственную и философскую проблематику.</w:t>
      </w:r>
    </w:p>
    <w:p w:rsidR="004761A7" w:rsidRPr="002F2F50" w:rsidRDefault="004761A7" w:rsidP="004761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производить </w:t>
      </w:r>
      <w:r w:rsidR="0081334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произведения.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761A7" w:rsidRPr="002F2F50" w:rsidRDefault="004761A7" w:rsidP="004761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 художественное произведение, учебник.</w:t>
      </w:r>
    </w:p>
    <w:p w:rsidR="004761A7" w:rsidRPr="002F2F50" w:rsidRDefault="004761A7" w:rsidP="004761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4761A7" w:rsidRDefault="004761A7" w:rsidP="0081334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Произвести </w:t>
      </w:r>
      <w:r w:rsidR="0081334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стихотворения Н.А. Не</w:t>
      </w:r>
      <w:r w:rsidR="0081334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красова «Несжатая полоса», ответить на вопросы.</w:t>
      </w:r>
    </w:p>
    <w:p w:rsidR="00813348" w:rsidRPr="00B46344" w:rsidRDefault="00813348" w:rsidP="0081334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63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анализа стихотворения.</w:t>
      </w:r>
    </w:p>
    <w:p w:rsidR="00813348" w:rsidRPr="00B46344" w:rsidRDefault="00813348" w:rsidP="008133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t>1. история создания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Тема, основная мысль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композиция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выразительные средства, размер, рифма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Моё отношение к стихотворению</w:t>
      </w:r>
    </w:p>
    <w:p w:rsidR="00813348" w:rsidRDefault="00813348" w:rsidP="0081334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Вопросы:</w:t>
      </w:r>
    </w:p>
    <w:p w:rsidR="00813348" w:rsidRPr="00813348" w:rsidRDefault="00813348" w:rsidP="003905FA">
      <w:pPr>
        <w:pStyle w:val="ac"/>
        <w:numPr>
          <w:ilvl w:val="0"/>
          <w:numId w:val="2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хлебные культуры сажали крестьяне в России? </w:t>
      </w:r>
    </w:p>
    <w:p w:rsidR="00813348" w:rsidRPr="00813348" w:rsidRDefault="00813348" w:rsidP="003905FA">
      <w:pPr>
        <w:pStyle w:val="ac"/>
        <w:numPr>
          <w:ilvl w:val="0"/>
          <w:numId w:val="2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Какое время года описывает поэт в своем стихотворении</w:t>
      </w:r>
    </w:p>
    <w:p w:rsidR="00813348" w:rsidRPr="00813348" w:rsidRDefault="00813348" w:rsidP="003905FA">
      <w:pPr>
        <w:pStyle w:val="ac"/>
        <w:numPr>
          <w:ilvl w:val="0"/>
          <w:numId w:val="2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характерно для этого времени года?</w:t>
      </w:r>
    </w:p>
    <w:p w:rsidR="00813348" w:rsidRDefault="00813348" w:rsidP="008133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о  какой полоске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 речь в  нашем стихотворении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? </w:t>
      </w:r>
    </w:p>
    <w:p w:rsidR="00813348" w:rsidRPr="00813348" w:rsidRDefault="00813348" w:rsidP="0081334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значит несжатая полоса?</w:t>
      </w:r>
    </w:p>
    <w:p w:rsidR="00813348" w:rsidRDefault="00813348" w:rsidP="008133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полоска осталось несжатой? </w:t>
      </w:r>
    </w:p>
    <w:p w:rsidR="00813348" w:rsidRPr="00813348" w:rsidRDefault="00813348" w:rsidP="0081334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вы думаете, отчего мог заболеть пахарь? </w:t>
      </w:r>
    </w:p>
    <w:p w:rsidR="00813348" w:rsidRPr="00813348" w:rsidRDefault="00813348" w:rsidP="0081334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каких 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условиях крепостного права жили крестьяне во время написания данного стихотворения.</w:t>
      </w:r>
    </w:p>
    <w:p w:rsidR="00813348" w:rsidRPr="00813348" w:rsidRDefault="00813348" w:rsidP="0081334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81334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Крепостное право тяготило простого крестьянина. Он работал на хозяина</w:t>
      </w:r>
      <w:proofErr w:type="gramStart"/>
      <w:r w:rsidRPr="0081334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,</w:t>
      </w:r>
      <w:proofErr w:type="gramEnd"/>
      <w:r w:rsidRPr="0081334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был собственностью ,которая должна была беспрекословно подчиняться .Как наказывали крестьян за малую провинность? (секли розгами, учиняли кулачную расправу)</w:t>
      </w:r>
    </w:p>
    <w:p w:rsidR="00813348" w:rsidRPr="00813348" w:rsidRDefault="00813348" w:rsidP="0081334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9. </w:t>
      </w:r>
      <w:r w:rsidRPr="008133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Какова главная мысль  данного стихотворения?</w:t>
      </w:r>
    </w:p>
    <w:p w:rsidR="00813348" w:rsidRPr="00813348" w:rsidRDefault="00813348" w:rsidP="0081334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81334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Главная мысль  стихотворения – показать тяжесть доли простого русского крестьянина, для которого хлеб всегда был высшей ценностью. С раннего </w:t>
      </w:r>
      <w:r w:rsidRPr="0081334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утра до поздней ночи обрабатывал он землю, выращивал хлеб, отдавая ему свою силу и здоровье.  </w:t>
      </w:r>
    </w:p>
    <w:p w:rsidR="00813348" w:rsidRPr="00813348" w:rsidRDefault="00813348" w:rsidP="00813348">
      <w:pPr>
        <w:shd w:val="clear" w:color="auto" w:fill="FFFFFF"/>
        <w:tabs>
          <w:tab w:val="left" w:pos="7185"/>
        </w:tabs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4761A7" w:rsidRPr="002F2F50" w:rsidRDefault="004761A7" w:rsidP="004761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4761A7" w:rsidRPr="002F2F50" w:rsidRDefault="004761A7" w:rsidP="004761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4761A7" w:rsidRDefault="004761A7" w:rsidP="004761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813348" w:rsidRPr="00813348" w:rsidRDefault="00D268BC" w:rsidP="00813348">
      <w:pPr>
        <w:shd w:val="clear" w:color="auto" w:fill="FFFFFF"/>
        <w:spacing w:after="0" w:line="240" w:lineRule="auto"/>
        <w:textAlignment w:val="baseline"/>
        <w:rPr>
          <w:rFonts w:ascii="ff3" w:eastAsia="Times New Roman" w:hAnsi="ff3" w:cs="Times New Roman"/>
          <w:color w:val="000000"/>
          <w:sz w:val="28"/>
          <w:szCs w:val="28"/>
          <w:lang w:eastAsia="ru-RU"/>
        </w:rPr>
      </w:pPr>
      <w:r>
        <w:rPr>
          <w:rFonts w:ascii="ff3" w:eastAsia="Times New Roman" w:hAnsi="ff3" w:cs="Times New Roman"/>
          <w:color w:val="000000"/>
          <w:sz w:val="28"/>
          <w:szCs w:val="28"/>
          <w:lang w:eastAsia="ru-RU"/>
        </w:rPr>
        <w:t>1.</w:t>
      </w:r>
      <w:r w:rsidR="00813348" w:rsidRPr="00813348">
        <w:rPr>
          <w:rFonts w:ascii="ff4" w:eastAsia="Times New Roman" w:hAnsi="ff4" w:cs="Times New Roman"/>
          <w:color w:val="000000"/>
          <w:sz w:val="28"/>
          <w:szCs w:val="28"/>
          <w:bdr w:val="none" w:sz="0" w:space="0" w:color="auto" w:frame="1"/>
          <w:lang w:eastAsia="ru-RU"/>
        </w:rPr>
        <w:t>Какая основная идея стихотворения?</w:t>
      </w:r>
      <w:r w:rsidR="00813348" w:rsidRPr="00813348">
        <w:rPr>
          <w:rFonts w:ascii="ff3" w:eastAsia="Times New Roman" w:hAnsi="ff3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813348" w:rsidRPr="00813348" w:rsidRDefault="00D268BC" w:rsidP="00813348">
      <w:pPr>
        <w:shd w:val="clear" w:color="auto" w:fill="FFFFFF"/>
        <w:spacing w:after="0" w:line="240" w:lineRule="auto"/>
        <w:textAlignment w:val="baseline"/>
        <w:rPr>
          <w:rFonts w:ascii="ff3" w:eastAsia="Times New Roman" w:hAnsi="ff3" w:cs="Times New Roman"/>
          <w:color w:val="000000"/>
          <w:sz w:val="28"/>
          <w:szCs w:val="28"/>
          <w:lang w:eastAsia="ru-RU"/>
        </w:rPr>
      </w:pPr>
      <w:r>
        <w:rPr>
          <w:rFonts w:ascii="ff3" w:eastAsia="Times New Roman" w:hAnsi="ff3" w:cs="Times New Roman"/>
          <w:color w:val="000000"/>
          <w:sz w:val="28"/>
          <w:szCs w:val="28"/>
          <w:lang w:eastAsia="ru-RU"/>
        </w:rPr>
        <w:t xml:space="preserve">2. </w:t>
      </w:r>
      <w:r w:rsidR="00813348" w:rsidRPr="00813348">
        <w:rPr>
          <w:rFonts w:ascii="ff4" w:eastAsia="Times New Roman" w:hAnsi="ff4" w:cs="Times New Roman"/>
          <w:color w:val="000000"/>
          <w:sz w:val="28"/>
          <w:szCs w:val="28"/>
          <w:bdr w:val="none" w:sz="0" w:space="0" w:color="auto" w:frame="1"/>
          <w:lang w:eastAsia="ru-RU"/>
        </w:rPr>
        <w:t>Что хотел сказать Некрасов своим стих</w:t>
      </w:r>
      <w:r>
        <w:rPr>
          <w:rFonts w:ascii="ff3" w:eastAsia="Times New Roman" w:hAnsi="ff3" w:cs="Times New Roman"/>
          <w:color w:val="000000"/>
          <w:sz w:val="28"/>
          <w:szCs w:val="28"/>
          <w:bdr w:val="none" w:sz="0" w:space="0" w:color="auto" w:frame="1"/>
          <w:lang w:eastAsia="ru-RU"/>
        </w:rPr>
        <w:t>отворение</w:t>
      </w:r>
      <w:r w:rsidR="00813348" w:rsidRPr="00813348">
        <w:rPr>
          <w:rFonts w:ascii="ff4" w:eastAsia="Times New Roman" w:hAnsi="ff4" w:cs="Times New Roman"/>
          <w:color w:val="000000"/>
          <w:spacing w:val="-8"/>
          <w:sz w:val="28"/>
          <w:szCs w:val="28"/>
          <w:bdr w:val="none" w:sz="0" w:space="0" w:color="auto" w:frame="1"/>
          <w:lang w:eastAsia="ru-RU"/>
        </w:rPr>
        <w:t>м?</w:t>
      </w:r>
      <w:r w:rsidR="00813348" w:rsidRPr="00813348">
        <w:rPr>
          <w:rFonts w:ascii="ff3" w:eastAsia="Times New Roman" w:hAnsi="ff3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4761A7" w:rsidRPr="002F2F50" w:rsidRDefault="004761A7" w:rsidP="004761A7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4761A7" w:rsidRPr="002F2F50" w:rsidRDefault="004761A7" w:rsidP="003905FA">
      <w:pPr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4761A7" w:rsidRPr="002F2F50" w:rsidRDefault="004761A7" w:rsidP="003905FA">
      <w:pPr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>
        <w:rPr>
          <w:rFonts w:ascii="Times New Roman" w:hAnsi="Times New Roman" w:cs="Times New Roman"/>
          <w:sz w:val="28"/>
          <w:szCs w:val="28"/>
        </w:rPr>
        <w:t xml:space="preserve">.    </w:t>
      </w:r>
      <w:r w:rsidR="00136C81">
        <w:rPr>
          <w:rFonts w:ascii="Times New Roman" w:hAnsi="Times New Roman" w:cs="Times New Roman"/>
          <w:sz w:val="28"/>
          <w:szCs w:val="28"/>
        </w:rPr>
        <w:t xml:space="preserve">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4761A7" w:rsidRPr="002F2F50" w:rsidRDefault="004761A7" w:rsidP="003905FA">
      <w:pPr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4761A7" w:rsidRPr="002F2F50" w:rsidRDefault="004761A7" w:rsidP="003905FA">
      <w:pPr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4761A7" w:rsidRDefault="004761A7" w:rsidP="003905FA">
      <w:pPr>
        <w:pStyle w:val="ac"/>
        <w:numPr>
          <w:ilvl w:val="0"/>
          <w:numId w:val="23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Поэма Н.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Некрасова «</w:t>
      </w:r>
      <w:r w:rsidR="00D268BC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Несжатая полоса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6752D775" wp14:editId="70209518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062480" cy="2680970"/>
            <wp:effectExtent l="0" t="0" r="0" b="5080"/>
            <wp:wrapSquare wrapText="bothSides"/>
            <wp:docPr id="5" name="Рисунок 5" descr="https://arhivurokov.ru/kopilka/uploads/user_file_54eeb2e8762ab/praktikum-po-litieraturie-dlia-studientov-sriedniegho-profiessional-nogho-obrazovaniia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hivurokov.ru/kopilka/uploads/user_file_54eeb2e8762ab/praktikum-po-litieraturie-dlia-studientov-sriedniegho-profiessional-nogho-obrazovaniia_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Ф.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М.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Достоевский.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Роман «Преступление и наказание».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ое занятие.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 Идея Раскольникова о праве сильной личности.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Правда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Сони Мармеладовой. Двойники Раскольникова. Воскрешение Раскольникова через любовь».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выявить восприятие студентами этого романа; определить авторскую позицию; выделить основные мотивы и причины преступления Раскольникова; подвести студентов к мысли о том, что насилие в любой форме может привести только к катастрофе, к уничтожению жизни на земле.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 романа, его нравственную и философскую проблематику.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анализ прозаического произведения, анализ эпизода, через частное видеть общие черты изображаемого события.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художественное произведение,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 -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эпический жанр, изображающий жизнь человека в широких связях с обществом. Большое развитие в русской литературе Р. получил с середины XIX в. Р. имеет ряд жанровых разновидностей: социально-психологический Р. 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сатирический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исторический.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Произвести комплексный и эпизодический анализ романа Ф.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Достоевского «Преступление и наказание», ответив на следующие вопросы: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1.Как родилась у Раскольникова мысль об убийстве старухи?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2.Какой мотив преступления из тех, которые Раскольников назвал Соне, является ведущим?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3.Как начинается «наказание» героя? Как и почему изменилась его жизнь после убийства?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понял Раскольников во время встречи с матерью и сестрой?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5.Почему после убийства старухи и Лизаветы Соня Мармеладова становится ему ближе всех людей?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6.Какое место в романе занимают Лужин и Свидригайлов?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7.Почему Раскольников не сможет жить по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лужинскому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принципу «все позволено»?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8.В чем раскаивается Раскольников: в том, что старуху убил, или в том, что не смог стать достаточно сильным, чтобы презреть муки совести? Почему он делает «явку с повинной»?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дорогую сердцу вещь заложил Раскольников старухе-процентщице? </w:t>
      </w:r>
    </w:p>
    <w:p w:rsidR="00730A5D" w:rsidRPr="002F2F50" w:rsidRDefault="00730A5D" w:rsidP="003905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кольцо-подарок сестры;</w:t>
      </w:r>
    </w:p>
    <w:p w:rsidR="00730A5D" w:rsidRPr="002F2F50" w:rsidRDefault="00730A5D" w:rsidP="003905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медальон матери;</w:t>
      </w:r>
    </w:p>
    <w:p w:rsidR="00730A5D" w:rsidRPr="002F2F50" w:rsidRDefault="00730A5D" w:rsidP="003905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единственный костюм;</w:t>
      </w:r>
    </w:p>
    <w:p w:rsidR="00730A5D" w:rsidRPr="002F2F50" w:rsidRDefault="00730A5D" w:rsidP="003905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брошь матери.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  <w:r>
        <w:rPr>
          <w:rFonts w:ascii="Times New Roman" w:hAnsi="Times New Roman" w:cs="Times New Roman"/>
          <w:sz w:val="28"/>
          <w:szCs w:val="28"/>
        </w:rPr>
        <w:t>. В 2 ч. Ч.</w:t>
      </w:r>
      <w:r w:rsidR="00136C81">
        <w:rPr>
          <w:rFonts w:ascii="Times New Roman" w:hAnsi="Times New Roman" w:cs="Times New Roman"/>
          <w:sz w:val="28"/>
          <w:szCs w:val="28"/>
        </w:rPr>
        <w:t xml:space="preserve">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>. В 2 ч. Ч. 1. - М</w:t>
      </w:r>
      <w:r w:rsidR="00136C81">
        <w:rPr>
          <w:rFonts w:ascii="Times New Roman" w:hAnsi="Times New Roman" w:cs="Times New Roman"/>
          <w:sz w:val="28"/>
          <w:szCs w:val="28"/>
        </w:rPr>
        <w:t>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7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Роман Ф.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Достоевского «Преступление и наказание».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Pr="002F2F50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62C3952A" wp14:editId="043E662C">
            <wp:simplePos x="0" y="0"/>
            <wp:positionH relativeFrom="column">
              <wp:posOffset>3377565</wp:posOffset>
            </wp:positionH>
            <wp:positionV relativeFrom="paragraph">
              <wp:posOffset>-288925</wp:posOffset>
            </wp:positionV>
            <wp:extent cx="2571750" cy="2205990"/>
            <wp:effectExtent l="0" t="0" r="0" b="3810"/>
            <wp:wrapSquare wrapText="bothSides"/>
            <wp:docPr id="4" name="Рисунок 4" descr="https://arhivurokov.ru/kopilka/uploads/user_file_54eeb2e8762ab/praktikum-po-litieraturie-dlia-studientov-sriedniegho-profiessional-nogho-obrazovaniia_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rhivurokov.ru/kopilka/uploads/user_file_54eeb2e8762ab/praktikum-po-litieraturie-dlia-studientov-sriedniegho-profiessional-nogho-obrazovaniia_8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Л.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Н.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Толстой.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Роман «Война и мир».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«Составление сравнительной характеристики героев.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Болконский и П. Безухов. Кутузов и Наполеон».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повторить и систематизировать изученный материал по роману Л. Н. Толстого " Война и мир", провести сравнительную характеристику Андрея Болконского и Пьера Безухова на основании использования различных критических источников.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знать историю написания романа, как отражена в романе политическая ситуация на мировой арене; смысл названия романа, нравственную и философскую проблематику романа.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анализ прозаического произведения, анализ эпизода, через частное видеть общие черты изображаемого события.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 мультимедийный проектор, художественное произведение,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 -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эпический жанр, изображающий жизнь человека в широких связях с обществом. Большое развитие в русской литературе Р. получил с середины XIX в. Р. имеет ряд жанровых разновидностей: социально-психологический Р. 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сатирический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исторический.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Роман-эпопея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– разновидность романа, с особой полнотой охватывающая исторический процесс в многослойном сюжете, включающем многие человеческие судьбы и драматические события народной жизни.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сравнительную характеристику героев романа Л.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Толстого «Война и мир» по следующему плану: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 Как можно объяснить название романа?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Как вы думаете, почему из пятнадцати вариантов начала романа Толстой остановился на вечере в салоне А. П.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Шерер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Какие нормы жизни Толстой утверждает, а какие отрицает?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4. Что сближает Андрея Болконского и Пьера Безухова и в чем их различие?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5. В чем сходство и различие семейного уклада Ростовых и Болконских?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6. Как Толстой раскрывает характеры герое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в-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участников военных событий 1805-1807 годов (на примере князя Андрея и Николая Ростова)?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7. Что мы узнаем об отношении народа к этой войне? Чем объясняется такое отношение?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8. Как вы думаете, почему именно в первом томе романа так ярко проявляется его антивоенная направленность?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9.Кутузов и Наполеон?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Чем объясняет Толстой поражение союзников в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Аустерлицком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сражении?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 Кто из героинь романа " Война и мир" впервые предстает перед нами такой: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Черноглазая, с большим ртом, некрасивая, но живая девочка,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своими детскими открытыми плечиками, которые сжимались, двигались в своем корсаже от быстрого бега, с своими сбившимися назад черными кудрями, тоненькими оголенными руками и маленькими ножками в кружевных панталончиках и открытых башмачках"?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Сколько лет Наташе Ростовой в тот момент, когда автор знакомит читателей с героями произведения (1 том)?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>. В 2 ч. Ч.  - М.: Др</w:t>
      </w:r>
      <w:r w:rsidR="00136C81">
        <w:rPr>
          <w:rFonts w:ascii="Times New Roman" w:hAnsi="Times New Roman" w:cs="Times New Roman"/>
          <w:sz w:val="28"/>
          <w:szCs w:val="28"/>
        </w:rPr>
        <w:t>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5. Роман Л. Н. Толстого " Война и мир".</w:t>
      </w:r>
    </w:p>
    <w:p w:rsidR="00730A5D" w:rsidRPr="002F2F50" w:rsidRDefault="00730A5D" w:rsidP="00730A5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5FB9C60B" wp14:editId="74EF7061">
            <wp:simplePos x="0" y="0"/>
            <wp:positionH relativeFrom="column">
              <wp:posOffset>3900805</wp:posOffset>
            </wp:positionH>
            <wp:positionV relativeFrom="paragraph">
              <wp:posOffset>99060</wp:posOffset>
            </wp:positionV>
            <wp:extent cx="1964690" cy="2672715"/>
            <wp:effectExtent l="0" t="0" r="0" b="0"/>
            <wp:wrapSquare wrapText="bothSides"/>
            <wp:docPr id="3" name="Рисунок 3" descr="https://arhivurokov.ru/kopilka/uploads/user_file_54eeb2e8762ab/praktikum-po-litieraturie-dlia-studientov-sriedniegho-profiessional-nogho-obrazovaniia_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rhivurokov.ru/kopilka/uploads/user_file_54eeb2e8762ab/praktikum-po-litieraturie-dlia-studientov-sriedniegho-profiessional-nogho-obrazovaniia_9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А. П.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Чехов.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Пьеса «Вишневый сад».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«Составление сравнительной характеристики героев. Пьеса «Вишневый сад». Судьбы и характеры героев пьесы. Конфликт в пьесе».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повторить и систематизировать изученный материал по теме, провести сравнительную характеристику поместного дворянства и буржуазии, используя сведения различных критических источников.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драма (как род литературы), трагедия, комедия, драма, триединство.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анализировать и интерпретировать художественные образы, используя сведения различных критических статей, работать с различными источниками информации и систематизировать её.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 художественное произведение,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Пье́са</w:t>
      </w:r>
      <w:proofErr w:type="spellEnd"/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видовое название произведений драматургии, предназначенных для исполнения со сцены.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пьесы включает в себя текст действующих лиц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proofErr w:type="gramEnd"/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 диалоги и монологи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и функциональные авторские ремарки: примечания, содержащие обозначение места действия, иногда — особенностей интерьера, внешности персонажей, их манеры поведения и т. д. Как правило, пьеса предваряется списком действующих лиц, иногда — с указанием их возраста, профессии, титулов, родственных связей и т. п.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Отдельная законченная смысловая часть пьесы называется 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актом или действием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которое может включать в себя более мелкие составляющие — явления, эпизоды, картины.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сравнительную характеристику героев пьесы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Чехова «Вишневый сад» по следующему плану: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3905FA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чем заключается своеобразие основного конфликта пьесы?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2.В чем истоки жизненной драмы хозяев «Вишневого сада»? Прав ли Петя, полагающий, что «власть над живыми людьми переродила» их всех?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Что автор говорит о прошлом Лопахина? Как характеризует его отношение к Раневской и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Гаеву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4.Лопахин - «новый» хозяин вишнёвого сада?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5. Какие черты Лопахина привлекательны? Почему Петя говорит о нем «хищный зверь» и «нежная душа»? Как это понять? Какое качество в нем победит?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6.Почему Лопахин не делает предложения Варе? О каком будущем говорит он?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характеризует Раневскую и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Гаева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то, что они не принимают </w:t>
      </w:r>
      <w:proofErr w:type="spell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лопахинский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 спасения вишневого сада?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8.Какими вам представляются Петя Трофимов и Аня? Как вы думаете, верил ли им и в них Чехов?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9.Какова роль в пьесе образов слуг — Фирса и Яши? Последнее слово Фирса и всей пьесы — «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недотепа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 Только ли к Фирсу оно относится?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10.Последний звук, который раздается в произведении, — стук топора по дереву. Как вы думаете, почему </w:t>
      </w:r>
      <w:proofErr w:type="gramStart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именно</w:t>
      </w:r>
      <w:proofErr w:type="gram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Чехов закончил «Вишневый сад» — пьесу, действие которой начинается весной (пора обновления, надежд), а кончается осенью?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Гаев и Раневская оказались неспособными спасти имение?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5.Пьеса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Чехова «Вишневый сад».</w:t>
      </w: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9B2AB9" w:rsidRDefault="00136C81" w:rsidP="00136C81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322F0203" wp14:editId="506CF878">
            <wp:simplePos x="0" y="0"/>
            <wp:positionH relativeFrom="column">
              <wp:posOffset>3376930</wp:posOffset>
            </wp:positionH>
            <wp:positionV relativeFrom="paragraph">
              <wp:posOffset>-139065</wp:posOffset>
            </wp:positionV>
            <wp:extent cx="2390775" cy="2396490"/>
            <wp:effectExtent l="0" t="0" r="9525" b="3810"/>
            <wp:wrapThrough wrapText="bothSides">
              <wp:wrapPolygon edited="0">
                <wp:start x="0" y="0"/>
                <wp:lineTo x="0" y="21463"/>
                <wp:lineTo x="21514" y="21463"/>
                <wp:lineTo x="21514" y="0"/>
                <wp:lineTo x="0" y="0"/>
              </wp:wrapPolygon>
            </wp:wrapThrough>
            <wp:docPr id="17" name="Рисунок 17" descr="https://i.photographers.ua/thumbnails/pictures/2622/800x_rrssrs_rrrirer_ssrrssrer_srrre_rsrrssrer_srrre_rrrirsrrisrrir_r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hotographers.ua/thumbnails/pictures/2622/800x_rrssrs_rrrirer_ssrrssrer_srrre_rsrrssrer_srrre_rrrirsrrisrrir_rrs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A5D" w:rsidRPr="009B2AB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К. Н Бальмонт.</w:t>
      </w:r>
    </w:p>
    <w:p w:rsidR="00730A5D" w:rsidRPr="009B2AB9" w:rsidRDefault="00730A5D" w:rsidP="00136C81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Стихотворение «Я мечтою ловил уходящие тени».</w:t>
      </w:r>
    </w:p>
    <w:p w:rsidR="00730A5D" w:rsidRDefault="0099760C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Практическое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заняти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30A5D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Тема: </w:t>
      </w:r>
      <w:r w:rsidRPr="009B2A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Выполнение анализа стихотворения К. Н. Бальмонта «Я мечтою ловил уходящие тени».</w:t>
      </w:r>
    </w:p>
    <w:p w:rsidR="00730A5D" w:rsidRPr="009B2AB9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совершенствование умений анализа стихотворения.</w:t>
      </w:r>
    </w:p>
    <w:p w:rsidR="00730A5D" w:rsidRDefault="00730A5D" w:rsidP="00730A5D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Перед началом занятия необходимо знать: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историю создания стихотворения.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После окончания занятий необходимо уметь: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производить анализ стихотворения.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Pr="009B2AB9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Назовите тот период в русской литературе, когда начался творческий путь поэта.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Это рубеж веков, серебряный век русской поэзии).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 можно охарактеризовать это время?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впечатление произвело на вас стихотворение?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Одухотворённости, возвышенности.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Ощущения свободы души, чувства постоянного движения.)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Какие картины возникли в вашем воображении?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(Закат солнца.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Высокая башня….)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-Какие особенности в построении этого поэтического текста вы сразу заметили?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(Повторы).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-Посчитайте, сколько раз они встречаются?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 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 раз в двадцати строчках).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Повтор – очень сильное поэтическое средство. Для чего, с какой целью поэт его использует?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(Мы повторяем то, что для нас более всего значимо.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усиления образности.)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 тексте много глаголо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в(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входить, дрожать, идти, узнать, ловить…), которые служат для создания чувства постоянного движения.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Ещё какие-то особенности вы заметили?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(Часто употребляется личное местоимение «я»).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Посчитайте, сколько раз.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 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 раз в 20 строчках).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AC17D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Лингвистический анализ текста.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 какого слова начинается стихотворение? (с местоимения «Я»).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 кто подразумевается под «Я»?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(Это может быть лирический герой, а также и сам автор.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 читатель.)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Эти значения «мерцают» в тексте, просвечивают друг через друга, осознаются нами постоянно. «Ловить мечтою». Как вы понимаете эту метафору?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( Мечтать, фантазировать, представлять, воображать).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Герой хочет остановить мгновение, вспомнить что-то приятное, задержать это воспоминание.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«…уходящие тени». Что же пытается запомнить лирический герой? К чему он стремится?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Может быть, тени-это люди, которые уходят.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быть, тени-это прошлое, которое нельзя вернуть.)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Далее метафора развёртывается «Уходящие тени погасавшего дня»… Это день?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(День, который подходит к концу.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Прожитый день.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реальный мир, погрузившийся во тьму).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на башню всходил, и дрожали ступени,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дрожали ступени под ногой у меня.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Герой всходит на башню. Скажите, какие ассоциации вызывает у вас это слово?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 древним миром, со средневековым.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место, где когда-то томились узники).</w:t>
      </w:r>
      <w:proofErr w:type="gramEnd"/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Может быть, это Вавилонская башня? Чтобы люди могли говорить с Богом. Можно предположить, что герой, восходя на башню, хочет приблизиться к вершине, к тому, кто на ней – к Богу. Интересно, что позднее поэты-символисты собирались в «башне» Вячеслава Иванова и читали свои стихи.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 как вы понимаете выражение «дрожали ступени»?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(Ступени дрожат и тем самым создают препятствие на пути героя.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можем предположить, что </w:t>
      </w:r>
      <w:proofErr w:type="gram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путь</w:t>
      </w:r>
      <w:proofErr w:type="gram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который проходит герой, </w:t>
      </w:r>
      <w:proofErr w:type="spellStart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неизведан</w:t>
      </w:r>
      <w:proofErr w:type="spellEnd"/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зыбок, на нём много препятствий – это трудный путь.)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чем выше я шёл, тем ясней рисовались,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 ясней рисовались очертанья вдали…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 каком значении употребляют двойной союз?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 значении сравнения, сопоставления двух явлений – выше шёл – ясней рисовались).</w:t>
      </w:r>
    </w:p>
    <w:p w:rsidR="00730A5D" w:rsidRPr="009B2AB9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B2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 вы понимаете слово «вдали»? К чему оно относится? (Далеко от реального мира.) Здесь явное противоречие: вдали – значит, очертанья должны быть как бы в тумане,  а у поэта – они яснее.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C17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Выводы:</w:t>
      </w:r>
    </w:p>
    <w:p w:rsidR="00730A5D" w:rsidRPr="00AC17D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AC1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Изменилось ли ваше восприятие текста после анализа? Какие смыслы вы можете выделить теперь в тексте?</w:t>
      </w:r>
    </w:p>
    <w:p w:rsidR="00730A5D" w:rsidRPr="00AC17DC" w:rsidRDefault="00730A5D" w:rsidP="00730A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AC1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Цветаевой: «Если бы надо было дать Бальмонта одним словом, я бы не задумываясь, сказала – Поэт, так как кроме поэта в нём ничего не было».</w:t>
      </w:r>
    </w:p>
    <w:p w:rsidR="00730A5D" w:rsidRPr="002F2F50" w:rsidRDefault="00730A5D" w:rsidP="003905FA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Литература (Русская литература 19 века) 10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  <w:r>
        <w:rPr>
          <w:rFonts w:ascii="Times New Roman" w:hAnsi="Times New Roman" w:cs="Times New Roman"/>
          <w:sz w:val="28"/>
          <w:szCs w:val="28"/>
        </w:rPr>
        <w:t>. В 2 ч. Ч.  - М.: Дрофа, 2014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. В 2 ч. Ч. </w:t>
      </w:r>
      <w:r w:rsidR="00136C81">
        <w:rPr>
          <w:rFonts w:ascii="Times New Roman" w:hAnsi="Times New Roman" w:cs="Times New Roman"/>
          <w:sz w:val="28"/>
          <w:szCs w:val="28"/>
        </w:rPr>
        <w:t>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lastRenderedPageBreak/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Default="00730A5D" w:rsidP="003905FA">
      <w:pPr>
        <w:pStyle w:val="ac"/>
        <w:numPr>
          <w:ilvl w:val="0"/>
          <w:numId w:val="10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К. Н Бальмонт «Я мечтою ловил уходящие тени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C17DC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3873DE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lastRenderedPageBreak/>
        <w:t xml:space="preserve">                    </w:t>
      </w:r>
      <w:r w:rsidRPr="003873D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А. И. Куприн.</w:t>
      </w:r>
    </w:p>
    <w:p w:rsidR="00730A5D" w:rsidRPr="003873DE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3873DE">
        <w:rPr>
          <w:i/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5EA477EE" wp14:editId="6699BCFA">
            <wp:simplePos x="0" y="0"/>
            <wp:positionH relativeFrom="column">
              <wp:posOffset>3787140</wp:posOffset>
            </wp:positionH>
            <wp:positionV relativeFrom="paragraph">
              <wp:posOffset>59690</wp:posOffset>
            </wp:positionV>
            <wp:extent cx="2244090" cy="2247900"/>
            <wp:effectExtent l="0" t="0" r="3810" b="0"/>
            <wp:wrapThrough wrapText="bothSides">
              <wp:wrapPolygon edited="0">
                <wp:start x="0" y="0"/>
                <wp:lineTo x="0" y="21417"/>
                <wp:lineTo x="21453" y="21417"/>
                <wp:lineTo x="21453" y="0"/>
                <wp:lineTo x="0" y="0"/>
              </wp:wrapPolygon>
            </wp:wrapThrough>
            <wp:docPr id="21" name="Рисунок 21" descr="https://cv5.litres.ru/pub/c/audiokniga/cover_max1500/4891455-aleksandr-kuprin-granatovyy-braslet-audiospektakl-4891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v5.litres.ru/pub/c/audiokniga/cover_max1500/4891455-aleksandr-kuprin-granatovyy-braslet-audiospektakl-489145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73D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Повесть «Гранатовый браслет».</w:t>
      </w:r>
      <w:r w:rsidRPr="003873DE">
        <w:rPr>
          <w:i/>
        </w:rPr>
        <w:t xml:space="preserve"> 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занятие.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выполнение анализа эпизода повести А. И. Куприна «Гранатовый браслет».</w:t>
      </w:r>
    </w:p>
    <w:p w:rsidR="00730A5D" w:rsidRPr="00A86805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80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Цель занятия:</w:t>
      </w:r>
      <w:r w:rsidRPr="00A868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A868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ать понятие об идеалах А.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A868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Куприна в годы первой русской революции, о месте и значении “Гранатовог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браслета” в творчестве Куприна.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произведения; </w:t>
      </w:r>
      <w:r>
        <w:rPr>
          <w:rFonts w:ascii="Arial" w:hAnsi="Arial" w:cs="Arial"/>
          <w:color w:val="000000"/>
          <w:shd w:val="clear" w:color="auto" w:fill="FFFFFF"/>
        </w:rPr>
        <w:t> </w:t>
      </w:r>
      <w:r w:rsidRPr="00247F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реальности фактов, описанных в рассказе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анализ прозаического произведения, анализ эпизода, через частное видеть общие черты изображаемого события.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оутбук, мультимедийный проектор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, художественное произведение, учебник.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работы: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1.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Куприн плакал над рукописью “Гранатовый браслет”?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Какой мы видим Веру Николаевну в начале рассказа?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Какое состояние природы рисует Куприн в “Гранатовом браслете”?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4. 4.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Перекликается ли пейзаж с состоянием души героев, с развитием сюжета?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каких источников мы узнаем о </w:t>
      </w:r>
      <w:proofErr w:type="spellStart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Желткове</w:t>
      </w:r>
      <w:proofErr w:type="spellEnd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 его любви, как эти рассказы характеризуют молодого человека?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бы вы объяснили слова: “ Простая любовь победила суету и тлен”? К кому они применимы?</w:t>
      </w:r>
    </w:p>
    <w:p w:rsidR="00730A5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Гранатовый браслет</w:t>
      </w:r>
      <w:proofErr w:type="gramStart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 М</w:t>
      </w:r>
      <w:proofErr w:type="gramEnd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ного это или мало для </w:t>
      </w:r>
      <w:proofErr w:type="spellStart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Желткова</w:t>
      </w:r>
      <w:proofErr w:type="spellEnd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proofErr w:type="gramStart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</w:t>
      </w:r>
      <w:proofErr w:type="gramEnd"/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осле своей кончины “маленький” Желтков стал бессмертен, почему? Почему он “маленький человек”?</w:t>
      </w:r>
    </w:p>
    <w:p w:rsidR="00730A5D" w:rsidRPr="00247F9D" w:rsidRDefault="00730A5D" w:rsidP="00730A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</w:t>
      </w:r>
      <w:r w:rsidRPr="00247F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какой любви говорит Куприн в рассказе “ Гранатовый браслет?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447" w:type="dxa"/>
        <w:tblInd w:w="-10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5"/>
        <w:gridCol w:w="4972"/>
      </w:tblGrid>
      <w:tr w:rsidR="00730A5D" w:rsidRPr="003873DE" w:rsidTr="00C537FD">
        <w:trPr>
          <w:trHeight w:val="261"/>
        </w:trPr>
        <w:tc>
          <w:tcPr>
            <w:tcW w:w="4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Желтков</w:t>
            </w:r>
          </w:p>
          <w:p w:rsidR="00730A5D" w:rsidRPr="003873DE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4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Вера Шеина</w:t>
            </w:r>
          </w:p>
        </w:tc>
      </w:tr>
      <w:tr w:rsidR="00730A5D" w:rsidRPr="003873DE" w:rsidTr="00C537FD">
        <w:trPr>
          <w:trHeight w:val="2178"/>
        </w:trPr>
        <w:tc>
          <w:tcPr>
            <w:tcW w:w="4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Опишите гранатовый браслет, его свойства?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О чем говорит вам фамилия Желтков?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Опишите глубину любви </w:t>
            </w:r>
            <w:proofErr w:type="spell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Желткова</w:t>
            </w:r>
            <w:proofErr w:type="spellEnd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Какими словами закончил Желтков свои </w:t>
            </w:r>
            <w:proofErr w:type="gram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предпоследнее</w:t>
            </w:r>
            <w:proofErr w:type="gramEnd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 и последние письма к Вере Николаевне?</w:t>
            </w:r>
          </w:p>
          <w:p w:rsidR="00730A5D" w:rsidRPr="003873DE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Как бы вы поступили на месте </w:t>
            </w:r>
            <w:proofErr w:type="spell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Желткова</w:t>
            </w:r>
            <w:proofErr w:type="spellEnd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, если бы вам на вашу любовь не ответили взаимностью??</w:t>
            </w:r>
          </w:p>
        </w:tc>
        <w:tc>
          <w:tcPr>
            <w:tcW w:w="4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Когда и как произошло свидание </w:t>
            </w:r>
            <w:proofErr w:type="spell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Желткова</w:t>
            </w:r>
            <w:proofErr w:type="spellEnd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 с Верой Николаевной?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Какое влияние оказали на Веру Николаевну письма </w:t>
            </w:r>
            <w:proofErr w:type="spell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Желткова</w:t>
            </w:r>
            <w:proofErr w:type="spellEnd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? Какой переворот произошел в ее душе?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Что она прочла на лице усопшего?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Что чувствует Вера Николаевна, слушая сонату Бетховена?</w:t>
            </w:r>
          </w:p>
          <w:p w:rsidR="00730A5D" w:rsidRPr="003873DE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Как вы понимаете последнюю фразу повести? В чем ее смысл</w:t>
            </w:r>
            <w:proofErr w:type="gram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7</w:t>
            </w:r>
            <w:proofErr w:type="gramEnd"/>
          </w:p>
        </w:tc>
      </w:tr>
      <w:tr w:rsidR="00730A5D" w:rsidRPr="003873DE" w:rsidTr="00C537FD">
        <w:trPr>
          <w:trHeight w:val="147"/>
        </w:trPr>
        <w:tc>
          <w:tcPr>
            <w:tcW w:w="4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4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</w:tr>
      <w:tr w:rsidR="00730A5D" w:rsidRPr="003873DE" w:rsidTr="00C537FD">
        <w:trPr>
          <w:trHeight w:val="17"/>
        </w:trPr>
        <w:tc>
          <w:tcPr>
            <w:tcW w:w="4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lastRenderedPageBreak/>
              <w:t>1. Тема любви, в чем ее трагизм в данном рассказе?</w:t>
            </w:r>
          </w:p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2" w:name="h.gjdgxs"/>
            <w:bookmarkEnd w:id="2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2. В ком проявилось благородство, в ком и как – духовная нищета перед лицом большой и чистой любви?</w:t>
            </w: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br/>
            </w:r>
          </w:p>
          <w:p w:rsidR="00730A5D" w:rsidRPr="003873DE" w:rsidRDefault="00730A5D" w:rsidP="00C537FD">
            <w:pPr>
              <w:spacing w:after="0" w:line="2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730A5D" w:rsidRPr="003873DE" w:rsidRDefault="00730A5D" w:rsidP="00C537F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Какова роль пейзажа, не вносит ли изображение природы атмосферу драматизма в повествование? Приведите примеры.</w:t>
            </w:r>
          </w:p>
          <w:p w:rsidR="00730A5D" w:rsidRPr="003873DE" w:rsidRDefault="00730A5D" w:rsidP="00C537FD">
            <w:pPr>
              <w:spacing w:after="0" w:line="2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Ваша общая оценка рассказа: с чем </w:t>
            </w:r>
            <w:proofErr w:type="gramStart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согласны</w:t>
            </w:r>
            <w:proofErr w:type="gramEnd"/>
            <w:r w:rsidRPr="003873DE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, с чем спорите? Свои суждения аргументируйте текстом</w:t>
            </w:r>
          </w:p>
        </w:tc>
      </w:tr>
    </w:tbl>
    <w:p w:rsidR="00730A5D" w:rsidRPr="00247F9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Откуда происходит фамилия Куприн?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Какими тремя вещами гордился Куприн?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что был арестован Куприн в 1889г.?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профессий сменил Куприн?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Кого он назвал учителем жизни?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чем проявилось, по мнению Толстого, мастерство писателя?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Какая тема является основной для всех произведений Куприна?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Какой основной мотив звучит в его произведениях?</w:t>
      </w:r>
    </w:p>
    <w:p w:rsidR="00730A5D" w:rsidRPr="003873DE" w:rsidRDefault="00730A5D" w:rsidP="003905FA">
      <w:pPr>
        <w:numPr>
          <w:ilvl w:val="0"/>
          <w:numId w:val="18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отозвался он о цветах перед смертью?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>
        <w:rPr>
          <w:rFonts w:ascii="Times New Roman" w:hAnsi="Times New Roman" w:cs="Times New Roman"/>
          <w:sz w:val="28"/>
          <w:szCs w:val="28"/>
        </w:rPr>
        <w:t xml:space="preserve">.       Ч. 2.  - </w:t>
      </w:r>
      <w:r w:rsidR="00136C81">
        <w:rPr>
          <w:rFonts w:ascii="Times New Roman" w:hAnsi="Times New Roman" w:cs="Times New Roman"/>
          <w:sz w:val="28"/>
          <w:szCs w:val="28"/>
        </w:rPr>
        <w:t>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. В </w:t>
      </w:r>
      <w:r w:rsidR="00136C81">
        <w:rPr>
          <w:rFonts w:ascii="Times New Roman" w:hAnsi="Times New Roman" w:cs="Times New Roman"/>
          <w:sz w:val="28"/>
          <w:szCs w:val="28"/>
        </w:rPr>
        <w:t>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pStyle w:val="ac"/>
        <w:numPr>
          <w:ilvl w:val="0"/>
          <w:numId w:val="19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А. И. Куприн повесть «Гранатовый браслет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30A5D" w:rsidRPr="003873DE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 wp14:anchorId="04B7FC64" wp14:editId="215A2960">
            <wp:simplePos x="0" y="0"/>
            <wp:positionH relativeFrom="column">
              <wp:posOffset>-199390</wp:posOffset>
            </wp:positionH>
            <wp:positionV relativeFrom="paragraph">
              <wp:posOffset>136525</wp:posOffset>
            </wp:positionV>
            <wp:extent cx="2233295" cy="2981325"/>
            <wp:effectExtent l="0" t="0" r="0" b="9525"/>
            <wp:wrapThrough wrapText="bothSides">
              <wp:wrapPolygon edited="0">
                <wp:start x="0" y="0"/>
                <wp:lineTo x="0" y="21531"/>
                <wp:lineTo x="21373" y="21531"/>
                <wp:lineTo x="21373" y="0"/>
                <wp:lineTo x="0" y="0"/>
              </wp:wrapPolygon>
            </wp:wrapThrough>
            <wp:docPr id="23" name="Рисунок 23" descr="http://audiohrestomatiya.ru/a_competitions3/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udiohrestomatiya.ru/a_competitions3/10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9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73D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С. А. Есенин.</w:t>
      </w:r>
    </w:p>
    <w:p w:rsidR="00730A5D" w:rsidRPr="003873DE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3873D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Стихотворение «Я покинул родимый дом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…</w:t>
      </w:r>
      <w:r w:rsidRPr="003873D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».</w:t>
      </w:r>
      <w:r w:rsidRPr="00E022FF">
        <w:rPr>
          <w:noProof/>
          <w:lang w:eastAsia="ru-RU"/>
        </w:rPr>
        <w:t xml:space="preserve"> 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 профессиональной направленности.</w:t>
      </w:r>
    </w:p>
    <w:p w:rsidR="00730A5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Тема: </w:t>
      </w:r>
      <w:r w:rsidRPr="003873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Выполнения анализа стихотворения С. Есенина «Я покинул родимый дом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</w:t>
      </w:r>
      <w:r w:rsidRPr="003873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:rsidR="00730A5D" w:rsidRPr="00EE0AF4" w:rsidRDefault="00730A5D" w:rsidP="00730A5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0AF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EE0AF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совершенствование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умений анализа и интерпретации литературно-художественного произведения.</w:t>
      </w:r>
    </w:p>
    <w:p w:rsidR="00730A5D" w:rsidRDefault="00730A5D" w:rsidP="00730A5D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Перед началом занятия необходимо знать: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историю создания стихотворения.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После окончания занятий необходимо уметь: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производить анализ стихотворения.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var(--bs-font-sans-serif)" w:hAnsi="var(--bs-font-sans-serif)" w:cs="Arial"/>
          <w:b/>
          <w:color w:val="FFFFFF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  <w:r>
        <w:rPr>
          <w:rFonts w:ascii="var(--bs-font-sans-serif)" w:hAnsi="var(--bs-font-sans-serif)" w:cs="Arial"/>
          <w:b/>
          <w:color w:val="FFFFFF"/>
        </w:rPr>
        <w:t xml:space="preserve"> </w:t>
      </w:r>
    </w:p>
    <w:p w:rsidR="00730A5D" w:rsidRPr="00B46344" w:rsidRDefault="00730A5D" w:rsidP="00730A5D">
      <w:pPr>
        <w:pStyle w:val="c2"/>
        <w:shd w:val="clear" w:color="auto" w:fill="FFFFFF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b/>
          <w:sz w:val="27"/>
          <w:szCs w:val="27"/>
        </w:rPr>
        <w:t>Эпитет</w:t>
      </w:r>
      <w:r w:rsidRPr="00B46344">
        <w:rPr>
          <w:sz w:val="27"/>
          <w:szCs w:val="27"/>
        </w:rPr>
        <w:t xml:space="preserve"> – определение, придающее выражению образность и эмоциональность, подчеркивающий один из признаков предмета или одно из впечатлений о предмете.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proofErr w:type="gramStart"/>
      <w:r w:rsidRPr="00B46344">
        <w:rPr>
          <w:b/>
          <w:sz w:val="27"/>
          <w:szCs w:val="27"/>
        </w:rPr>
        <w:t xml:space="preserve">Метафора </w:t>
      </w:r>
      <w:r w:rsidRPr="00B46344">
        <w:rPr>
          <w:sz w:val="27"/>
          <w:szCs w:val="27"/>
        </w:rPr>
        <w:t>– это переносное значение слова, основанное на уподоблении предмета или явления другому по сходству или по контрасту.</w:t>
      </w:r>
      <w:proofErr w:type="gramEnd"/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b/>
          <w:sz w:val="27"/>
          <w:szCs w:val="27"/>
        </w:rPr>
        <w:t>Олицетворение</w:t>
      </w:r>
      <w:r w:rsidRPr="00B46344">
        <w:rPr>
          <w:sz w:val="27"/>
          <w:szCs w:val="27"/>
        </w:rPr>
        <w:t xml:space="preserve"> – изображение неодушевленного предмета как одушевленного.</w:t>
      </w:r>
    </w:p>
    <w:p w:rsidR="00730A5D" w:rsidRPr="00B4634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46344">
        <w:rPr>
          <w:b/>
          <w:sz w:val="27"/>
          <w:szCs w:val="27"/>
        </w:rPr>
        <w:t xml:space="preserve">Сравнение </w:t>
      </w:r>
      <w:r w:rsidRPr="00B46344">
        <w:rPr>
          <w:sz w:val="27"/>
          <w:szCs w:val="27"/>
        </w:rPr>
        <w:t>– это форма поэтической речи, основанная на сопоставлении одного явления или предмета с другим.</w:t>
      </w:r>
    </w:p>
    <w:p w:rsidR="00730A5D" w:rsidRPr="00EE0AF4" w:rsidRDefault="00730A5D" w:rsidP="00730A5D">
      <w:pPr>
        <w:pStyle w:val="af0"/>
        <w:shd w:val="clear" w:color="auto" w:fill="FFFFFF" w:themeFill="background1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Ход занятия</w:t>
      </w:r>
      <w:r w:rsidRPr="00EE0AF4">
        <w:rPr>
          <w:b/>
          <w:sz w:val="28"/>
          <w:szCs w:val="28"/>
        </w:rPr>
        <w:t>: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b/>
          <w:sz w:val="27"/>
          <w:szCs w:val="27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Произвести анализ стихотворения С. Есенина «Я покинул родимый дом…».</w:t>
      </w:r>
    </w:p>
    <w:p w:rsidR="00730A5D" w:rsidRPr="00B46344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63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анализа стихотворения.</w:t>
      </w:r>
    </w:p>
    <w:p w:rsidR="00730A5D" w:rsidRPr="00B46344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И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стория создани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я.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Тема, основная мысль.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К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t>омпозиция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В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t>ыразительные средства, размер, рифма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B4634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Моё отношение к стихотворению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1. 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Верно ли, что после окончания школы поэт отправился в Москву</w:t>
      </w:r>
      <w:proofErr w:type="gramStart"/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.?</w:t>
      </w:r>
      <w:proofErr w:type="gramEnd"/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Верно ли, что это произошло в 1912 году?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Верно ли, что это стихотворение написано в 1918 году?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4.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Верно ли, что в этом году Есенину было 23 года?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5.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Верно ли, что прошло шесть лет после его отъезда из родных мест?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6.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 теперь выясним, какие события за это время произошли в России.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EE0AF4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1914 год – начало Первой мировой войны. Есенин призван в армию, работает санитаром в военно-санитарном поезде.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EE0AF4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1917 год – отречение от власти русского царя, две революции: Февральская и Октябрьская.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EE0AF4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1918 год – международная интервенция, попытка захвата территорий России войсками стран – участников Первой мировой войны.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7.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 вы думаете, какой след могли оставить эти события в душе поэта?</w:t>
      </w:r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8.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Поэт пишет, что он «оставил Русь». Значит ли это, что он уехал из России? Какую Русь имеет поэт в виду? </w:t>
      </w:r>
      <w:proofErr w:type="gramStart"/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( В 1918 г. поэт не выезжал из России.</w:t>
      </w:r>
      <w:proofErr w:type="gramEnd"/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Русь для него – древняя рязанская земля. </w:t>
      </w:r>
      <w:proofErr w:type="gramStart"/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Кстати, Рязань упоминается в летописи раньше Москвы, 1095 год.)</w:t>
      </w:r>
      <w:proofErr w:type="gramEnd"/>
    </w:p>
    <w:p w:rsidR="00730A5D" w:rsidRPr="00EE0AF4" w:rsidRDefault="00730A5D" w:rsidP="00730A5D">
      <w:pPr>
        <w:spacing w:after="0" w:line="294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9.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Почему поэт называет Русь </w:t>
      </w:r>
      <w:r w:rsidRPr="00EE0AF4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голубой</w:t>
      </w:r>
      <w:r w:rsidRPr="00EE0A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?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E022FF" w:rsidRDefault="00730A5D" w:rsidP="00730A5D">
      <w:pPr>
        <w:pStyle w:val="af0"/>
        <w:spacing w:before="0" w:beforeAutospacing="0" w:after="0" w:afterAutospacing="0" w:line="294" w:lineRule="atLeast"/>
        <w:rPr>
          <w:color w:val="181818"/>
          <w:sz w:val="28"/>
          <w:szCs w:val="28"/>
        </w:rPr>
      </w:pPr>
      <w:r w:rsidRPr="00E022FF">
        <w:rPr>
          <w:bCs/>
          <w:color w:val="181818"/>
          <w:sz w:val="28"/>
          <w:szCs w:val="28"/>
        </w:rPr>
        <w:t>Продолжите фразу</w:t>
      </w:r>
      <w:r w:rsidRPr="00E022FF">
        <w:rPr>
          <w:color w:val="181818"/>
          <w:sz w:val="28"/>
          <w:szCs w:val="28"/>
        </w:rPr>
        <w:t>.</w:t>
      </w:r>
    </w:p>
    <w:p w:rsidR="00730A5D" w:rsidRPr="00E022FF" w:rsidRDefault="00730A5D" w:rsidP="00730A5D">
      <w:pPr>
        <w:pStyle w:val="af0"/>
        <w:spacing w:before="0" w:beforeAutospacing="0" w:after="0" w:afterAutospacing="0" w:line="294" w:lineRule="atLeast"/>
        <w:rPr>
          <w:color w:val="181818"/>
          <w:sz w:val="28"/>
          <w:szCs w:val="28"/>
        </w:rPr>
      </w:pPr>
      <w:r w:rsidRPr="00E022FF">
        <w:rPr>
          <w:color w:val="181818"/>
          <w:sz w:val="28"/>
          <w:szCs w:val="28"/>
        </w:rPr>
        <w:t>1. Сегодня я узнал…</w:t>
      </w:r>
    </w:p>
    <w:p w:rsidR="00730A5D" w:rsidRPr="00E022FF" w:rsidRDefault="00730A5D" w:rsidP="00730A5D">
      <w:pPr>
        <w:pStyle w:val="af0"/>
        <w:spacing w:before="0" w:beforeAutospacing="0" w:after="0" w:afterAutospacing="0" w:line="294" w:lineRule="atLeast"/>
        <w:rPr>
          <w:color w:val="181818"/>
          <w:sz w:val="28"/>
          <w:szCs w:val="28"/>
        </w:rPr>
      </w:pPr>
      <w:r w:rsidRPr="00E022FF">
        <w:rPr>
          <w:color w:val="181818"/>
          <w:sz w:val="28"/>
          <w:szCs w:val="28"/>
        </w:rPr>
        <w:t>2. Было трудно выполнять…</w:t>
      </w:r>
    </w:p>
    <w:p w:rsidR="00730A5D" w:rsidRPr="00E022FF" w:rsidRDefault="00730A5D" w:rsidP="00730A5D">
      <w:pPr>
        <w:pStyle w:val="af0"/>
        <w:spacing w:before="0" w:beforeAutospacing="0" w:after="0" w:afterAutospacing="0" w:line="294" w:lineRule="atLeast"/>
        <w:rPr>
          <w:color w:val="181818"/>
          <w:sz w:val="28"/>
          <w:szCs w:val="28"/>
        </w:rPr>
      </w:pPr>
      <w:r w:rsidRPr="00E022FF">
        <w:rPr>
          <w:color w:val="181818"/>
          <w:sz w:val="28"/>
          <w:szCs w:val="28"/>
        </w:rPr>
        <w:t>3. Теперь я могу…</w:t>
      </w:r>
    </w:p>
    <w:p w:rsidR="00730A5D" w:rsidRPr="00E022FF" w:rsidRDefault="00730A5D" w:rsidP="00730A5D">
      <w:pPr>
        <w:pStyle w:val="af0"/>
        <w:spacing w:before="0" w:beforeAutospacing="0" w:after="0" w:afterAutospacing="0" w:line="294" w:lineRule="atLeast"/>
        <w:rPr>
          <w:color w:val="181818"/>
          <w:sz w:val="28"/>
          <w:szCs w:val="28"/>
        </w:rPr>
      </w:pPr>
      <w:r w:rsidRPr="00E022FF">
        <w:rPr>
          <w:color w:val="181818"/>
          <w:sz w:val="28"/>
          <w:szCs w:val="28"/>
        </w:rPr>
        <w:t>4. Я научился…</w:t>
      </w:r>
    </w:p>
    <w:p w:rsidR="00730A5D" w:rsidRPr="00E022FF" w:rsidRDefault="00730A5D" w:rsidP="00730A5D">
      <w:pPr>
        <w:pStyle w:val="af0"/>
        <w:spacing w:before="0" w:beforeAutospacing="0" w:after="0" w:afterAutospacing="0" w:line="294" w:lineRule="atLeast"/>
        <w:rPr>
          <w:color w:val="181818"/>
          <w:sz w:val="28"/>
          <w:szCs w:val="28"/>
        </w:rPr>
      </w:pPr>
      <w:r w:rsidRPr="00E022FF">
        <w:rPr>
          <w:color w:val="181818"/>
          <w:sz w:val="28"/>
          <w:szCs w:val="28"/>
        </w:rPr>
        <w:t>5. У меня получилось…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730A5D" w:rsidRPr="00E022FF" w:rsidRDefault="00730A5D" w:rsidP="00730A5D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E02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Что является “истоком поэзии” и вдохновением у С. Есенина? (Его “малая” родина.)</w:t>
      </w:r>
    </w:p>
    <w:p w:rsidR="00730A5D" w:rsidRPr="00E022FF" w:rsidRDefault="00730A5D" w:rsidP="00730A5D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С. А. Есенин </w:t>
      </w:r>
      <w:r w:rsidRPr="00E02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“Моя лирика жива одной большой любовью – любовью к Родине”. Прав ли поэт?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3905F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2F2F5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2F2F50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3905F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. В </w:t>
      </w:r>
      <w:r w:rsidR="00136C81">
        <w:rPr>
          <w:rFonts w:ascii="Times New Roman" w:hAnsi="Times New Roman" w:cs="Times New Roman"/>
          <w:sz w:val="28"/>
          <w:szCs w:val="28"/>
        </w:rPr>
        <w:t>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Default="00730A5D" w:rsidP="003905FA">
      <w:pPr>
        <w:pStyle w:val="ac"/>
        <w:numPr>
          <w:ilvl w:val="0"/>
          <w:numId w:val="20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А.С. Есенин стихотворение « Я покинул родимый дом…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1516F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760C" w:rsidRDefault="0099760C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Pr="002F2F50" w:rsidRDefault="00136C81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1516F" w:rsidRDefault="002F4D6E" w:rsidP="0099760C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 wp14:anchorId="0B211600" wp14:editId="0F55A3C4">
            <wp:simplePos x="0" y="0"/>
            <wp:positionH relativeFrom="column">
              <wp:posOffset>3463290</wp:posOffset>
            </wp:positionH>
            <wp:positionV relativeFrom="paragraph">
              <wp:posOffset>212090</wp:posOffset>
            </wp:positionV>
            <wp:extent cx="2585720" cy="1943100"/>
            <wp:effectExtent l="0" t="0" r="5080" b="0"/>
            <wp:wrapThrough wrapText="bothSides">
              <wp:wrapPolygon edited="0">
                <wp:start x="0" y="0"/>
                <wp:lineTo x="0" y="21388"/>
                <wp:lineTo x="21483" y="21388"/>
                <wp:lineTo x="21483" y="0"/>
                <wp:lineTo x="0" y="0"/>
              </wp:wrapPolygon>
            </wp:wrapThrough>
            <wp:docPr id="28" name="Рисунок 28" descr="https://fs.znanio.ru/d5af0e/82/10/60dccd366dcd1546fc945e7da1a62d8f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.znanio.ru/d5af0e/82/10/60dccd366dcd1546fc945e7da1a62d8f7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7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60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             </w:t>
      </w:r>
      <w:r w:rsidR="000301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М. И. Цветаева</w:t>
      </w:r>
      <w:r w:rsidR="00730A5D" w:rsidRPr="0021516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</w:p>
    <w:p w:rsidR="00030176" w:rsidRPr="00240543" w:rsidRDefault="00730A5D" w:rsidP="0099760C">
      <w:pPr>
        <w:pStyle w:val="af0"/>
        <w:spacing w:before="0" w:beforeAutospacing="0" w:after="0" w:afterAutospacing="0"/>
        <w:jc w:val="center"/>
        <w:rPr>
          <w:b/>
          <w:i/>
          <w:color w:val="181818"/>
          <w:sz w:val="28"/>
          <w:szCs w:val="28"/>
        </w:rPr>
      </w:pPr>
      <w:r w:rsidRPr="00240543">
        <w:rPr>
          <w:b/>
          <w:i/>
          <w:sz w:val="28"/>
          <w:szCs w:val="28"/>
        </w:rPr>
        <w:t>Стих</w:t>
      </w:r>
      <w:r w:rsidR="00240543" w:rsidRPr="00240543">
        <w:rPr>
          <w:b/>
          <w:i/>
          <w:sz w:val="28"/>
          <w:szCs w:val="28"/>
        </w:rPr>
        <w:t>отворени</w:t>
      </w:r>
      <w:r w:rsidR="00240543">
        <w:rPr>
          <w:b/>
          <w:i/>
          <w:sz w:val="28"/>
          <w:szCs w:val="28"/>
        </w:rPr>
        <w:t>е</w:t>
      </w:r>
      <w:r w:rsidRPr="00240543">
        <w:rPr>
          <w:b/>
          <w:i/>
          <w:sz w:val="28"/>
          <w:szCs w:val="28"/>
        </w:rPr>
        <w:t xml:space="preserve"> </w:t>
      </w:r>
      <w:r w:rsidR="00030176" w:rsidRPr="00240543">
        <w:rPr>
          <w:b/>
          <w:i/>
          <w:color w:val="181818"/>
          <w:sz w:val="28"/>
          <w:szCs w:val="28"/>
        </w:rPr>
        <w:t>«Родина»</w:t>
      </w:r>
      <w:r w:rsidR="00240543" w:rsidRPr="00240543">
        <w:rPr>
          <w:b/>
          <w:i/>
          <w:color w:val="181818"/>
          <w:sz w:val="28"/>
          <w:szCs w:val="28"/>
        </w:rPr>
        <w:t xml:space="preserve"> и</w:t>
      </w:r>
    </w:p>
    <w:p w:rsidR="00030176" w:rsidRPr="00030176" w:rsidRDefault="00240543" w:rsidP="009976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240543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с</w:t>
      </w:r>
      <w:r w:rsidR="00030176" w:rsidRPr="00030176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тихотворение «Тоска по Родине! Давно…»</w:t>
      </w:r>
      <w:r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.</w:t>
      </w:r>
    </w:p>
    <w:p w:rsidR="00730A5D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занятие.</w:t>
      </w:r>
    </w:p>
    <w:p w:rsidR="00730A5D" w:rsidRPr="0021516F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Выполнение </w:t>
      </w:r>
      <w:r w:rsidR="0024054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сравнения двух стихотворений М. И. Цветаевой «Родина» и «Тоска по Родине! Давно…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Pr="00EE0AF4" w:rsidRDefault="00730A5D" w:rsidP="00730A5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0AF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EE0AF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совершенствование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умений анализа и интерпретации литературно-художественного произведения.</w:t>
      </w:r>
    </w:p>
    <w:p w:rsidR="00730A5D" w:rsidRDefault="00730A5D" w:rsidP="00730A5D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Перед началом занятия необходимо знать:</w:t>
      </w:r>
      <w:r w:rsidR="0024054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историю создания стихотворений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730A5D" w:rsidRPr="003666E4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4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После окончания занятий необходимо уметь: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производить анализ стихотворения.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 ноутбук,  проектор, художественное произведение.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var(--bs-font-sans-serif)" w:hAnsi="var(--bs-font-sans-serif)" w:cs="Arial"/>
          <w:b/>
          <w:color w:val="FFFFFF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  <w:r>
        <w:rPr>
          <w:rFonts w:ascii="var(--bs-font-sans-serif)" w:hAnsi="var(--bs-font-sans-serif)" w:cs="Arial"/>
          <w:b/>
          <w:color w:val="FFFFFF"/>
        </w:rPr>
        <w:t xml:space="preserve"> </w:t>
      </w:r>
    </w:p>
    <w:p w:rsidR="002F4D6E" w:rsidRPr="002F4D6E" w:rsidRDefault="00F25C4D" w:rsidP="00F25C4D">
      <w:pPr>
        <w:shd w:val="clear" w:color="auto" w:fill="FFFFFF"/>
        <w:spacing w:after="150" w:line="300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F4D6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Слово</w:t>
      </w:r>
      <w:r w:rsidRPr="002F4D6E">
        <w:rPr>
          <w:rFonts w:ascii="Times New Roman" w:hAnsi="Times New Roman" w:cs="Times New Roman"/>
          <w:sz w:val="28"/>
          <w:szCs w:val="28"/>
          <w:shd w:val="clear" w:color="auto" w:fill="FFFFFF"/>
        </w:rPr>
        <w:t> «</w:t>
      </w:r>
      <w:r w:rsidRPr="002F4D6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родина</w:t>
      </w:r>
      <w:r w:rsidRPr="002F4D6E">
        <w:rPr>
          <w:rFonts w:ascii="Times New Roman" w:hAnsi="Times New Roman" w:cs="Times New Roman"/>
          <w:sz w:val="28"/>
          <w:szCs w:val="28"/>
          <w:shd w:val="clear" w:color="auto" w:fill="FFFFFF"/>
        </w:rPr>
        <w:t>» происходит от </w:t>
      </w:r>
      <w:r w:rsidRPr="002F4D6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слов</w:t>
      </w:r>
      <w:r w:rsidRPr="002F4D6E">
        <w:rPr>
          <w:rFonts w:ascii="Times New Roman" w:hAnsi="Times New Roman" w:cs="Times New Roman"/>
          <w:sz w:val="28"/>
          <w:szCs w:val="28"/>
          <w:shd w:val="clear" w:color="auto" w:fill="FFFFFF"/>
        </w:rPr>
        <w:t> «род», «родня», «родной».</w:t>
      </w:r>
    </w:p>
    <w:p w:rsidR="00F25C4D" w:rsidRPr="002F4D6E" w:rsidRDefault="00F25C4D" w:rsidP="00F25C4D">
      <w:pPr>
        <w:shd w:val="clear" w:color="auto" w:fill="FFFFFF"/>
        <w:spacing w:after="150" w:line="30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4D6E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2F4D6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Родина</w:t>
      </w:r>
      <w:r w:rsidRPr="002F4D6E">
        <w:rPr>
          <w:rFonts w:ascii="Times New Roman" w:hAnsi="Times New Roman" w:cs="Times New Roman"/>
          <w:sz w:val="28"/>
          <w:szCs w:val="28"/>
          <w:shd w:val="clear" w:color="auto" w:fill="FFFFFF"/>
        </w:rPr>
        <w:t> – это большая страна, в которой ты родился. Страна, которая географически уютно расположилась на одной шестой части планеты, омывается двумя крупными океанами.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18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занятия:</w:t>
      </w:r>
    </w:p>
    <w:p w:rsidR="00240543" w:rsidRPr="00030176" w:rsidRDefault="00730A5D" w:rsidP="00240543">
      <w:pPr>
        <w:pStyle w:val="af0"/>
        <w:spacing w:before="0" w:beforeAutospacing="0" w:after="0" w:afterAutospacing="0"/>
        <w:rPr>
          <w:color w:val="181818"/>
          <w:sz w:val="28"/>
          <w:szCs w:val="28"/>
        </w:rPr>
      </w:pPr>
      <w:r>
        <w:rPr>
          <w:sz w:val="28"/>
          <w:szCs w:val="28"/>
        </w:rPr>
        <w:t>Произвести</w:t>
      </w:r>
      <w:r w:rsidR="00240543">
        <w:rPr>
          <w:sz w:val="28"/>
          <w:szCs w:val="28"/>
        </w:rPr>
        <w:t xml:space="preserve"> сравнительный  анализ стихотворений М. И. Цветаевой</w:t>
      </w:r>
      <w:r>
        <w:rPr>
          <w:sz w:val="28"/>
          <w:szCs w:val="28"/>
        </w:rPr>
        <w:t xml:space="preserve"> </w:t>
      </w:r>
      <w:r w:rsidR="00240543" w:rsidRPr="00240543">
        <w:rPr>
          <w:color w:val="181818"/>
          <w:sz w:val="28"/>
          <w:szCs w:val="28"/>
        </w:rPr>
        <w:t>«Родина» и</w:t>
      </w:r>
      <w:r w:rsidR="00240543">
        <w:rPr>
          <w:color w:val="181818"/>
          <w:sz w:val="28"/>
          <w:szCs w:val="28"/>
        </w:rPr>
        <w:t xml:space="preserve"> </w:t>
      </w:r>
      <w:r w:rsidR="00240543" w:rsidRPr="00240543">
        <w:rPr>
          <w:color w:val="181818"/>
          <w:sz w:val="28"/>
          <w:szCs w:val="28"/>
        </w:rPr>
        <w:t>с</w:t>
      </w:r>
      <w:r w:rsidR="00240543" w:rsidRPr="00030176">
        <w:rPr>
          <w:color w:val="181818"/>
          <w:sz w:val="28"/>
          <w:szCs w:val="28"/>
        </w:rPr>
        <w:t>тихотворение «Тоска по Родине! Давно…»</w:t>
      </w:r>
      <w:r w:rsidR="00240543" w:rsidRPr="00240543">
        <w:rPr>
          <w:color w:val="181818"/>
          <w:sz w:val="28"/>
          <w:szCs w:val="28"/>
        </w:rPr>
        <w:t>.</w:t>
      </w:r>
    </w:p>
    <w:p w:rsidR="00730A5D" w:rsidRPr="00B46344" w:rsidRDefault="00730A5D" w:rsidP="00730A5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63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</w:t>
      </w:r>
      <w:r w:rsidR="002405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анализа стихотворений</w:t>
      </w:r>
      <w:r w:rsidRPr="00B463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30A5D" w:rsidRPr="00240543" w:rsidRDefault="00730A5D" w:rsidP="003905FA">
      <w:pPr>
        <w:pStyle w:val="ac"/>
        <w:numPr>
          <w:ilvl w:val="1"/>
          <w:numId w:val="2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0543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создания. </w:t>
      </w:r>
      <w:r w:rsidRPr="0024054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Тема, основная мысль. </w:t>
      </w:r>
      <w:r w:rsidRPr="0024054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Композиция. </w:t>
      </w:r>
      <w:r w:rsidRPr="0024054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Выразительные средства, размер, рифма. </w:t>
      </w:r>
      <w:r w:rsidRPr="0024054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Моё отношение к стихотворению.</w:t>
      </w:r>
    </w:p>
    <w:p w:rsidR="00240543" w:rsidRPr="00240543" w:rsidRDefault="00240543" w:rsidP="003905FA">
      <w:pPr>
        <w:pStyle w:val="ac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чем сост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оит основной смысл стихотворений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?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Каким способом раскрывается их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главная тема?</w:t>
      </w:r>
    </w:p>
    <w:p w:rsidR="00240543" w:rsidRPr="00240543" w:rsidRDefault="00240543" w:rsidP="00240543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2. 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Наз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овите главную тему стихотворений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 Как она связана с творчеством поэтессы?</w:t>
      </w:r>
    </w:p>
    <w:p w:rsidR="00240543" w:rsidRPr="00240543" w:rsidRDefault="00240543" w:rsidP="00240543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3.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каких строчках выражена основная идея стихотворения? Как автор передает эту идею?</w:t>
      </w:r>
    </w:p>
    <w:p w:rsidR="00240543" w:rsidRPr="00240543" w:rsidRDefault="00240543" w:rsidP="00240543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4. 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Какие художественные и изобразительные средства использует автор для раскрытия содержания?</w:t>
      </w:r>
    </w:p>
    <w:p w:rsidR="00240543" w:rsidRPr="00240543" w:rsidRDefault="00240543" w:rsidP="00240543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5.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Почему поэтесса часто использует повторы и сравнения?</w:t>
      </w:r>
    </w:p>
    <w:p w:rsidR="00240543" w:rsidRPr="00240543" w:rsidRDefault="00240543" w:rsidP="00240543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6. 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Назовите образные сравнения России и Родины у М. Цветаевой. В чем их отличие?</w:t>
      </w:r>
    </w:p>
    <w:p w:rsidR="00240543" w:rsidRPr="00240543" w:rsidRDefault="00240543" w:rsidP="00240543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7.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Какие сравнения ассоциируются у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24054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М. Цветаевой с образом России? </w:t>
      </w:r>
    </w:p>
    <w:p w:rsidR="00730A5D" w:rsidRPr="00240543" w:rsidRDefault="00730A5D" w:rsidP="0099760C">
      <w:pPr>
        <w:tabs>
          <w:tab w:val="left" w:pos="5325"/>
        </w:tabs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405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F25C4D" w:rsidRPr="002F4D6E" w:rsidRDefault="002F4D6E" w:rsidP="003905FA">
      <w:pPr>
        <w:pStyle w:val="ac"/>
        <w:numPr>
          <w:ilvl w:val="1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F4D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Почему сейчас так возрос интерес к творчеству М. Цветаевой?</w:t>
      </w:r>
    </w:p>
    <w:p w:rsidR="002F4D6E" w:rsidRPr="002F4D6E" w:rsidRDefault="002F4D6E" w:rsidP="003905FA">
      <w:pPr>
        <w:pStyle w:val="ac"/>
        <w:numPr>
          <w:ilvl w:val="1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F4D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Будут ли читать её стихи через 100 лет?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2F2F50" w:rsidRDefault="00730A5D" w:rsidP="00730A5D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1.</w:t>
      </w:r>
      <w:r w:rsidRPr="002F2F50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>
        <w:rPr>
          <w:rFonts w:ascii="Times New Roman" w:hAnsi="Times New Roman" w:cs="Times New Roman"/>
          <w:sz w:val="28"/>
          <w:szCs w:val="28"/>
        </w:rPr>
        <w:t>к</w:t>
      </w:r>
      <w:r w:rsidR="00136C81">
        <w:rPr>
          <w:rFonts w:ascii="Times New Roman" w:hAnsi="Times New Roman" w:cs="Times New Roman"/>
          <w:sz w:val="28"/>
          <w:szCs w:val="28"/>
        </w:rPr>
        <w:t>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   ч. Ч.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730A5D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2.</w:t>
      </w:r>
      <w:r w:rsidRPr="002F2F50">
        <w:rPr>
          <w:rFonts w:ascii="Times New Roman" w:hAnsi="Times New Roman" w:cs="Times New Roman"/>
          <w:sz w:val="28"/>
          <w:szCs w:val="28"/>
        </w:rPr>
        <w:t>Архангельский А.Н. Литература (Русск</w:t>
      </w:r>
      <w:r>
        <w:rPr>
          <w:rFonts w:ascii="Times New Roman" w:hAnsi="Times New Roman" w:cs="Times New Roman"/>
          <w:sz w:val="28"/>
          <w:szCs w:val="28"/>
        </w:rPr>
        <w:t xml:space="preserve">ая литература 19 века) 10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gramStart"/>
      <w:r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2F50">
        <w:rPr>
          <w:rFonts w:ascii="Times New Roman" w:hAnsi="Times New Roman" w:cs="Times New Roman"/>
          <w:sz w:val="28"/>
          <w:szCs w:val="28"/>
        </w:rPr>
        <w:t xml:space="preserve"> ч</w:t>
      </w:r>
      <w:r>
        <w:rPr>
          <w:rFonts w:ascii="Times New Roman" w:hAnsi="Times New Roman" w:cs="Times New Roman"/>
          <w:sz w:val="28"/>
          <w:szCs w:val="28"/>
        </w:rPr>
        <w:t xml:space="preserve">.       </w:t>
      </w:r>
      <w:r w:rsidR="00136C81">
        <w:rPr>
          <w:rFonts w:ascii="Times New Roman" w:hAnsi="Times New Roman" w:cs="Times New Roman"/>
          <w:sz w:val="28"/>
          <w:szCs w:val="28"/>
        </w:rPr>
        <w:t>Ч. 2. 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730A5D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3.</w:t>
      </w:r>
      <w:r w:rsidRPr="002F2F50">
        <w:rPr>
          <w:rFonts w:ascii="Times New Roman" w:hAnsi="Times New Roman" w:cs="Times New Roman"/>
          <w:sz w:val="28"/>
          <w:szCs w:val="28"/>
        </w:rPr>
        <w:t xml:space="preserve">Агеносов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730A5D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4.</w:t>
      </w:r>
      <w:r w:rsidRPr="002F2F50">
        <w:rPr>
          <w:rFonts w:ascii="Times New Roman" w:hAnsi="Times New Roman" w:cs="Times New Roman"/>
          <w:sz w:val="28"/>
          <w:szCs w:val="28"/>
        </w:rPr>
        <w:t xml:space="preserve">Агеносов В. В. Литература (Русская литература 20 века) 11 </w:t>
      </w:r>
      <w:proofErr w:type="spellStart"/>
      <w:r w:rsidRPr="002F2F50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F2F50">
        <w:rPr>
          <w:rFonts w:ascii="Times New Roman" w:hAnsi="Times New Roman" w:cs="Times New Roman"/>
          <w:sz w:val="28"/>
          <w:szCs w:val="28"/>
        </w:rPr>
        <w:t xml:space="preserve">. В </w:t>
      </w:r>
      <w:r w:rsidR="00136C81">
        <w:rPr>
          <w:rFonts w:ascii="Times New Roman" w:hAnsi="Times New Roman" w:cs="Times New Roman"/>
          <w:sz w:val="28"/>
          <w:szCs w:val="28"/>
        </w:rPr>
        <w:t>2 ч. Ч. 1. - М.: Дрофа, 2013</w:t>
      </w:r>
      <w:r w:rsidRPr="002F2F50">
        <w:rPr>
          <w:rFonts w:ascii="Times New Roman" w:hAnsi="Times New Roman" w:cs="Times New Roman"/>
          <w:sz w:val="28"/>
          <w:szCs w:val="28"/>
        </w:rPr>
        <w:t>.</w:t>
      </w:r>
    </w:p>
    <w:p w:rsidR="002F4D6E" w:rsidRPr="00030176" w:rsidRDefault="002F4D6E" w:rsidP="002F4D6E">
      <w:pPr>
        <w:pStyle w:val="af0"/>
        <w:spacing w:before="0" w:beforeAutospacing="0" w:after="0" w:afterAutospacing="0"/>
        <w:rPr>
          <w:color w:val="181818"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30A5D">
        <w:rPr>
          <w:sz w:val="28"/>
          <w:szCs w:val="28"/>
        </w:rPr>
        <w:t>5.Стихотворение</w:t>
      </w:r>
      <w:r>
        <w:rPr>
          <w:sz w:val="28"/>
          <w:szCs w:val="28"/>
        </w:rPr>
        <w:t xml:space="preserve"> М. Цветаевой </w:t>
      </w:r>
      <w:r w:rsidRPr="002F4D6E">
        <w:rPr>
          <w:color w:val="181818"/>
          <w:sz w:val="28"/>
          <w:szCs w:val="28"/>
        </w:rPr>
        <w:t>«Родина» и</w:t>
      </w:r>
      <w:r>
        <w:rPr>
          <w:color w:val="181818"/>
          <w:sz w:val="28"/>
          <w:szCs w:val="28"/>
        </w:rPr>
        <w:t xml:space="preserve"> </w:t>
      </w:r>
      <w:r w:rsidRPr="002F4D6E">
        <w:rPr>
          <w:color w:val="181818"/>
          <w:sz w:val="28"/>
          <w:szCs w:val="28"/>
        </w:rPr>
        <w:t>с</w:t>
      </w:r>
      <w:r w:rsidRPr="00030176">
        <w:rPr>
          <w:color w:val="181818"/>
          <w:sz w:val="28"/>
          <w:szCs w:val="28"/>
        </w:rPr>
        <w:t>тихотворение «Тоска по Родине! Давно…»</w:t>
      </w:r>
      <w:r w:rsidRPr="002F4D6E">
        <w:rPr>
          <w:color w:val="181818"/>
          <w:sz w:val="28"/>
          <w:szCs w:val="28"/>
        </w:rPr>
        <w:t>.</w:t>
      </w:r>
    </w:p>
    <w:p w:rsidR="00730A5D" w:rsidRPr="002F4D6E" w:rsidRDefault="00730A5D" w:rsidP="00730A5D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358A9" w:rsidRDefault="009358A9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358A9" w:rsidRDefault="009358A9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 wp14:anchorId="0ECCFB0C" wp14:editId="68C7C589">
            <wp:simplePos x="0" y="0"/>
            <wp:positionH relativeFrom="column">
              <wp:posOffset>34290</wp:posOffset>
            </wp:positionH>
            <wp:positionV relativeFrom="paragraph">
              <wp:posOffset>202565</wp:posOffset>
            </wp:positionV>
            <wp:extent cx="2399030" cy="2534920"/>
            <wp:effectExtent l="0" t="0" r="1270" b="0"/>
            <wp:wrapThrough wrapText="bothSides">
              <wp:wrapPolygon edited="0">
                <wp:start x="0" y="0"/>
                <wp:lineTo x="0" y="21427"/>
                <wp:lineTo x="21440" y="21427"/>
                <wp:lineTo x="21440" y="0"/>
                <wp:lineTo x="0" y="0"/>
              </wp:wrapPolygon>
            </wp:wrapThrough>
            <wp:docPr id="31" name="Рисунок 31" descr="http://smolapo.ru/sites/default/files/Tvorchestvo/Tvardovsky%6007/Mu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smolapo.ru/sites/default/files/Tvorchestvo/Tvardovsky%6007/Mur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</w:t>
      </w:r>
      <w:r w:rsidRPr="00905F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А. Т. Твардовский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</w:p>
    <w:p w:rsidR="00730A5D" w:rsidRPr="00905F15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Поэма </w:t>
      </w:r>
      <w:r w:rsidRPr="00905F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«Страна </w:t>
      </w:r>
      <w:proofErr w:type="spellStart"/>
      <w:r w:rsidRPr="00905F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Муравия</w:t>
      </w:r>
      <w:proofErr w:type="spellEnd"/>
      <w:r w:rsidRPr="00905F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».</w:t>
      </w:r>
      <w:r w:rsidRPr="008A454D">
        <w:t xml:space="preserve"> </w:t>
      </w:r>
    </w:p>
    <w:p w:rsidR="00730A5D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F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 профессиональной направленности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30A5D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произведения А. Т. Твардовского «Страна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Муравия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730A5D" w:rsidRPr="00396E07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96E0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96E0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анализ произведения,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определить жанровые особенности и идейное содержание поэмы «Стана </w:t>
      </w:r>
      <w:proofErr w:type="spellStart"/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Муравия</w:t>
      </w:r>
      <w:proofErr w:type="spellEnd"/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 романа, его нравственную и философскую проблематику.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анализ прозаического произведения, анализ эпизода, через частное видеть общие черты изображаемого события.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художественное произведение,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730A5D" w:rsidRPr="00684CB2" w:rsidRDefault="00730A5D" w:rsidP="00730A5D">
      <w:pPr>
        <w:shd w:val="clear" w:color="auto" w:fill="FFFFFF"/>
        <w:spacing w:after="0" w:line="300" w:lineRule="atLeast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684CB2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</w:rPr>
        <w:t>Народность</w:t>
      </w:r>
      <w:r w:rsidRPr="00684CB2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— связь литературы с народом, выражение в литературе интересов, психологии народа, обусловленность литературных произведений жизнью, идеями, чувствами народа.</w:t>
      </w:r>
    </w:p>
    <w:p w:rsidR="00730A5D" w:rsidRPr="00684CB2" w:rsidRDefault="00730A5D" w:rsidP="00730A5D">
      <w:pPr>
        <w:shd w:val="clear" w:color="auto" w:fill="FFFFFF"/>
        <w:spacing w:after="0" w:line="300" w:lineRule="atLeast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684CB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ПОЭМА</w:t>
      </w:r>
      <w:r w:rsidRPr="00684CB2">
        <w:rPr>
          <w:rFonts w:ascii="Times New Roman" w:hAnsi="Times New Roman" w:cs="Times New Roman"/>
          <w:sz w:val="28"/>
          <w:szCs w:val="28"/>
          <w:shd w:val="clear" w:color="auto" w:fill="FFFFFF"/>
        </w:rPr>
        <w:t> - это литературный жанр, значительное по объёму стихотворное </w:t>
      </w:r>
      <w:r w:rsidRPr="00684CB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произведение</w:t>
      </w:r>
      <w:r w:rsidRPr="00684CB2">
        <w:rPr>
          <w:rFonts w:ascii="Times New Roman" w:hAnsi="Times New Roman" w:cs="Times New Roman"/>
          <w:sz w:val="28"/>
          <w:szCs w:val="28"/>
          <w:shd w:val="clear" w:color="auto" w:fill="FFFFFF"/>
        </w:rPr>
        <w:t> лиро-эпического или лирического характера. </w:t>
      </w:r>
      <w:r w:rsidRPr="00684CB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Поэме</w:t>
      </w:r>
      <w:r w:rsidRPr="00684CB2">
        <w:rPr>
          <w:rFonts w:ascii="Times New Roman" w:hAnsi="Times New Roman" w:cs="Times New Roman"/>
          <w:sz w:val="28"/>
          <w:szCs w:val="28"/>
          <w:shd w:val="clear" w:color="auto" w:fill="FFFFFF"/>
        </w:rPr>
        <w:t> присуще сочетание повествовательности с отчётливо выраженным личностным началом, окрашивающим повествование в лирические тона.</w:t>
      </w:r>
    </w:p>
    <w:p w:rsidR="00730A5D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  <w:r w:rsidRPr="00396E07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Ход занятия:</w:t>
      </w:r>
    </w:p>
    <w:p w:rsidR="00730A5D" w:rsidRPr="002F2F50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6E0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анализ произведения,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определить жанровые особенности и идейное содержание поэмы «Стана </w:t>
      </w:r>
      <w:proofErr w:type="spellStart"/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Муравия</w:t>
      </w:r>
      <w:proofErr w:type="spellEnd"/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ответив на следующие вопросы:</w:t>
      </w:r>
    </w:p>
    <w:p w:rsidR="00730A5D" w:rsidRPr="00396E07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</w:t>
      </w:r>
      <w:r w:rsidRPr="00396E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Каковы особенности сюжета и жанра поэмы? Какие литературные традиции продолжает Твардовский в этой поэме?</w:t>
      </w:r>
    </w:p>
    <w:p w:rsidR="00730A5D" w:rsidRPr="00684CB2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4C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</w:t>
      </w: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 </w:t>
      </w:r>
      <w:r w:rsidRPr="00684C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соотносятся сказочные элементы, сказочный сюжет с жизненным материалом, который хотел выразить автор в поэме?</w:t>
      </w:r>
    </w:p>
    <w:p w:rsidR="00730A5D" w:rsidRPr="00684CB2" w:rsidRDefault="00730A5D" w:rsidP="00730A5D">
      <w:pPr>
        <w:pStyle w:val="af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1"/>
          <w:szCs w:val="21"/>
        </w:rPr>
        <w:t> </w:t>
      </w:r>
      <w:r w:rsidRPr="00684CB2">
        <w:rPr>
          <w:color w:val="000000"/>
          <w:sz w:val="28"/>
          <w:szCs w:val="28"/>
        </w:rPr>
        <w:t>3.Как Твардовский отвечает на вопрос, поставленный его любимым поэтом, Некрасовым: «Кому на Руси жить хорошо»?</w:t>
      </w:r>
    </w:p>
    <w:p w:rsidR="00730A5D" w:rsidRPr="00684CB2" w:rsidRDefault="00730A5D" w:rsidP="00730A5D">
      <w:pPr>
        <w:pStyle w:val="af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684CB2">
        <w:rPr>
          <w:i/>
          <w:iCs/>
          <w:color w:val="000000"/>
          <w:sz w:val="28"/>
          <w:szCs w:val="28"/>
        </w:rPr>
        <w:t xml:space="preserve">(После долгих мытарств единоличник </w:t>
      </w:r>
      <w:proofErr w:type="spellStart"/>
      <w:r w:rsidRPr="00684CB2">
        <w:rPr>
          <w:i/>
          <w:iCs/>
          <w:color w:val="000000"/>
          <w:sz w:val="28"/>
          <w:szCs w:val="28"/>
        </w:rPr>
        <w:t>Моргунок</w:t>
      </w:r>
      <w:proofErr w:type="spellEnd"/>
      <w:r w:rsidRPr="00684CB2">
        <w:rPr>
          <w:i/>
          <w:iCs/>
          <w:color w:val="000000"/>
          <w:sz w:val="28"/>
          <w:szCs w:val="28"/>
        </w:rPr>
        <w:t xml:space="preserve"> осознает, что страну </w:t>
      </w:r>
      <w:proofErr w:type="spellStart"/>
      <w:r w:rsidRPr="00684CB2">
        <w:rPr>
          <w:i/>
          <w:iCs/>
          <w:color w:val="000000"/>
          <w:sz w:val="28"/>
          <w:szCs w:val="28"/>
        </w:rPr>
        <w:t>Муравию</w:t>
      </w:r>
      <w:proofErr w:type="spellEnd"/>
      <w:r w:rsidRPr="00684CB2">
        <w:rPr>
          <w:i/>
          <w:iCs/>
          <w:color w:val="000000"/>
          <w:sz w:val="28"/>
          <w:szCs w:val="28"/>
        </w:rPr>
        <w:t xml:space="preserve"> искать не надо: хорошая жизнь рядом, в колхозе.</w:t>
      </w:r>
      <w:proofErr w:type="gramEnd"/>
      <w:r w:rsidRPr="00684CB2">
        <w:rPr>
          <w:i/>
          <w:iCs/>
          <w:color w:val="000000"/>
          <w:sz w:val="28"/>
          <w:szCs w:val="28"/>
        </w:rPr>
        <w:t xml:space="preserve"> В конце поэмы </w:t>
      </w:r>
      <w:proofErr w:type="spellStart"/>
      <w:r w:rsidRPr="00684CB2">
        <w:rPr>
          <w:i/>
          <w:iCs/>
          <w:color w:val="000000"/>
          <w:sz w:val="28"/>
          <w:szCs w:val="28"/>
        </w:rPr>
        <w:t>Моргунок</w:t>
      </w:r>
      <w:proofErr w:type="spellEnd"/>
      <w:r w:rsidRPr="00684CB2">
        <w:rPr>
          <w:i/>
          <w:iCs/>
          <w:color w:val="000000"/>
          <w:sz w:val="28"/>
          <w:szCs w:val="28"/>
        </w:rPr>
        <w:t xml:space="preserve"> попадает на колхозную свадьбу, где гуляют счастливые люди: «Неохота и</w:t>
      </w:r>
      <w:r>
        <w:rPr>
          <w:i/>
          <w:iCs/>
          <w:color w:val="000000"/>
          <w:sz w:val="28"/>
          <w:szCs w:val="28"/>
        </w:rPr>
        <w:t>з артели</w:t>
      </w:r>
      <w:proofErr w:type="gramStart"/>
      <w:r>
        <w:rPr>
          <w:i/>
          <w:iCs/>
          <w:color w:val="000000"/>
          <w:sz w:val="28"/>
          <w:szCs w:val="28"/>
        </w:rPr>
        <w:t xml:space="preserve"> / Д</w:t>
      </w:r>
      <w:proofErr w:type="gramEnd"/>
      <w:r>
        <w:rPr>
          <w:i/>
          <w:iCs/>
          <w:color w:val="000000"/>
          <w:sz w:val="28"/>
          <w:szCs w:val="28"/>
        </w:rPr>
        <w:t>аже замуж выходить».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Какие умения и навыки вы приобрели в ходе выполнения практической работы.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</w:t>
      </w:r>
      <w:r w:rsidRPr="00684C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Каков идей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ный смысл этой поэмы</w:t>
      </w:r>
      <w:r w:rsidRPr="00684C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730A5D" w:rsidRPr="00684CB2" w:rsidRDefault="00730A5D" w:rsidP="00730A5D">
      <w:pPr>
        <w:shd w:val="clear" w:color="auto" w:fill="FFFFFF"/>
        <w:spacing w:after="150" w:line="300" w:lineRule="atLeast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</w:t>
      </w:r>
      <w:r w:rsidRPr="00684C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Каковы 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удожественные особенности поэмы</w:t>
      </w:r>
      <w:r w:rsidRPr="00684C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684CB2" w:rsidRDefault="00730A5D" w:rsidP="00730A5D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684CB2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36C8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684CB2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022FF" w:rsidRDefault="00730A5D" w:rsidP="003905FA">
      <w:pPr>
        <w:pStyle w:val="ac"/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022FF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E022FF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E022FF">
        <w:rPr>
          <w:rFonts w:ascii="Times New Roman" w:hAnsi="Times New Roman" w:cs="Times New Roman"/>
          <w:sz w:val="28"/>
          <w:szCs w:val="28"/>
        </w:rPr>
        <w:t xml:space="preserve"> 2 ч</w:t>
      </w:r>
      <w:r w:rsidR="00136C81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022FF" w:rsidRDefault="00730A5D" w:rsidP="003905FA">
      <w:pPr>
        <w:pStyle w:val="ac"/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E022FF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022FF" w:rsidRDefault="00730A5D" w:rsidP="003905FA">
      <w:pPr>
        <w:pStyle w:val="ac"/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Агеносов</w:t>
      </w:r>
      <w:proofErr w:type="spellEnd"/>
      <w:r w:rsidRPr="00E022FF">
        <w:rPr>
          <w:rFonts w:ascii="Times New Roman" w:hAnsi="Times New Roman" w:cs="Times New Roman"/>
          <w:sz w:val="28"/>
          <w:szCs w:val="28"/>
        </w:rPr>
        <w:t xml:space="preserve"> В. В. Литература (Русская литература 20 века) 11 </w:t>
      </w: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36C81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Default="00730A5D" w:rsidP="003905FA">
      <w:pPr>
        <w:pStyle w:val="ac"/>
        <w:numPr>
          <w:ilvl w:val="1"/>
          <w:numId w:val="2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Поэма А. Т. Твардовского «Страна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Муравия</w:t>
      </w:r>
      <w:proofErr w:type="spellEnd"/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C81" w:rsidRDefault="00136C81" w:rsidP="00136C81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1875" w:rsidRPr="002F2F50" w:rsidRDefault="0030439C" w:rsidP="00FC638A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 wp14:anchorId="40F66454" wp14:editId="4773B1D9">
            <wp:simplePos x="0" y="0"/>
            <wp:positionH relativeFrom="column">
              <wp:posOffset>-480060</wp:posOffset>
            </wp:positionH>
            <wp:positionV relativeFrom="paragraph">
              <wp:posOffset>156845</wp:posOffset>
            </wp:positionV>
            <wp:extent cx="1714500" cy="2636520"/>
            <wp:effectExtent l="0" t="0" r="0" b="0"/>
            <wp:wrapThrough wrapText="bothSides">
              <wp:wrapPolygon edited="0">
                <wp:start x="0" y="0"/>
                <wp:lineTo x="0" y="21382"/>
                <wp:lineTo x="21360" y="21382"/>
                <wp:lineTo x="21360" y="0"/>
                <wp:lineTo x="0" y="0"/>
              </wp:wrapPolygon>
            </wp:wrapThrough>
            <wp:docPr id="2" name="Рисунок 2" descr="http://sholohov.lit-info.ru/images/text-gr-2365/2365-77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holohov.lit-info.ru/images/text-gr-2365/2365-77_1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1875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М.</w:t>
      </w:r>
      <w:r w:rsidR="00401875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 xml:space="preserve"> </w:t>
      </w:r>
      <w:r w:rsidR="00401875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А.</w:t>
      </w:r>
      <w:r w:rsidR="00401875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 xml:space="preserve"> </w:t>
      </w:r>
      <w:r w:rsidR="00401875"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Шолохов.</w:t>
      </w:r>
    </w:p>
    <w:p w:rsidR="00401875" w:rsidRPr="002F2F50" w:rsidRDefault="00401875" w:rsidP="00FC63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Роман «</w:t>
      </w:r>
      <w:r w:rsidR="004619DC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Поднятая целина</w:t>
      </w:r>
      <w:r w:rsidRPr="002F2F50">
        <w:rPr>
          <w:rFonts w:ascii="Times New Roman" w:eastAsia="Times New Roman" w:hAnsi="Times New Roman" w:cs="Times New Roman"/>
          <w:b/>
          <w:bCs/>
          <w:i/>
          <w:sz w:val="32"/>
          <w:szCs w:val="32"/>
          <w:lang w:eastAsia="ru-RU"/>
        </w:rPr>
        <w:t>».</w:t>
      </w:r>
      <w:r w:rsidR="0030439C" w:rsidRPr="0030439C">
        <w:t xml:space="preserve"> </w:t>
      </w:r>
    </w:p>
    <w:p w:rsidR="00401875" w:rsidRPr="002F2F50" w:rsidRDefault="00401875" w:rsidP="00952AB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Практическое занятие</w:t>
      </w:r>
      <w:r w:rsidR="00CE668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профессиональной направленности</w:t>
      </w: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401875" w:rsidRPr="002F2F50" w:rsidRDefault="00401875" w:rsidP="00401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 </w:t>
      </w:r>
      <w:r w:rsidR="004619DC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Художественное своеобразие романа М. Шолохова «Поднятая целина».</w:t>
      </w:r>
    </w:p>
    <w:p w:rsidR="00CE6681" w:rsidRPr="00CE6681" w:rsidRDefault="00401875" w:rsidP="00CE6681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CE6681" w:rsidRPr="00CE6681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Путем анализа эпизодов романа увидеть отражение Шолоховым противоречий коллективизации, чрезвычайную сложность человеческих отн</w:t>
      </w:r>
      <w:r w:rsidR="00CE6681">
        <w:rPr>
          <w:rFonts w:ascii="Times New Roman" w:eastAsia="Times New Roman" w:hAnsi="Times New Roman" w:cs="Times New Roman"/>
          <w:sz w:val="28"/>
          <w:szCs w:val="28"/>
          <w:lang w:eastAsia="ru-RU"/>
        </w:rPr>
        <w:t>ошений в период коллективизации.</w:t>
      </w:r>
    </w:p>
    <w:p w:rsidR="00401875" w:rsidRPr="002F2F50" w:rsidRDefault="00401875" w:rsidP="00CE66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 романа, его нравственную и философскую проблематику.</w:t>
      </w:r>
    </w:p>
    <w:p w:rsidR="00401875" w:rsidRPr="002F2F50" w:rsidRDefault="00401875" w:rsidP="00401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анализ прозаического произведения, анализ эпизода, через частное видеть общие черты изображаемого события.</w:t>
      </w:r>
    </w:p>
    <w:p w:rsidR="00401875" w:rsidRPr="002F2F50" w:rsidRDefault="00401875" w:rsidP="00401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художественное произведение, учебник.</w:t>
      </w:r>
    </w:p>
    <w:p w:rsidR="00401875" w:rsidRPr="002F2F50" w:rsidRDefault="00401875" w:rsidP="004018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401875" w:rsidRPr="002F2F50" w:rsidRDefault="00401875" w:rsidP="00401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 -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эпический жанр, изображающий жизнь человека в широких связях с обществом. Большое развитие в русской литературе Р. получил с середины XIX в. Р. имеет ряд жанровых разновидностей: социально-психологический Р. 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сатирический</w:t>
      </w:r>
      <w:r w:rsidRPr="002F2F5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исторический.</w:t>
      </w:r>
    </w:p>
    <w:p w:rsidR="00401875" w:rsidRPr="002F2F50" w:rsidRDefault="00401875" w:rsidP="004018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образный и эпизодический анализы романа 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Шолохова «</w:t>
      </w:r>
      <w:r w:rsidR="00CE668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Поднятая целина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», ответив на следующие вопросы:</w:t>
      </w:r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9176A7">
        <w:rPr>
          <w:sz w:val="28"/>
          <w:szCs w:val="28"/>
        </w:rPr>
        <w:t xml:space="preserve">Приезд Давыдова и </w:t>
      </w:r>
      <w:proofErr w:type="spellStart"/>
      <w:r w:rsidRPr="009176A7">
        <w:rPr>
          <w:sz w:val="28"/>
          <w:szCs w:val="28"/>
        </w:rPr>
        <w:t>Половцева</w:t>
      </w:r>
      <w:proofErr w:type="spellEnd"/>
      <w:r w:rsidRPr="009176A7">
        <w:rPr>
          <w:sz w:val="28"/>
          <w:szCs w:val="28"/>
        </w:rPr>
        <w:t xml:space="preserve"> в Гремячий Лог.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989"/>
        <w:gridCol w:w="4112"/>
        <w:gridCol w:w="3404"/>
      </w:tblGrid>
      <w:tr w:rsidR="009176A7" w:rsidRPr="009176A7" w:rsidTr="009176A7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Давыдов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Половцев</w:t>
            </w:r>
          </w:p>
        </w:tc>
      </w:tr>
      <w:tr w:rsidR="009176A7" w:rsidRPr="009176A7" w:rsidTr="009176A7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Цели и намерения героев.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Создание колхоза.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Организация восстания.</w:t>
            </w:r>
          </w:p>
        </w:tc>
      </w:tr>
      <w:tr w:rsidR="009176A7" w:rsidRPr="009176A7" w:rsidTr="009176A7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 xml:space="preserve">Каково отношение к ним </w:t>
            </w:r>
            <w:proofErr w:type="spellStart"/>
            <w:r w:rsidRPr="009176A7">
              <w:rPr>
                <w:sz w:val="28"/>
                <w:szCs w:val="28"/>
              </w:rPr>
              <w:t>гремяченцев</w:t>
            </w:r>
            <w:proofErr w:type="spellEnd"/>
            <w:r w:rsidRPr="009176A7">
              <w:rPr>
                <w:sz w:val="28"/>
                <w:szCs w:val="28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>Поначалу с интересом и удивлением, затем с огорчением. На первом собрании Давыдова слушают 32 человека - «</w:t>
            </w:r>
            <w:proofErr w:type="spellStart"/>
            <w:r w:rsidRPr="009176A7">
              <w:rPr>
                <w:sz w:val="28"/>
                <w:szCs w:val="28"/>
              </w:rPr>
              <w:t>гремяченский</w:t>
            </w:r>
            <w:proofErr w:type="spellEnd"/>
            <w:r w:rsidRPr="009176A7">
              <w:rPr>
                <w:sz w:val="28"/>
                <w:szCs w:val="28"/>
              </w:rPr>
              <w:t xml:space="preserve"> актив и беднота», слушают внимательно, как не слушают «самого искусного сказочника»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 xml:space="preserve">Кулаки и недовольные новой властью середняки по предложению </w:t>
            </w:r>
            <w:proofErr w:type="spellStart"/>
            <w:r w:rsidRPr="009176A7">
              <w:rPr>
                <w:sz w:val="28"/>
                <w:szCs w:val="28"/>
              </w:rPr>
              <w:t>Половцева</w:t>
            </w:r>
            <w:proofErr w:type="spellEnd"/>
            <w:r w:rsidRPr="009176A7">
              <w:rPr>
                <w:sz w:val="28"/>
                <w:szCs w:val="28"/>
              </w:rPr>
              <w:t xml:space="preserve"> вступили в тайную белогвардейскую организацию.</w:t>
            </w:r>
          </w:p>
        </w:tc>
      </w:tr>
      <w:tr w:rsidR="009176A7" w:rsidRPr="009176A7" w:rsidTr="009176A7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t xml:space="preserve">Отношение героев к </w:t>
            </w:r>
            <w:r w:rsidRPr="009176A7">
              <w:rPr>
                <w:sz w:val="28"/>
                <w:szCs w:val="28"/>
              </w:rPr>
              <w:lastRenderedPageBreak/>
              <w:t>колхозу.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lastRenderedPageBreak/>
              <w:t xml:space="preserve">Яростно утверждает ускоренное, зачастую насильственное </w:t>
            </w:r>
            <w:r w:rsidRPr="009176A7">
              <w:rPr>
                <w:sz w:val="28"/>
                <w:szCs w:val="28"/>
              </w:rPr>
              <w:lastRenderedPageBreak/>
              <w:t>форсирование перевода крестьянства на коллективные методы производства.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176A7" w:rsidRPr="009176A7" w:rsidRDefault="009176A7">
            <w:pPr>
              <w:pStyle w:val="af0"/>
              <w:spacing w:before="0" w:beforeAutospacing="0" w:after="135" w:afterAutospacing="0"/>
              <w:rPr>
                <w:sz w:val="28"/>
                <w:szCs w:val="28"/>
              </w:rPr>
            </w:pPr>
            <w:r w:rsidRPr="009176A7">
              <w:rPr>
                <w:sz w:val="28"/>
                <w:szCs w:val="28"/>
              </w:rPr>
              <w:lastRenderedPageBreak/>
              <w:t xml:space="preserve">С жестокостью настраивал казаков против советской </w:t>
            </w:r>
            <w:r w:rsidRPr="009176A7">
              <w:rPr>
                <w:sz w:val="28"/>
                <w:szCs w:val="28"/>
              </w:rPr>
              <w:lastRenderedPageBreak/>
              <w:t>власти, с большим озлоблением подстрекает к вредительству против колхоза.</w:t>
            </w:r>
          </w:p>
        </w:tc>
      </w:tr>
    </w:tbl>
    <w:p w:rsidR="009176A7" w:rsidRPr="009176A7" w:rsidRDefault="009176A7" w:rsidP="00136C81">
      <w:pPr>
        <w:pStyle w:val="af0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9176A7">
        <w:rPr>
          <w:sz w:val="28"/>
          <w:szCs w:val="28"/>
        </w:rPr>
        <w:lastRenderedPageBreak/>
        <w:t>Сцена колхозного собрания. Глава IV</w:t>
      </w:r>
    </w:p>
    <w:p w:rsidR="00136C81" w:rsidRDefault="009176A7" w:rsidP="00136C81">
      <w:pPr>
        <w:pStyle w:val="af0"/>
        <w:shd w:val="clear" w:color="auto" w:fill="FFFFFF"/>
        <w:spacing w:before="0" w:beforeAutospacing="0" w:after="0" w:afterAutospacing="0"/>
        <w:rPr>
          <w:rStyle w:val="ad"/>
          <w:sz w:val="28"/>
          <w:szCs w:val="28"/>
        </w:rPr>
      </w:pPr>
      <w:r w:rsidRPr="009176A7">
        <w:rPr>
          <w:rStyle w:val="ad"/>
          <w:sz w:val="28"/>
          <w:szCs w:val="28"/>
        </w:rPr>
        <w:t>Вопросы:</w:t>
      </w:r>
    </w:p>
    <w:p w:rsidR="009176A7" w:rsidRPr="009176A7" w:rsidRDefault="00136C81" w:rsidP="00136C81">
      <w:pPr>
        <w:pStyle w:val="af0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rStyle w:val="ad"/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 </w:t>
      </w:r>
      <w:r w:rsidR="009176A7">
        <w:rPr>
          <w:sz w:val="28"/>
          <w:szCs w:val="28"/>
        </w:rPr>
        <w:t>1.</w:t>
      </w:r>
      <w:r w:rsidR="009176A7" w:rsidRPr="009176A7">
        <w:rPr>
          <w:sz w:val="28"/>
          <w:szCs w:val="28"/>
        </w:rPr>
        <w:t>Каково настроение казаков?</w:t>
      </w:r>
    </w:p>
    <w:p w:rsidR="009176A7" w:rsidRPr="009176A7" w:rsidRDefault="009176A7" w:rsidP="00136C81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9176A7">
        <w:rPr>
          <w:rFonts w:ascii="Times New Roman" w:hAnsi="Times New Roman" w:cs="Times New Roman"/>
          <w:sz w:val="28"/>
          <w:szCs w:val="28"/>
        </w:rPr>
        <w:t>Как раскрывается отношение к колхозу и раскулачиванию?</w:t>
      </w:r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9176A7">
        <w:rPr>
          <w:rStyle w:val="ad"/>
          <w:sz w:val="28"/>
          <w:szCs w:val="28"/>
        </w:rPr>
        <w:t>Вывод: </w:t>
      </w:r>
      <w:r w:rsidRPr="009176A7">
        <w:rPr>
          <w:sz w:val="28"/>
          <w:szCs w:val="28"/>
        </w:rPr>
        <w:t>На первом собрании принимается решение о создании колхоза и чувствуется решимость беднейшей части крестьянства бороться за создание колхоза.</w:t>
      </w:r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135" w:afterAutospacing="0"/>
        <w:rPr>
          <w:sz w:val="28"/>
          <w:szCs w:val="28"/>
        </w:rPr>
      </w:pPr>
      <w:r>
        <w:rPr>
          <w:sz w:val="28"/>
          <w:szCs w:val="28"/>
        </w:rPr>
        <w:t>3</w:t>
      </w:r>
      <w:r w:rsidRPr="009176A7">
        <w:rPr>
          <w:sz w:val="28"/>
          <w:szCs w:val="28"/>
        </w:rPr>
        <w:t xml:space="preserve">. </w:t>
      </w:r>
      <w:proofErr w:type="spellStart"/>
      <w:r w:rsidRPr="009176A7">
        <w:rPr>
          <w:sz w:val="28"/>
          <w:szCs w:val="28"/>
        </w:rPr>
        <w:t>Г.Медведев</w:t>
      </w:r>
      <w:proofErr w:type="spellEnd"/>
      <w:r w:rsidRPr="009176A7">
        <w:rPr>
          <w:sz w:val="28"/>
          <w:szCs w:val="28"/>
        </w:rPr>
        <w:t xml:space="preserve"> «</w:t>
      </w:r>
      <w:proofErr w:type="spellStart"/>
      <w:r w:rsidRPr="009176A7">
        <w:rPr>
          <w:sz w:val="28"/>
          <w:szCs w:val="28"/>
        </w:rPr>
        <w:t>Лозинское</w:t>
      </w:r>
      <w:proofErr w:type="spellEnd"/>
      <w:r w:rsidRPr="009176A7">
        <w:rPr>
          <w:sz w:val="28"/>
          <w:szCs w:val="28"/>
        </w:rPr>
        <w:t xml:space="preserve"> поле».</w:t>
      </w:r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9176A7">
        <w:rPr>
          <w:sz w:val="28"/>
          <w:szCs w:val="28"/>
        </w:rPr>
        <w:t xml:space="preserve">В настоящее время роман «Поднятая целина» перестал быть единственным произведением о коллективизации. Обратите внимание на книжную выставку. Об эпохе коллективизации писали и в 30-е годы: </w:t>
      </w:r>
      <w:proofErr w:type="spellStart"/>
      <w:proofErr w:type="gramStart"/>
      <w:r w:rsidRPr="009176A7">
        <w:rPr>
          <w:sz w:val="28"/>
          <w:szCs w:val="28"/>
        </w:rPr>
        <w:t>Ф.Панферов</w:t>
      </w:r>
      <w:proofErr w:type="spellEnd"/>
      <w:r w:rsidRPr="009176A7">
        <w:rPr>
          <w:sz w:val="28"/>
          <w:szCs w:val="28"/>
        </w:rPr>
        <w:t xml:space="preserve"> «Бруски», </w:t>
      </w:r>
      <w:proofErr w:type="spellStart"/>
      <w:r w:rsidRPr="009176A7">
        <w:rPr>
          <w:sz w:val="28"/>
          <w:szCs w:val="28"/>
        </w:rPr>
        <w:t>И.Шухов</w:t>
      </w:r>
      <w:proofErr w:type="spellEnd"/>
      <w:r w:rsidRPr="009176A7">
        <w:rPr>
          <w:sz w:val="28"/>
          <w:szCs w:val="28"/>
        </w:rPr>
        <w:t xml:space="preserve"> «Ненависть», </w:t>
      </w:r>
      <w:proofErr w:type="spellStart"/>
      <w:r w:rsidRPr="009176A7">
        <w:rPr>
          <w:sz w:val="28"/>
          <w:szCs w:val="28"/>
        </w:rPr>
        <w:t>Е.Пермитин</w:t>
      </w:r>
      <w:proofErr w:type="spellEnd"/>
      <w:r w:rsidRPr="009176A7">
        <w:rPr>
          <w:sz w:val="28"/>
          <w:szCs w:val="28"/>
        </w:rPr>
        <w:t xml:space="preserve"> «Когти», «Враг», «Капкан».</w:t>
      </w:r>
      <w:proofErr w:type="gramEnd"/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9176A7">
        <w:rPr>
          <w:rStyle w:val="ad"/>
          <w:sz w:val="28"/>
          <w:szCs w:val="28"/>
        </w:rPr>
        <w:t>Вопрос: </w:t>
      </w:r>
      <w:r w:rsidRPr="009176A7">
        <w:rPr>
          <w:sz w:val="28"/>
          <w:szCs w:val="28"/>
        </w:rPr>
        <w:t>К</w:t>
      </w:r>
      <w:r>
        <w:rPr>
          <w:sz w:val="28"/>
          <w:szCs w:val="28"/>
        </w:rPr>
        <w:t>акой вывод можно сделать</w:t>
      </w:r>
      <w:r w:rsidRPr="009176A7">
        <w:rPr>
          <w:sz w:val="28"/>
          <w:szCs w:val="28"/>
        </w:rPr>
        <w:t>?</w:t>
      </w:r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9176A7">
        <w:rPr>
          <w:sz w:val="28"/>
          <w:szCs w:val="28"/>
        </w:rPr>
        <w:t xml:space="preserve">Вывод: В трилогии </w:t>
      </w:r>
      <w:proofErr w:type="spellStart"/>
      <w:r w:rsidRPr="009176A7">
        <w:rPr>
          <w:sz w:val="28"/>
          <w:szCs w:val="28"/>
        </w:rPr>
        <w:t>Г.Медведева</w:t>
      </w:r>
      <w:proofErr w:type="spellEnd"/>
      <w:r w:rsidRPr="009176A7">
        <w:rPr>
          <w:sz w:val="28"/>
          <w:szCs w:val="28"/>
        </w:rPr>
        <w:t xml:space="preserve"> изображена типичная для всех этих романов история. Сходство трилогии с другими романами порождено тем, что герои ее, как и других авторов колхозных романов того времени, действуют в одних и тех же обстоятельствах.</w:t>
      </w:r>
    </w:p>
    <w:p w:rsidR="009176A7" w:rsidRPr="009176A7" w:rsidRDefault="009176A7" w:rsidP="009176A7">
      <w:pPr>
        <w:pStyle w:val="af0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9176A7">
        <w:rPr>
          <w:sz w:val="28"/>
          <w:szCs w:val="28"/>
        </w:rPr>
        <w:t>Вывод</w:t>
      </w:r>
      <w:r w:rsidR="0030439C">
        <w:rPr>
          <w:sz w:val="28"/>
          <w:szCs w:val="28"/>
        </w:rPr>
        <w:t>: э</w:t>
      </w:r>
      <w:r w:rsidRPr="009176A7">
        <w:rPr>
          <w:sz w:val="28"/>
          <w:szCs w:val="28"/>
        </w:rPr>
        <w:t>поха коллективизации трагически сталкивала людей, до предела накаляла страсти, обнажила болезненные противоречия, мучительные борения людей. В казачьих хуторах и станицах, как и в русской деревне, и по всей стране, ломались вековые устои, рушилось старое отношение к труду, к собственности, намечались новые нормы нравственности и морали. Это по-своему коренной процесс проходил трудно, с острыми социальными противоречиями, зачастую обращенный перегибами и насильственными методами со стороны государственных и местных властей.</w:t>
      </w:r>
    </w:p>
    <w:p w:rsidR="00401875" w:rsidRPr="002F2F50" w:rsidRDefault="00401875" w:rsidP="004018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401875" w:rsidRPr="002F2F50" w:rsidRDefault="00401875" w:rsidP="00401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401875" w:rsidRPr="002F2F50" w:rsidRDefault="00401875" w:rsidP="004018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30439C" w:rsidRDefault="00401875" w:rsidP="003043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1.Какие исторические события нашли отражение в романе?</w:t>
      </w:r>
      <w:r w:rsidR="0030439C" w:rsidRPr="003043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0439C" w:rsidRDefault="0030439C" w:rsidP="003043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</w:t>
      </w:r>
      <w:r w:rsidRPr="003043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начинается массовый выход крестьян из колхоза?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0439C" w:rsidRDefault="0030439C" w:rsidP="003043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Pr="003043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силы побеждают в романе?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0439C" w:rsidRDefault="0030439C" w:rsidP="003043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Pr="003043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Колхоз создан?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0439C" w:rsidRDefault="0030439C" w:rsidP="003043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</w:t>
      </w:r>
      <w:r w:rsidRPr="003043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Каковы итоги коллективизации в целом по стране?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01875" w:rsidRPr="002F2F50" w:rsidRDefault="00401875" w:rsidP="0030439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401875" w:rsidRPr="00E022FF" w:rsidRDefault="0030439C" w:rsidP="00401875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01875">
        <w:rPr>
          <w:rFonts w:ascii="Times New Roman" w:hAnsi="Times New Roman" w:cs="Times New Roman"/>
          <w:sz w:val="28"/>
          <w:szCs w:val="28"/>
        </w:rPr>
        <w:t>1.</w:t>
      </w:r>
      <w:r w:rsidR="00401875" w:rsidRPr="00E022FF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B13B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B13BB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="00401875" w:rsidRPr="00E022FF">
        <w:rPr>
          <w:rFonts w:ascii="Times New Roman" w:hAnsi="Times New Roman" w:cs="Times New Roman"/>
          <w:sz w:val="28"/>
          <w:szCs w:val="28"/>
        </w:rPr>
        <w:t>.</w:t>
      </w:r>
    </w:p>
    <w:p w:rsidR="00401875" w:rsidRPr="00E022FF" w:rsidRDefault="0030439C" w:rsidP="00401875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401875">
        <w:rPr>
          <w:rFonts w:ascii="Times New Roman" w:hAnsi="Times New Roman" w:cs="Times New Roman"/>
          <w:sz w:val="28"/>
          <w:szCs w:val="28"/>
        </w:rPr>
        <w:t>2.</w:t>
      </w:r>
      <w:r w:rsidR="00401875" w:rsidRPr="00E022FF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401875" w:rsidRPr="00E022FF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="00401875" w:rsidRPr="00E022FF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="00401875" w:rsidRPr="00E022FF">
        <w:rPr>
          <w:rFonts w:ascii="Times New Roman" w:hAnsi="Times New Roman" w:cs="Times New Roman"/>
          <w:sz w:val="28"/>
          <w:szCs w:val="28"/>
        </w:rPr>
        <w:t xml:space="preserve"> 2 ч</w:t>
      </w:r>
      <w:r w:rsidR="001B13BB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="00401875" w:rsidRPr="00E022FF">
        <w:rPr>
          <w:rFonts w:ascii="Times New Roman" w:hAnsi="Times New Roman" w:cs="Times New Roman"/>
          <w:sz w:val="28"/>
          <w:szCs w:val="28"/>
        </w:rPr>
        <w:t>.</w:t>
      </w:r>
    </w:p>
    <w:p w:rsidR="00401875" w:rsidRPr="00E022FF" w:rsidRDefault="0030439C" w:rsidP="00401875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01875">
        <w:rPr>
          <w:rFonts w:ascii="Times New Roman" w:hAnsi="Times New Roman" w:cs="Times New Roman"/>
          <w:sz w:val="28"/>
          <w:szCs w:val="28"/>
        </w:rPr>
        <w:t>3.</w:t>
      </w:r>
      <w:r w:rsidR="00401875" w:rsidRPr="00E022FF">
        <w:rPr>
          <w:rFonts w:ascii="Times New Roman" w:hAnsi="Times New Roman" w:cs="Times New Roman"/>
          <w:sz w:val="28"/>
          <w:szCs w:val="28"/>
        </w:rPr>
        <w:t xml:space="preserve">Агеносов В. В. Литература (Русская литература 20 века) 11 </w:t>
      </w:r>
      <w:proofErr w:type="spellStart"/>
      <w:r w:rsidR="00401875"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401875" w:rsidRPr="00E022FF">
        <w:rPr>
          <w:rFonts w:ascii="Times New Roman" w:hAnsi="Times New Roman" w:cs="Times New Roman"/>
          <w:sz w:val="28"/>
          <w:szCs w:val="28"/>
        </w:rPr>
        <w:t>. В</w:t>
      </w:r>
      <w:r w:rsidR="001B13BB">
        <w:rPr>
          <w:rFonts w:ascii="Times New Roman" w:hAnsi="Times New Roman" w:cs="Times New Roman"/>
          <w:sz w:val="28"/>
          <w:szCs w:val="28"/>
        </w:rPr>
        <w:t xml:space="preserve"> 2 ч. Ч. 1. - М.: Дрофа, 2013</w:t>
      </w:r>
      <w:r w:rsidR="00401875" w:rsidRPr="00E022FF">
        <w:rPr>
          <w:rFonts w:ascii="Times New Roman" w:hAnsi="Times New Roman" w:cs="Times New Roman"/>
          <w:sz w:val="28"/>
          <w:szCs w:val="28"/>
        </w:rPr>
        <w:t>.</w:t>
      </w:r>
    </w:p>
    <w:p w:rsidR="00401875" w:rsidRPr="00E022FF" w:rsidRDefault="0030439C" w:rsidP="00401875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01875">
        <w:rPr>
          <w:rFonts w:ascii="Times New Roman" w:hAnsi="Times New Roman" w:cs="Times New Roman"/>
          <w:sz w:val="28"/>
          <w:szCs w:val="28"/>
        </w:rPr>
        <w:t>4.</w:t>
      </w:r>
      <w:r w:rsidR="00401875" w:rsidRPr="00E022FF">
        <w:rPr>
          <w:rFonts w:ascii="Times New Roman" w:hAnsi="Times New Roman" w:cs="Times New Roman"/>
          <w:sz w:val="28"/>
          <w:szCs w:val="28"/>
        </w:rPr>
        <w:t xml:space="preserve">Агеносов В. В. Литература (Русская литература 20 века) 11 </w:t>
      </w:r>
      <w:proofErr w:type="spellStart"/>
      <w:r w:rsidR="00401875"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B13BB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="00401875" w:rsidRPr="00E022FF">
        <w:rPr>
          <w:rFonts w:ascii="Times New Roman" w:hAnsi="Times New Roman" w:cs="Times New Roman"/>
          <w:sz w:val="28"/>
          <w:szCs w:val="28"/>
        </w:rPr>
        <w:t>.</w:t>
      </w:r>
    </w:p>
    <w:p w:rsidR="00401875" w:rsidRPr="002F2F50" w:rsidRDefault="0030439C" w:rsidP="00401875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401875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Роман М. А. Шолохова «Поднятая целина</w:t>
      </w:r>
      <w:r w:rsidR="00401875"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401875" w:rsidRPr="002F2F50" w:rsidRDefault="00401875" w:rsidP="00401875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E861C5" w:rsidRDefault="00730A5D" w:rsidP="00730A5D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861C5">
        <w:rPr>
          <w:i/>
          <w:noProof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 wp14:anchorId="07CBCF7C" wp14:editId="30E38171">
            <wp:simplePos x="0" y="0"/>
            <wp:positionH relativeFrom="column">
              <wp:posOffset>2870200</wp:posOffset>
            </wp:positionH>
            <wp:positionV relativeFrom="paragraph">
              <wp:posOffset>13335</wp:posOffset>
            </wp:positionV>
            <wp:extent cx="3208020" cy="1685925"/>
            <wp:effectExtent l="0" t="0" r="0" b="9525"/>
            <wp:wrapThrough wrapText="bothSides">
              <wp:wrapPolygon edited="0">
                <wp:start x="0" y="0"/>
                <wp:lineTo x="0" y="21478"/>
                <wp:lineTo x="21420" y="21478"/>
                <wp:lineTo x="21420" y="0"/>
                <wp:lineTo x="0" y="0"/>
              </wp:wrapPolygon>
            </wp:wrapThrough>
            <wp:docPr id="32" name="Рисунок 32" descr="https://3.bp.blogspot.com/-WgGjZuuml6o/Wy05jHavgMI/AAAAAAAAHIE/twF6b9ZR1sYUiuoM373C-qIz6AMzOu3JwCEwYBhgL/w1200-h630-p-k-no-nu/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3.bp.blogspot.com/-WgGjZuuml6o/Wy05jHavgMI/AAAAAAAAHIE/twF6b9ZR1sYUiuoM373C-qIz6AMzOu3JwCEwYBhgL/w1200-h630-p-k-no-nu/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61C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М. А Шолохов.</w:t>
      </w:r>
    </w:p>
    <w:p w:rsidR="00730A5D" w:rsidRPr="00E861C5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Рассказ «</w:t>
      </w:r>
      <w:proofErr w:type="spellStart"/>
      <w:r w:rsidRPr="00E861C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Матрёнин</w:t>
      </w:r>
      <w:proofErr w:type="spellEnd"/>
      <w:r w:rsidRPr="00E861C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двор».</w:t>
      </w:r>
    </w:p>
    <w:p w:rsidR="00730A5D" w:rsidRPr="008A454D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Практическое занятие.</w:t>
      </w:r>
      <w:r w:rsidRPr="00E861C5">
        <w:t xml:space="preserve"> </w:t>
      </w:r>
    </w:p>
    <w:p w:rsidR="00730A5D" w:rsidRPr="008A454D" w:rsidRDefault="00730A5D" w:rsidP="00730A5D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454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Тема:</w:t>
      </w:r>
      <w:r w:rsidRPr="008A45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 эпизода рассказа А. И. Солженицына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Матрё</w:t>
      </w:r>
      <w:r w:rsidRPr="008A454D">
        <w:rPr>
          <w:rFonts w:ascii="Times New Roman" w:eastAsia="Times New Roman" w:hAnsi="Times New Roman" w:cs="Times New Roman"/>
          <w:sz w:val="28"/>
          <w:szCs w:val="28"/>
          <w:lang w:eastAsia="ru-RU"/>
        </w:rPr>
        <w:t>нин</w:t>
      </w:r>
      <w:proofErr w:type="spellEnd"/>
      <w:r w:rsidRPr="008A45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двор»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30A5D" w:rsidRPr="008A454D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A454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занятия:</w:t>
      </w:r>
      <w:r w:rsidRPr="008A454D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Pr="008A45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способствовать развитию наблюдательности, умения выделять главное в тексте;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помочь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обучающимся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уяснить</w:t>
      </w:r>
      <w:r w:rsidRPr="008A45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что Матрёна - нравственный идеал писателя, на котором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A45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должна основываться жизнь общества, и задуматься над такими нравственными понятиями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A45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доброта, милосердие, чуткость, человечность, совесть.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Перед началом занятия необходимо знать: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историю создания романа, его нравственную и философскую проблематику.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окончания занятия необходимо уметь: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производить анализ прозаического произведения, анализ эпизода, через частное видеть общие черты изображаемого события.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 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ноутбук, мультимедийный проектор, художественное произведение, учебник.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теоретические понятия:</w:t>
      </w:r>
    </w:p>
    <w:p w:rsidR="00730A5D" w:rsidRPr="008A454D" w:rsidRDefault="00730A5D" w:rsidP="00730A5D">
      <w:pPr>
        <w:pStyle w:val="af0"/>
        <w:shd w:val="clear" w:color="auto" w:fill="FFFFFF"/>
        <w:spacing w:before="0" w:beforeAutospacing="0" w:after="0" w:afterAutospacing="0" w:line="259" w:lineRule="atLeast"/>
        <w:rPr>
          <w:rFonts w:ascii="Arial" w:hAnsi="Arial" w:cs="Arial"/>
          <w:color w:val="181818"/>
          <w:sz w:val="28"/>
          <w:szCs w:val="28"/>
        </w:rPr>
      </w:pPr>
      <w:r w:rsidRPr="008A454D">
        <w:rPr>
          <w:b/>
          <w:bCs/>
          <w:i/>
          <w:iCs/>
          <w:color w:val="181818"/>
          <w:sz w:val="28"/>
          <w:szCs w:val="28"/>
        </w:rPr>
        <w:t>Праведник</w:t>
      </w:r>
      <w:r w:rsidRPr="008A454D">
        <w:rPr>
          <w:color w:val="181818"/>
          <w:sz w:val="28"/>
          <w:szCs w:val="28"/>
        </w:rPr>
        <w:t> – человек, который живет праведной жизнью. Человек, ни в чем не погрешающий против правил нравственности.</w:t>
      </w:r>
    </w:p>
    <w:p w:rsidR="00730A5D" w:rsidRPr="008A454D" w:rsidRDefault="00730A5D" w:rsidP="00730A5D">
      <w:pPr>
        <w:pStyle w:val="af0"/>
        <w:shd w:val="clear" w:color="auto" w:fill="FFFFFF"/>
        <w:spacing w:before="0" w:beforeAutospacing="0" w:after="0" w:afterAutospacing="0" w:line="259" w:lineRule="atLeast"/>
        <w:rPr>
          <w:rFonts w:ascii="Arial" w:hAnsi="Arial" w:cs="Arial"/>
          <w:color w:val="181818"/>
          <w:sz w:val="28"/>
          <w:szCs w:val="28"/>
        </w:rPr>
      </w:pPr>
      <w:proofErr w:type="gramStart"/>
      <w:r w:rsidRPr="008A454D">
        <w:rPr>
          <w:b/>
          <w:bCs/>
          <w:i/>
          <w:iCs/>
          <w:color w:val="181818"/>
          <w:sz w:val="28"/>
          <w:szCs w:val="28"/>
        </w:rPr>
        <w:t>Праведный</w:t>
      </w:r>
      <w:proofErr w:type="gramEnd"/>
      <w:r w:rsidRPr="008A454D">
        <w:rPr>
          <w:color w:val="181818"/>
          <w:sz w:val="28"/>
          <w:szCs w:val="28"/>
        </w:rPr>
        <w:t> – 1) благочестивый, соответствующий религиозным правилам; 2) основанный на правде, справедливости.</w:t>
      </w:r>
    </w:p>
    <w:p w:rsidR="00730A5D" w:rsidRDefault="00730A5D" w:rsidP="00730A5D">
      <w:pPr>
        <w:pStyle w:val="af0"/>
        <w:shd w:val="clear" w:color="auto" w:fill="FFFFFF"/>
        <w:spacing w:before="0" w:beforeAutospacing="0" w:after="0" w:afterAutospacing="0" w:line="245" w:lineRule="atLeast"/>
        <w:jc w:val="center"/>
        <w:rPr>
          <w:b/>
          <w:color w:val="181818"/>
          <w:sz w:val="28"/>
          <w:szCs w:val="28"/>
        </w:rPr>
      </w:pPr>
      <w:r w:rsidRPr="0070110A">
        <w:rPr>
          <w:b/>
          <w:color w:val="181818"/>
          <w:sz w:val="28"/>
          <w:szCs w:val="28"/>
        </w:rPr>
        <w:t>Ход занятия:</w:t>
      </w:r>
    </w:p>
    <w:p w:rsidR="00730A5D" w:rsidRPr="008A454D" w:rsidRDefault="00730A5D" w:rsidP="00730A5D">
      <w:pPr>
        <w:pStyle w:val="af0"/>
        <w:spacing w:before="0" w:beforeAutospacing="0" w:after="0" w:afterAutospacing="0" w:line="294" w:lineRule="atLeast"/>
        <w:rPr>
          <w:sz w:val="28"/>
          <w:szCs w:val="28"/>
        </w:rPr>
      </w:pPr>
      <w:r w:rsidRPr="002F2F50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анализ эпизода</w:t>
      </w:r>
      <w:r w:rsidRPr="0070110A">
        <w:rPr>
          <w:color w:val="181818"/>
          <w:sz w:val="28"/>
          <w:szCs w:val="28"/>
        </w:rPr>
        <w:t xml:space="preserve"> </w:t>
      </w:r>
      <w:r>
        <w:rPr>
          <w:color w:val="181818"/>
          <w:sz w:val="28"/>
          <w:szCs w:val="28"/>
        </w:rPr>
        <w:t xml:space="preserve">рассказа </w:t>
      </w:r>
      <w:r w:rsidRPr="008A454D">
        <w:rPr>
          <w:color w:val="181818"/>
          <w:sz w:val="28"/>
          <w:szCs w:val="28"/>
        </w:rPr>
        <w:t>А.</w:t>
      </w:r>
      <w:r>
        <w:rPr>
          <w:color w:val="181818"/>
          <w:sz w:val="28"/>
          <w:szCs w:val="28"/>
        </w:rPr>
        <w:t xml:space="preserve"> </w:t>
      </w:r>
      <w:r w:rsidRPr="008A454D">
        <w:rPr>
          <w:color w:val="181818"/>
          <w:sz w:val="28"/>
          <w:szCs w:val="28"/>
        </w:rPr>
        <w:t>И.</w:t>
      </w:r>
      <w:r>
        <w:rPr>
          <w:color w:val="181818"/>
          <w:sz w:val="28"/>
          <w:szCs w:val="28"/>
        </w:rPr>
        <w:t xml:space="preserve"> </w:t>
      </w:r>
      <w:r w:rsidRPr="008A454D">
        <w:rPr>
          <w:color w:val="181818"/>
          <w:sz w:val="28"/>
          <w:szCs w:val="28"/>
        </w:rPr>
        <w:t>Солженицына</w:t>
      </w:r>
      <w:r>
        <w:rPr>
          <w:color w:val="181818"/>
          <w:sz w:val="28"/>
          <w:szCs w:val="28"/>
        </w:rPr>
        <w:t xml:space="preserve"> </w:t>
      </w:r>
      <w:r w:rsidRPr="008A454D">
        <w:rPr>
          <w:color w:val="181818"/>
          <w:sz w:val="28"/>
          <w:szCs w:val="28"/>
        </w:rPr>
        <w:t xml:space="preserve"> «</w:t>
      </w:r>
      <w:proofErr w:type="spellStart"/>
      <w:r w:rsidRPr="008A454D">
        <w:rPr>
          <w:color w:val="181818"/>
          <w:sz w:val="28"/>
          <w:szCs w:val="28"/>
        </w:rPr>
        <w:t>Матрёнин</w:t>
      </w:r>
      <w:proofErr w:type="spellEnd"/>
      <w:r w:rsidRPr="008A454D">
        <w:rPr>
          <w:color w:val="181818"/>
          <w:sz w:val="28"/>
          <w:szCs w:val="28"/>
        </w:rPr>
        <w:t xml:space="preserve"> двор»</w:t>
      </w:r>
      <w:r>
        <w:rPr>
          <w:color w:val="181818"/>
          <w:sz w:val="28"/>
          <w:szCs w:val="28"/>
        </w:rPr>
        <w:t>,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ответив на следующие вопросы:</w:t>
      </w:r>
    </w:p>
    <w:p w:rsidR="00730A5D" w:rsidRPr="0070110A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70110A" w:rsidRDefault="00730A5D" w:rsidP="00730A5D">
      <w:pPr>
        <w:pStyle w:val="af0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70110A">
        <w:rPr>
          <w:color w:val="000000"/>
          <w:sz w:val="28"/>
          <w:szCs w:val="28"/>
        </w:rPr>
        <w:t>А. Солженицын разделил свой рассказ на 3 части.</w:t>
      </w:r>
      <w:proofErr w:type="gramStart"/>
      <w:r w:rsidRPr="0070110A">
        <w:rPr>
          <w:color w:val="000000"/>
          <w:sz w:val="28"/>
          <w:szCs w:val="28"/>
        </w:rPr>
        <w:br/>
      </w:r>
      <w:r w:rsidRPr="0070110A">
        <w:rPr>
          <w:b/>
          <w:bCs/>
          <w:color w:val="000000"/>
          <w:sz w:val="28"/>
          <w:szCs w:val="28"/>
        </w:rPr>
        <w:t>-</w:t>
      </w:r>
      <w:proofErr w:type="gramEnd"/>
      <w:r w:rsidRPr="0070110A">
        <w:rPr>
          <w:b/>
          <w:bCs/>
          <w:color w:val="000000"/>
          <w:sz w:val="28"/>
          <w:szCs w:val="28"/>
        </w:rPr>
        <w:t>Как их можно озаглавить?</w:t>
      </w:r>
      <w:r w:rsidRPr="0070110A">
        <w:rPr>
          <w:color w:val="000000"/>
          <w:sz w:val="28"/>
          <w:szCs w:val="28"/>
        </w:rPr>
        <w:br/>
        <w:t>Изображение русской деревни начала 50-х годов.</w:t>
      </w:r>
      <w:r w:rsidRPr="0070110A">
        <w:rPr>
          <w:color w:val="000000"/>
          <w:sz w:val="28"/>
          <w:szCs w:val="28"/>
        </w:rPr>
        <w:br/>
        <w:t>Жизнь и судьба героини рассказа.</w:t>
      </w:r>
      <w:r w:rsidRPr="0070110A">
        <w:rPr>
          <w:color w:val="000000"/>
          <w:sz w:val="28"/>
          <w:szCs w:val="28"/>
        </w:rPr>
        <w:br/>
        <w:t>Уроки нравственности.</w:t>
      </w:r>
      <w:r w:rsidRPr="0070110A">
        <w:rPr>
          <w:color w:val="000000"/>
          <w:sz w:val="28"/>
          <w:szCs w:val="28"/>
        </w:rPr>
        <w:br/>
      </w:r>
      <w:r w:rsidRPr="0070110A">
        <w:rPr>
          <w:b/>
          <w:bCs/>
          <w:color w:val="000000"/>
          <w:sz w:val="28"/>
          <w:szCs w:val="28"/>
        </w:rPr>
        <w:t>- Какой рисует автор героиню?</w:t>
      </w:r>
      <w:r w:rsidRPr="0070110A">
        <w:rPr>
          <w:color w:val="000000"/>
          <w:sz w:val="28"/>
          <w:szCs w:val="28"/>
        </w:rPr>
        <w:br/>
      </w:r>
      <w:r w:rsidRPr="0070110A">
        <w:rPr>
          <w:b/>
          <w:bCs/>
          <w:color w:val="000000"/>
          <w:sz w:val="28"/>
          <w:szCs w:val="28"/>
        </w:rPr>
        <w:t>- Найдите художественные детали, важные для понимания главной героини.</w:t>
      </w:r>
      <w:r w:rsidRPr="0070110A">
        <w:rPr>
          <w:color w:val="000000"/>
          <w:sz w:val="28"/>
          <w:szCs w:val="28"/>
        </w:rPr>
        <w:br/>
        <w:t>Дом, в котором живёт человек, вещи, которые его окружают, много могут рассказать о нём.</w:t>
      </w:r>
    </w:p>
    <w:p w:rsidR="00730A5D" w:rsidRPr="0070110A" w:rsidRDefault="00730A5D" w:rsidP="00730A5D">
      <w:pPr>
        <w:pStyle w:val="af0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70110A">
        <w:rPr>
          <w:b/>
          <w:bCs/>
          <w:color w:val="000000"/>
          <w:sz w:val="28"/>
          <w:szCs w:val="28"/>
        </w:rPr>
        <w:t>- Каким был дом Матрёны?</w:t>
      </w:r>
    </w:p>
    <w:p w:rsidR="00730A5D" w:rsidRPr="0070110A" w:rsidRDefault="00730A5D" w:rsidP="00730A5D">
      <w:pPr>
        <w:pStyle w:val="af0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70110A">
        <w:rPr>
          <w:b/>
          <w:bCs/>
          <w:color w:val="000000"/>
          <w:sz w:val="28"/>
          <w:szCs w:val="28"/>
        </w:rPr>
        <w:t>- Какие вещи её окружали?</w:t>
      </w:r>
      <w:r w:rsidRPr="0070110A">
        <w:rPr>
          <w:b/>
          <w:bCs/>
          <w:color w:val="000000"/>
          <w:sz w:val="28"/>
          <w:szCs w:val="28"/>
        </w:rPr>
        <w:br/>
        <w:t>- Что узнал рассказчик о хозяйке дома, войдя в него?</w:t>
      </w:r>
    </w:p>
    <w:p w:rsidR="00730A5D" w:rsidRPr="0070110A" w:rsidRDefault="00730A5D" w:rsidP="00730A5D">
      <w:pPr>
        <w:pStyle w:val="af0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70110A">
        <w:rPr>
          <w:b/>
          <w:bCs/>
          <w:color w:val="000000"/>
          <w:sz w:val="28"/>
          <w:szCs w:val="28"/>
        </w:rPr>
        <w:t>- Расскажите о нелёгком жизненном пути героини.</w:t>
      </w:r>
      <w:r w:rsidRPr="0070110A">
        <w:rPr>
          <w:b/>
          <w:bCs/>
          <w:color w:val="000000"/>
          <w:sz w:val="28"/>
          <w:szCs w:val="28"/>
        </w:rPr>
        <w:br/>
        <w:t xml:space="preserve">- Какой увидел рассказчик Матрёну, впервые войдя в дом? (зачитать </w:t>
      </w:r>
      <w:r w:rsidRPr="0070110A">
        <w:rPr>
          <w:b/>
          <w:bCs/>
          <w:color w:val="000000"/>
          <w:sz w:val="28"/>
          <w:szCs w:val="28"/>
        </w:rPr>
        <w:lastRenderedPageBreak/>
        <w:t>отрывок)</w:t>
      </w:r>
      <w:r w:rsidRPr="0070110A">
        <w:rPr>
          <w:color w:val="000000"/>
          <w:sz w:val="28"/>
          <w:szCs w:val="28"/>
        </w:rPr>
        <w:br/>
      </w:r>
      <w:r w:rsidRPr="0070110A">
        <w:rPr>
          <w:b/>
          <w:bCs/>
          <w:color w:val="000000"/>
          <w:sz w:val="28"/>
          <w:szCs w:val="28"/>
        </w:rPr>
        <w:t>По тексту:</w:t>
      </w:r>
      <w:r w:rsidRPr="0070110A">
        <w:rPr>
          <w:color w:val="000000"/>
          <w:sz w:val="28"/>
          <w:szCs w:val="28"/>
        </w:rPr>
        <w:t> …Она лежала на русской печи, тут же у входа, накрытая неопределённым тёмным тряпьём, таким бесценным в жизни рабочего человека.</w:t>
      </w:r>
      <w:r w:rsidRPr="0070110A">
        <w:rPr>
          <w:color w:val="000000"/>
          <w:sz w:val="28"/>
          <w:szCs w:val="28"/>
        </w:rPr>
        <w:br/>
        <w:t>Лицо хозяйки показалось мне жёлтым. И по глазам её затуманенным можно было видеть, что болезнь измотала её.</w:t>
      </w:r>
      <w:proofErr w:type="gramStart"/>
      <w:r w:rsidRPr="0070110A">
        <w:rPr>
          <w:color w:val="000000"/>
          <w:sz w:val="28"/>
          <w:szCs w:val="28"/>
        </w:rPr>
        <w:br/>
      </w:r>
      <w:r w:rsidRPr="0070110A">
        <w:rPr>
          <w:b/>
          <w:bCs/>
          <w:color w:val="000000"/>
          <w:sz w:val="28"/>
          <w:szCs w:val="28"/>
        </w:rPr>
        <w:t>-</w:t>
      </w:r>
      <w:proofErr w:type="gramEnd"/>
      <w:r w:rsidRPr="0070110A">
        <w:rPr>
          <w:b/>
          <w:bCs/>
          <w:color w:val="000000"/>
          <w:sz w:val="28"/>
          <w:szCs w:val="28"/>
        </w:rPr>
        <w:t>Кто же такая Матрёна Васильевна?</w:t>
      </w:r>
      <w:r w:rsidRPr="0070110A">
        <w:rPr>
          <w:b/>
          <w:bCs/>
          <w:color w:val="000000"/>
          <w:sz w:val="28"/>
          <w:szCs w:val="28"/>
        </w:rPr>
        <w:br/>
        <w:t>- Какой была жизнь Матрёны Васильевны до встречи с рассказчиком?</w:t>
      </w:r>
      <w:r w:rsidRPr="0070110A">
        <w:rPr>
          <w:b/>
          <w:bCs/>
          <w:color w:val="000000"/>
          <w:sz w:val="28"/>
          <w:szCs w:val="28"/>
        </w:rPr>
        <w:br/>
        <w:t>- Всегда ли она была так одинока?</w:t>
      </w:r>
      <w:r w:rsidRPr="0070110A">
        <w:rPr>
          <w:b/>
          <w:bCs/>
          <w:color w:val="000000"/>
          <w:sz w:val="28"/>
          <w:szCs w:val="28"/>
        </w:rPr>
        <w:br/>
        <w:t>- Какими заботами была наполнена жизнь этой одинокой деревенской женщины?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730A5D" w:rsidRPr="002F2F50" w:rsidRDefault="00730A5D" w:rsidP="00730A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умения и навыки вы приобрели в ходе выполнения практической работы.</w:t>
      </w:r>
    </w:p>
    <w:p w:rsidR="00730A5D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вопросы:</w:t>
      </w:r>
    </w:p>
    <w:p w:rsidR="00730A5D" w:rsidRPr="008A454D" w:rsidRDefault="00730A5D" w:rsidP="00730A5D">
      <w:pPr>
        <w:pStyle w:val="af0"/>
        <w:spacing w:before="0" w:beforeAutospacing="0" w:after="0" w:afterAutospacing="0" w:line="294" w:lineRule="atLeast"/>
        <w:rPr>
          <w:rFonts w:ascii="Arial" w:hAnsi="Arial" w:cs="Arial"/>
          <w:color w:val="181818"/>
          <w:sz w:val="28"/>
          <w:szCs w:val="28"/>
        </w:rPr>
      </w:pPr>
      <w:r w:rsidRPr="008A454D">
        <w:rPr>
          <w:color w:val="181818"/>
          <w:sz w:val="28"/>
          <w:szCs w:val="28"/>
        </w:rPr>
        <w:t>1. Нужны ли в нашей жизни такие праведники, как Матрёна?</w:t>
      </w:r>
    </w:p>
    <w:p w:rsidR="00730A5D" w:rsidRPr="008A454D" w:rsidRDefault="00730A5D" w:rsidP="00730A5D">
      <w:pPr>
        <w:pStyle w:val="af0"/>
        <w:spacing w:before="0" w:beforeAutospacing="0" w:after="0" w:afterAutospacing="0" w:line="294" w:lineRule="atLeast"/>
        <w:rPr>
          <w:rFonts w:ascii="Arial" w:hAnsi="Arial" w:cs="Arial"/>
          <w:color w:val="181818"/>
          <w:sz w:val="28"/>
          <w:szCs w:val="28"/>
        </w:rPr>
      </w:pPr>
      <w:r w:rsidRPr="008A454D">
        <w:rPr>
          <w:color w:val="181818"/>
          <w:sz w:val="28"/>
          <w:szCs w:val="28"/>
        </w:rPr>
        <w:t>2. О чём заставил задуматься рассказ А.</w:t>
      </w:r>
      <w:r>
        <w:rPr>
          <w:color w:val="181818"/>
          <w:sz w:val="28"/>
          <w:szCs w:val="28"/>
        </w:rPr>
        <w:t xml:space="preserve"> </w:t>
      </w:r>
      <w:r w:rsidRPr="008A454D">
        <w:rPr>
          <w:color w:val="181818"/>
          <w:sz w:val="28"/>
          <w:szCs w:val="28"/>
        </w:rPr>
        <w:t>И.</w:t>
      </w:r>
      <w:r>
        <w:rPr>
          <w:color w:val="181818"/>
          <w:sz w:val="28"/>
          <w:szCs w:val="28"/>
        </w:rPr>
        <w:t xml:space="preserve"> </w:t>
      </w:r>
      <w:r w:rsidRPr="008A454D">
        <w:rPr>
          <w:color w:val="181818"/>
          <w:sz w:val="28"/>
          <w:szCs w:val="28"/>
        </w:rPr>
        <w:t>Солженицына «</w:t>
      </w:r>
      <w:proofErr w:type="spellStart"/>
      <w:r w:rsidRPr="008A454D">
        <w:rPr>
          <w:color w:val="181818"/>
          <w:sz w:val="28"/>
          <w:szCs w:val="28"/>
        </w:rPr>
        <w:t>Матрёнин</w:t>
      </w:r>
      <w:proofErr w:type="spellEnd"/>
      <w:r w:rsidRPr="008A454D">
        <w:rPr>
          <w:color w:val="181818"/>
          <w:sz w:val="28"/>
          <w:szCs w:val="28"/>
        </w:rPr>
        <w:t xml:space="preserve"> двор»</w:t>
      </w:r>
      <w:r>
        <w:rPr>
          <w:color w:val="181818"/>
          <w:sz w:val="28"/>
          <w:szCs w:val="28"/>
        </w:rPr>
        <w:t>.</w:t>
      </w: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F2F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Литература:</w:t>
      </w:r>
    </w:p>
    <w:p w:rsidR="00730A5D" w:rsidRPr="00E022FF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1.</w:t>
      </w:r>
      <w:r w:rsidRPr="00E022FF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="001B13B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B13BB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022FF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2.</w:t>
      </w:r>
      <w:r w:rsidRPr="00E022FF">
        <w:rPr>
          <w:rFonts w:ascii="Times New Roman" w:hAnsi="Times New Roman" w:cs="Times New Roman"/>
          <w:sz w:val="28"/>
          <w:szCs w:val="28"/>
        </w:rPr>
        <w:t xml:space="preserve">Архангельский А.Н. Литература (Русская литература 19 века) 10 </w:t>
      </w: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E022F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022FF">
        <w:rPr>
          <w:rFonts w:ascii="Times New Roman" w:hAnsi="Times New Roman" w:cs="Times New Roman"/>
          <w:sz w:val="28"/>
          <w:szCs w:val="28"/>
        </w:rPr>
        <w:t>В 2 ч</w:t>
      </w:r>
      <w:r w:rsidR="001B13BB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022FF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3.</w:t>
      </w:r>
      <w:r w:rsidRPr="00E022FF">
        <w:rPr>
          <w:rFonts w:ascii="Times New Roman" w:hAnsi="Times New Roman" w:cs="Times New Roman"/>
          <w:sz w:val="28"/>
          <w:szCs w:val="28"/>
        </w:rPr>
        <w:t xml:space="preserve">Агеносов В. В. Литература (Русская литература 20 века) 11 </w:t>
      </w: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B13BB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022FF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4.</w:t>
      </w:r>
      <w:r w:rsidRPr="00E022FF">
        <w:rPr>
          <w:rFonts w:ascii="Times New Roman" w:hAnsi="Times New Roman" w:cs="Times New Roman"/>
          <w:sz w:val="28"/>
          <w:szCs w:val="28"/>
        </w:rPr>
        <w:t xml:space="preserve">Агеносов В. В. Литература (Русская литература 20 века) 11 </w:t>
      </w:r>
      <w:proofErr w:type="spellStart"/>
      <w:r w:rsidRPr="00E022F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1B13BB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E022FF">
        <w:rPr>
          <w:rFonts w:ascii="Times New Roman" w:hAnsi="Times New Roman" w:cs="Times New Roman"/>
          <w:sz w:val="28"/>
          <w:szCs w:val="28"/>
        </w:rPr>
        <w:t>.</w:t>
      </w:r>
    </w:p>
    <w:p w:rsidR="00730A5D" w:rsidRPr="002F2F50" w:rsidRDefault="00730A5D" w:rsidP="00730A5D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5.Рассказ А. И. Солженицына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Матрёнин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двор»</w:t>
      </w:r>
      <w:r w:rsidRPr="002F2F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2F2F50" w:rsidRDefault="00730A5D" w:rsidP="00730A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70110A" w:rsidRDefault="00730A5D" w:rsidP="00730A5D">
      <w:pPr>
        <w:pStyle w:val="af0"/>
        <w:shd w:val="clear" w:color="auto" w:fill="FFFFFF"/>
        <w:spacing w:before="0" w:beforeAutospacing="0" w:after="0" w:afterAutospacing="0" w:line="245" w:lineRule="atLeast"/>
        <w:jc w:val="center"/>
        <w:rPr>
          <w:b/>
          <w:color w:val="181818"/>
          <w:sz w:val="28"/>
          <w:szCs w:val="28"/>
        </w:rPr>
      </w:pPr>
    </w:p>
    <w:p w:rsidR="00730A5D" w:rsidRPr="002F2F50" w:rsidRDefault="00730A5D" w:rsidP="00730A5D">
      <w:pPr>
        <w:shd w:val="clear" w:color="auto" w:fill="FFFFFF"/>
        <w:spacing w:after="150" w:line="300" w:lineRule="atLeast"/>
        <w:jc w:val="center"/>
        <w:rPr>
          <w:rFonts w:ascii="Helvetica" w:eastAsia="Times New Roman" w:hAnsi="Helvetica" w:cs="Helvetica"/>
          <w:sz w:val="21"/>
          <w:szCs w:val="21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Заключение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Немногие осознают, что книга – это "праздник, который всегда с тобой", что от слова можно испытывать такое же наслаждение, что и от музыки или прекрасного, увлекательного зрелища. Тот, кто любит книгу, приобретает друга и учителя, который всегда готов прийти на помощь, который помогает расти и становиться Человеком.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Потребность ПОНИМАТЬ – одна из самых главных в человеческой жизни. Что это такое? Что бы это значило? На что это похоже? Как это получилось? В чем смысл этого всего? Как мне к этому относиться? — подобные во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просы человек задает себе всегда, с самого детства до самой старости. В том числе и по отношению к кни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гам, которые читает. С вопросов и начинается диалог – с книгой, с автором, с культурой, с самим собой... Вопросы практических занятий, указанные в данном пособии помогут студенту установить этот диалог, а преподавателю – направить студента, оказать ему помощь в построении этой беседы с книгой.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нимание прочитанного является необходимым условием полноцен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ного общения студента с художественным произве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дением и его автором – только на этой основе стано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вится возможным размышление читателя, его эмоциональный отклик, собственная нравственная позиция по отношению к произведению, личност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ный духовный рост.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Краткий словарь литературоведческих терминов</w:t>
      </w:r>
      <w:r w:rsid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 </w:t>
      </w:r>
      <w:proofErr w:type="gramStart"/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 </w:t>
      </w:r>
      <w:proofErr w:type="gramEnd"/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действие)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относительно законченная часть литературного драматического произведения или его театрального представле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ния.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Аллегория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иносказательное выражение отвлеченного поня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тия, суждения или идеи посредством конкретного образа.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Аллитерация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повторение согласных звуков в том же самом или близком сочетании с целью усиления выразительности художественной речи.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Амфибрахий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стихотворный размер, ритм которого основывается на повторении трехсложной стопы с ударением на втором слоге.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Анапест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стихотворный размер, ритм которого основывается на повторении трехсложной стопы с ударе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нием на третьем слоге.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Анафора (единоначалие)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стилистическая фигура; повторение одного и того же слова или группы слов в начале рядом стоящих строк или строф (в стихе), в начале смежных фраз или абзацев (в прозе).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Антитеза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в художественном произведении резкое противопос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тавление понятий, образов, ситуаций.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Ассонанс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повторение одних и тех же или близких по звучанию гласных звуков с целью усиления выразительности художественной речи. Основу А. составляют ударные гласные, безударные могут выполнять лишь роль своеобразных звуковых подголосков.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Архетип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в современном литературоведении: первообраз, мо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дель мира и человеческих отношений, как бы бессознательно «дремлю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щая» в коллективной памяти человечества, восходящая к его единым пер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вобытным представлениям </w:t>
      </w:r>
      <w:r w:rsidRPr="00A44AD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(напр., старость - мудрость; материнство - за</w:t>
      </w:r>
      <w:r w:rsidRPr="00A44AD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softHyphen/>
        <w:t>щита)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Бессоюзие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- стилистическая фигура; пропуск союзов, соединяющих во фразах однородные слова или предложения. Б. может сообщать </w:t>
      </w:r>
      <w:proofErr w:type="gram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изображаемому</w:t>
      </w:r>
      <w:proofErr w:type="gram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динамизм, драматизм и др. оттенки.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Гипербола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 - художественное преувеличение реальных свой</w:t>
      </w:r>
      <w:proofErr w:type="gram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пр</w:t>
      </w:r>
      <w:proofErr w:type="gram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едмета или явления до такой степени, какой в действительности они об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ладать не могут.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Градация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стилистическая фигура; постепенное нарастание (или, напротив, ослабление) эмоционально-смыслового значения слов и выражений.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Гротеск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предельное преувеличение, придающее образу фантастический характер. Г. предполагает внутреннее взаимодействие контра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стных начал: реального и фантастического; трагического и комического; саркастического и юмористического.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Дактиль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стихотворный размер, ритм которого основывается на повторении трехсложной стопы с ударением на первом слоге.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Диалог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обмен репликами двух или нескольких лиц в литератур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ном произведении. Д. особенно широко применяется в драматургии, ис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пользуется и в эпических произведениях</w:t>
      </w:r>
      <w:r w:rsidRPr="00A44AD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Драма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имеет два значения: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 Один из основных родов литературы, отображающей действительность преимущественно в форме действий, диалогов и монологов героев. Д. как 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род существует в конкретных драматических жанрах: трагедии, драмы и комедии, которые всегда предназначены для постановки на сцене;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Пьеса, изображающая серьезные, значительные конфликты различного характера: социально-политические, семейно-бытовые, морально-нравственные и др., которые часто переплетаются в одном произведении. Д. отражает жизнь во всей ее сложности и противоречивости. Д. возникла в России в XVII в., прошла долгий путь развития, достигнув расцвета в реалистической литературе XIX в. 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Жанр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совокупность самых общих, типологических особенностей содержания и формы, повторяющаяся во многих произведениях на протяжении истории развития литературы. 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Завязка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эпизод сюжета, изображающий возникновение противоречия (конфликта) и в какой-то мере определяющий дальнейшее раз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вертывание событий в произведении. 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Инверсия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стилистическая фигура; необычный (с точки зрения правил грамматики) порядок слов в предложении или фразе.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Иносказание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выражение, содержащее иной, скрытый смысл.  И. усиливает выразительность художественной речи, лежит в основе тропов.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Комедия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один из жанров драматического рода, произведение, в котором отрицается при помощи смеха определенное явление.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Композиция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то или иное построение художественного произведения, мотивированное его идейным замыслом. </w:t>
      </w:r>
      <w:proofErr w:type="gram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К. - это определен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ное расположение и взаимодействие всех компонентов произведений: сюжетных (т.е. развития действия), описательных (пейзажа, портре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та), а также монологов, диалогов, авторских лирических отступлений и др.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Кульминация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та точка в развитии сюжета, когда кон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фликт достигает наивысшего напряжения: столкновение противоборст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вующих начал (социально-политических, морально-нравственных или др.) ощущается особенно остро, а характеры в их существенных чертах раскрываются в наибольшей степени. </w:t>
      </w:r>
      <w:proofErr w:type="gramEnd"/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Лирика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литературный род, раскрывающий переживания личности по поводу различных явлений действительности. «Лирика - это отражение всего многообразия действительности в зеркале человеческой души» (</w:t>
      </w:r>
      <w:proofErr w:type="spell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Л.И.Тимофеев</w:t>
      </w:r>
      <w:proofErr w:type="spell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Лирическое отступление автора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 - отклонение автора от прямого сюжетного повествования, которое заключается в выраже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нии его чувств и мыслей в форме лирических вставок на темы, мало (или совсем) не связанные с основной темой произведения. Л.О. позво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ляют выразить мнение автора по важным проблемам современности, высказать размышления по тем или иным вопросам. Л.О. встречаются как в поэзии, так и в прозе. 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Литота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художественное преуменьшение реальных свой</w:t>
      </w:r>
      <w:proofErr w:type="gram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пр</w:t>
      </w:r>
      <w:proofErr w:type="gram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едмета или явления до такой степени, какой в действительности они обладать не могут. 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Метафора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- один из основных тропов художественной речи; скрытое 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сравнение предмета или явления по сходству их признаков.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Метонимия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перенесение значения с одного явления на дру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гое не на основе сходства их признаков (что отмечается в метафоре), а только по какой-либо их смежной связи.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Многосоюзие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стилистическая фигура; особое построение фразы, при котором все (или почти все) однородные члены предложения связаны одним и тем же союзом.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Монолог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 - достаточно продолжительная речь одного героя в литературном произведении.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Олицетворение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уподобление не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одушевленного предмета живому существу.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Пейзаж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 - описание картин природы в художественном произведении.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Повесть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- средний по объему, а также охвату действительности эпический жанр (в сравнении с романом и рассказом). В П., как правило, описывается несколько эпизодов, в центре внимания находятся один-два героя; кроме того, в П. нередко наблюдается тенденция к опоре </w:t>
      </w:r>
      <w:proofErr w:type="gram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достоверное. 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Пролог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 - своеобразное предисловие к основному сюжетному развитию. В П. сообщаются намерения автора или изображаются события, задолго предшествовавшие основному действию.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Развязка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исход, разрешение конфликта в произведении.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Размер стиха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определенная соизмеримая упорядоченность ритмических повторов внутри стихотворных строк.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Рассказчик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образ человека, от лица которого ведется повествование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Рефрен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ритмически повторяющееся слово, стих или группа стихов в конце каждой строфы. Р. эмоционально усиливает основное настроение стиха. 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Рифма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повтор звуков и интонации, связывающих окончания двух и более строк. Р. делит стихотворный текст на отдельные стихи, организует его в строфы, усиливает эмоциональную выразительность поэзии.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Роман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эпический жанр, изображающий жизнь человека в широких связях с обществом. Большое развитие в русской литературе Р. получил с середины XIX в. Р. имеет ряд жанровых разновидностей: социально-психологический Р. </w:t>
      </w:r>
      <w:r w:rsidRPr="00A44AD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сатирический</w:t>
      </w:r>
      <w:r w:rsidRPr="00A44AD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исторический и др.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Символ художественный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самостоятельный художественный образ, который имеет многозначный эмоционально-иносказательный смысл.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Синекдоха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троп; разновидность метонимии; называется часть предмета вместо целого предмета или целый предмет вместо его части.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Сравнение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троп; одно явление или понятие проясняется через сопоставление его с другим явлением.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Сюжет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одно из основных значений: система событий литературного произведения, раскрывающая характеры героев и конфликтные отношения между ними. С. произведения может представлять собой не одну, а несколько переплетающихся линий.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Трагедия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один из жанров драмы; произведение с неразрешимым конфликтом между высокими стремлениями духовно сильной личности и объективной невозможностью их осуществления. Т. чаще всего заканчивается гибелью героя, не отступившего от своих гуманистических идеалов, что приводит зрителя к катарсису (очищению души через сострадание герою).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Хорей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стихотворный размер, ритм которого основывается на повторении двухсложной стопы с ударением на первом слоге.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Экспозиция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бесконфликтная часть текста, предшествующая завязке. В Э. дается изображение начальной ситуации, среды, фона, на котором будут затем разворачиваться события.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Эпилог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заключительная, следующая за развязкой конфликта часть произведения, кратко сообщающая о дальнейшей судьбе героев.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Эпитет 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- художественное определение, подчеркивающее какую-либо важную черту в изображаемом явлении или придающее ему дополнительное, добавочное значение.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Эпос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- литературный род, предметом изображения в котором являются, как правило, важные общественные явления. Изображение </w:t>
      </w:r>
      <w:proofErr w:type="gramStart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носит</w:t>
      </w:r>
      <w:proofErr w:type="gramEnd"/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 всего повествовательный (событийный) характер.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4A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Ямб</w:t>
      </w:r>
      <w:r w:rsidRPr="00A44ADA">
        <w:rPr>
          <w:rFonts w:ascii="Times New Roman" w:eastAsia="Times New Roman" w:hAnsi="Times New Roman" w:cs="Times New Roman"/>
          <w:sz w:val="28"/>
          <w:szCs w:val="28"/>
          <w:lang w:eastAsia="ru-RU"/>
        </w:rPr>
        <w:t> - стихотворный размер, ритм которого основывается на повторении двусложной стопы с ударением на втором слоге.</w:t>
      </w: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13BB" w:rsidRPr="00A44ADA" w:rsidRDefault="001B13BB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A44ADA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44ADA" w:rsidRDefault="00A44ADA" w:rsidP="00A44ADA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Литература:</w:t>
      </w:r>
    </w:p>
    <w:p w:rsidR="00730A5D" w:rsidRPr="00E861C5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источники:</w:t>
      </w:r>
    </w:p>
    <w:p w:rsidR="00730A5D" w:rsidRPr="00E861C5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861C5">
        <w:rPr>
          <w:rFonts w:ascii="Times New Roman" w:hAnsi="Times New Roman" w:cs="Times New Roman"/>
          <w:sz w:val="28"/>
          <w:szCs w:val="28"/>
        </w:rPr>
        <w:t xml:space="preserve">1.Архангельский А.Н. Литература (Русская литература 19 века) 10 </w:t>
      </w:r>
      <w:proofErr w:type="spellStart"/>
      <w:r w:rsidR="00A44ADA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A44ADA">
        <w:rPr>
          <w:rFonts w:ascii="Times New Roman" w:hAnsi="Times New Roman" w:cs="Times New Roman"/>
          <w:sz w:val="28"/>
          <w:szCs w:val="28"/>
        </w:rPr>
        <w:t>. В 2 ч. Ч.  - М.: Дрофа, 2013</w:t>
      </w:r>
      <w:r w:rsidRPr="00E861C5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861C5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861C5">
        <w:rPr>
          <w:rFonts w:ascii="Times New Roman" w:hAnsi="Times New Roman" w:cs="Times New Roman"/>
          <w:sz w:val="28"/>
          <w:szCs w:val="28"/>
        </w:rPr>
        <w:t xml:space="preserve">2.Архангельский А.Н. Литература (Русская литература 19 века) 10 </w:t>
      </w:r>
      <w:proofErr w:type="spellStart"/>
      <w:r w:rsidRPr="00E861C5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Pr="00E861C5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E861C5">
        <w:rPr>
          <w:rFonts w:ascii="Times New Roman" w:hAnsi="Times New Roman" w:cs="Times New Roman"/>
          <w:sz w:val="28"/>
          <w:szCs w:val="28"/>
        </w:rPr>
        <w:t xml:space="preserve"> 2 ч</w:t>
      </w:r>
      <w:r w:rsidR="00A44ADA">
        <w:rPr>
          <w:rFonts w:ascii="Times New Roman" w:hAnsi="Times New Roman" w:cs="Times New Roman"/>
          <w:sz w:val="28"/>
          <w:szCs w:val="28"/>
        </w:rPr>
        <w:t>.       Ч. 2.  - М.: Дрофа, 2013</w:t>
      </w:r>
      <w:r w:rsidRPr="00E861C5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861C5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861C5">
        <w:rPr>
          <w:rFonts w:ascii="Times New Roman" w:hAnsi="Times New Roman" w:cs="Times New Roman"/>
          <w:sz w:val="28"/>
          <w:szCs w:val="28"/>
        </w:rPr>
        <w:t xml:space="preserve">3.Агеносов В. В. Литература (Русская литература 20 века) 11 </w:t>
      </w:r>
      <w:proofErr w:type="spellStart"/>
      <w:r w:rsidRPr="00E861C5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A44ADA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E861C5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861C5" w:rsidRDefault="00730A5D" w:rsidP="00730A5D">
      <w:pPr>
        <w:pStyle w:val="ac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861C5">
        <w:rPr>
          <w:rFonts w:ascii="Times New Roman" w:hAnsi="Times New Roman" w:cs="Times New Roman"/>
          <w:sz w:val="28"/>
          <w:szCs w:val="28"/>
        </w:rPr>
        <w:t xml:space="preserve">4.Агеносов В. В. Литература (Русская литература 20 века) 11 </w:t>
      </w:r>
      <w:proofErr w:type="spellStart"/>
      <w:r w:rsidRPr="00E861C5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A44ADA">
        <w:rPr>
          <w:rFonts w:ascii="Times New Roman" w:hAnsi="Times New Roman" w:cs="Times New Roman"/>
          <w:sz w:val="28"/>
          <w:szCs w:val="28"/>
        </w:rPr>
        <w:t>. В 2 ч. Ч. 1. - М.: Дрофа, 2013</w:t>
      </w:r>
      <w:r w:rsidRPr="00E861C5">
        <w:rPr>
          <w:rFonts w:ascii="Times New Roman" w:hAnsi="Times New Roman" w:cs="Times New Roman"/>
          <w:sz w:val="28"/>
          <w:szCs w:val="28"/>
        </w:rPr>
        <w:t>.</w:t>
      </w:r>
    </w:p>
    <w:p w:rsidR="00730A5D" w:rsidRPr="00E861C5" w:rsidRDefault="00730A5D" w:rsidP="00730A5D">
      <w:pPr>
        <w:pStyle w:val="ac"/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5.Роман М. А. Шолохова «Тихий Дон».</w:t>
      </w:r>
    </w:p>
    <w:p w:rsidR="00730A5D" w:rsidRPr="00E861C5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Дополнительные источники:</w:t>
      </w:r>
    </w:p>
    <w:p w:rsidR="00730A5D" w:rsidRPr="00E861C5" w:rsidRDefault="00730A5D" w:rsidP="003905FA">
      <w:pPr>
        <w:numPr>
          <w:ilvl w:val="0"/>
          <w:numId w:val="21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Сахаров В.И., Зинин С.А. Литература (базовый и профильный уровни) 10 класс.- «Русское слово».</w:t>
      </w:r>
    </w:p>
    <w:p w:rsidR="00730A5D" w:rsidRPr="00E861C5" w:rsidRDefault="00730A5D" w:rsidP="003905FA">
      <w:pPr>
        <w:numPr>
          <w:ilvl w:val="0"/>
          <w:numId w:val="21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Чалмаев</w:t>
      </w:r>
      <w:proofErr w:type="spellEnd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В.А. Зинин С.А. Литература (базовый и профильный уровни) 11 класс – «Русское слово».</w:t>
      </w:r>
    </w:p>
    <w:p w:rsidR="00730A5D" w:rsidRPr="00E861C5" w:rsidRDefault="00730A5D" w:rsidP="003905FA">
      <w:pPr>
        <w:numPr>
          <w:ilvl w:val="0"/>
          <w:numId w:val="21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Лебедев Ю.В. Литература (базовый и профильный уровни) 10 класс – «Просвещение»</w:t>
      </w:r>
    </w:p>
    <w:p w:rsidR="00730A5D" w:rsidRPr="00E861C5" w:rsidRDefault="00730A5D" w:rsidP="003905FA">
      <w:pPr>
        <w:numPr>
          <w:ilvl w:val="0"/>
          <w:numId w:val="21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СмирноваЛ.А</w:t>
      </w:r>
      <w:proofErr w:type="spellEnd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., Михайлов О.Н., Турков А.М. и др.; </w:t>
      </w:r>
      <w:proofErr w:type="spellStart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Чалмаев</w:t>
      </w:r>
      <w:proofErr w:type="spellEnd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В.А., Михайлов О.Н., Павловский А.И. и др. /Под ред. Журавлева В.П. Литература (базовый и профильный уровни) 11 класс – «Просвещение»</w:t>
      </w:r>
    </w:p>
    <w:p w:rsidR="00730A5D" w:rsidRPr="00E861C5" w:rsidRDefault="00730A5D" w:rsidP="00730A5D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Интернет-ресурсы:</w:t>
      </w:r>
    </w:p>
    <w:p w:rsidR="00730A5D" w:rsidRPr="00E861C5" w:rsidRDefault="00730A5D" w:rsidP="003905FA">
      <w:pPr>
        <w:numPr>
          <w:ilvl w:val="0"/>
          <w:numId w:val="22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Коллекция «Русская и зарубежная литература для школы» Российского общеобразовательного портала </w:t>
      </w:r>
      <w:r w:rsidRPr="00E861C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http://litera.edu.ru</w:t>
      </w:r>
    </w:p>
    <w:p w:rsidR="00730A5D" w:rsidRPr="00E861C5" w:rsidRDefault="00730A5D" w:rsidP="003905FA">
      <w:pPr>
        <w:numPr>
          <w:ilvl w:val="0"/>
          <w:numId w:val="22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Biblio</w:t>
      </w:r>
      <w:proofErr w:type="gramStart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Гид</w:t>
      </w:r>
      <w:proofErr w:type="spellEnd"/>
      <w:proofErr w:type="gramEnd"/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книги и дети: проект Российской государственной детской библиотеки http://www.bibliogid.ru</w:t>
      </w:r>
    </w:p>
    <w:p w:rsidR="00730A5D" w:rsidRPr="00E861C5" w:rsidRDefault="00730A5D" w:rsidP="003905FA">
      <w:pPr>
        <w:numPr>
          <w:ilvl w:val="0"/>
          <w:numId w:val="22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Виртуальный музей литературных героев http://www.likt590.ru/project/museum/</w:t>
      </w:r>
    </w:p>
    <w:p w:rsidR="00730A5D" w:rsidRPr="00E861C5" w:rsidRDefault="00730A5D" w:rsidP="003905FA">
      <w:pPr>
        <w:numPr>
          <w:ilvl w:val="0"/>
          <w:numId w:val="22"/>
        </w:num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1C5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Русская виртуальная библиотека http://www.rvb.ru</w:t>
      </w:r>
    </w:p>
    <w:p w:rsidR="00730A5D" w:rsidRPr="00E861C5" w:rsidRDefault="00730A5D" w:rsidP="00730A5D">
      <w:pPr>
        <w:shd w:val="clear" w:color="auto" w:fill="FFFFFF"/>
        <w:spacing w:line="30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730A5D" w:rsidRPr="00E861C5" w:rsidRDefault="00730A5D" w:rsidP="00730A5D">
      <w:pPr>
        <w:shd w:val="clear" w:color="auto" w:fill="FFFFFF"/>
        <w:spacing w:line="30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730A5D" w:rsidRPr="00E861C5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E861C5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0A5D" w:rsidRPr="00E861C5" w:rsidRDefault="00730A5D" w:rsidP="00730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0975" w:rsidRDefault="00E40975" w:rsidP="00E409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jc w:val="center"/>
        <w:rPr>
          <w:sz w:val="28"/>
          <w:szCs w:val="28"/>
        </w:rPr>
      </w:pPr>
    </w:p>
    <w:p w:rsidR="00E40975" w:rsidRDefault="00E40975" w:rsidP="00E40975">
      <w:pPr>
        <w:pStyle w:val="1"/>
        <w:spacing w:before="90" w:beforeAutospacing="0" w:afterAutospacing="0"/>
        <w:ind w:left="3404" w:right="2913" w:firstLine="308"/>
        <w:jc w:val="center"/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0975" w:rsidRDefault="00E40975" w:rsidP="00E409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46A8B" w:rsidRDefault="00A46A8B"/>
    <w:sectPr w:rsidR="00A46A8B" w:rsidSect="004124FF">
      <w:footerReference w:type="default" r:id="rId31"/>
      <w:footerReference w:type="firs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5036" w:rsidRDefault="00225036" w:rsidP="004124FF">
      <w:pPr>
        <w:spacing w:after="0" w:line="240" w:lineRule="auto"/>
      </w:pPr>
      <w:r>
        <w:separator/>
      </w:r>
    </w:p>
  </w:endnote>
  <w:endnote w:type="continuationSeparator" w:id="0">
    <w:p w:rsidR="00225036" w:rsidRDefault="00225036" w:rsidP="004124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ar(--bs-font-sans-serif)">
    <w:altName w:val="Times New Roman"/>
    <w:panose1 w:val="00000000000000000000"/>
    <w:charset w:val="00"/>
    <w:family w:val="roman"/>
    <w:notTrueType/>
    <w:pitch w:val="default"/>
  </w:font>
  <w:font w:name="ff3">
    <w:altName w:val="Times New Roman"/>
    <w:panose1 w:val="00000000000000000000"/>
    <w:charset w:val="00"/>
    <w:family w:val="roman"/>
    <w:notTrueType/>
    <w:pitch w:val="default"/>
  </w:font>
  <w:font w:name="ff4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4774339"/>
      <w:docPartObj>
        <w:docPartGallery w:val="Page Numbers (Bottom of Page)"/>
        <w:docPartUnique/>
      </w:docPartObj>
    </w:sdtPr>
    <w:sdtEndPr/>
    <w:sdtContent>
      <w:p w:rsidR="00225036" w:rsidRDefault="0022503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6D20">
          <w:rPr>
            <w:noProof/>
          </w:rPr>
          <w:t>67</w:t>
        </w:r>
        <w:r>
          <w:fldChar w:fldCharType="end"/>
        </w:r>
      </w:p>
    </w:sdtContent>
  </w:sdt>
  <w:p w:rsidR="00225036" w:rsidRDefault="00225036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5036" w:rsidRDefault="00225036">
    <w:pPr>
      <w:pStyle w:val="aa"/>
      <w:jc w:val="right"/>
    </w:pPr>
  </w:p>
  <w:p w:rsidR="00225036" w:rsidRDefault="0022503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5036" w:rsidRDefault="00225036" w:rsidP="004124FF">
      <w:pPr>
        <w:spacing w:after="0" w:line="240" w:lineRule="auto"/>
      </w:pPr>
      <w:r>
        <w:separator/>
      </w:r>
    </w:p>
  </w:footnote>
  <w:footnote w:type="continuationSeparator" w:id="0">
    <w:p w:rsidR="00225036" w:rsidRDefault="00225036" w:rsidP="004124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12897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2D7BB9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B21B46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7625941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5B6092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C857CCA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BD50126"/>
    <w:multiLevelType w:val="hybridMultilevel"/>
    <w:tmpl w:val="7BCCC1EE"/>
    <w:lvl w:ilvl="0" w:tplc="33744F3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F04E9C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2F849B6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4341E4D"/>
    <w:multiLevelType w:val="hybridMultilevel"/>
    <w:tmpl w:val="ED8A8F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A571D9"/>
    <w:multiLevelType w:val="multilevel"/>
    <w:tmpl w:val="B96E1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0794DC6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9B6375C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FCB088F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3670E47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6451616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BD738DB"/>
    <w:multiLevelType w:val="multilevel"/>
    <w:tmpl w:val="BFB64E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C651544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005134A"/>
    <w:multiLevelType w:val="multilevel"/>
    <w:tmpl w:val="CFEE5A1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946"/>
        </w:tabs>
        <w:ind w:left="294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66"/>
        </w:tabs>
        <w:ind w:left="366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106"/>
        </w:tabs>
        <w:ind w:left="510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826"/>
        </w:tabs>
        <w:ind w:left="582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  <w:sz w:val="20"/>
      </w:rPr>
    </w:lvl>
  </w:abstractNum>
  <w:abstractNum w:abstractNumId="19">
    <w:nsid w:val="510F7F9B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36C2F1D"/>
    <w:multiLevelType w:val="multilevel"/>
    <w:tmpl w:val="3A565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381452B"/>
    <w:multiLevelType w:val="multilevel"/>
    <w:tmpl w:val="A1443E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DC17F46"/>
    <w:multiLevelType w:val="hybridMultilevel"/>
    <w:tmpl w:val="AA342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164D87"/>
    <w:multiLevelType w:val="hybridMultilevel"/>
    <w:tmpl w:val="A4C49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CF7069"/>
    <w:multiLevelType w:val="multilevel"/>
    <w:tmpl w:val="7020FF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A702518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9A21A2E"/>
    <w:multiLevelType w:val="multilevel"/>
    <w:tmpl w:val="3F3A1F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A600622"/>
    <w:multiLevelType w:val="multilevel"/>
    <w:tmpl w:val="0100A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C290000"/>
    <w:multiLevelType w:val="multilevel"/>
    <w:tmpl w:val="22B27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eastAsiaTheme="minorHAnsi" w:hint="default"/>
        <w:color w:val="181818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C714269"/>
    <w:multiLevelType w:val="hybridMultilevel"/>
    <w:tmpl w:val="CB88D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8"/>
  </w:num>
  <w:num w:numId="3">
    <w:abstractNumId w:val="20"/>
  </w:num>
  <w:num w:numId="4">
    <w:abstractNumId w:val="11"/>
  </w:num>
  <w:num w:numId="5">
    <w:abstractNumId w:val="14"/>
  </w:num>
  <w:num w:numId="6">
    <w:abstractNumId w:val="29"/>
  </w:num>
  <w:num w:numId="7">
    <w:abstractNumId w:val="5"/>
  </w:num>
  <w:num w:numId="8">
    <w:abstractNumId w:val="7"/>
  </w:num>
  <w:num w:numId="9">
    <w:abstractNumId w:val="19"/>
  </w:num>
  <w:num w:numId="10">
    <w:abstractNumId w:val="0"/>
  </w:num>
  <w:num w:numId="11">
    <w:abstractNumId w:val="15"/>
  </w:num>
  <w:num w:numId="12">
    <w:abstractNumId w:val="1"/>
  </w:num>
  <w:num w:numId="13">
    <w:abstractNumId w:val="13"/>
  </w:num>
  <w:num w:numId="14">
    <w:abstractNumId w:val="4"/>
  </w:num>
  <w:num w:numId="15">
    <w:abstractNumId w:val="21"/>
  </w:num>
  <w:num w:numId="16">
    <w:abstractNumId w:val="26"/>
  </w:num>
  <w:num w:numId="17">
    <w:abstractNumId w:val="12"/>
  </w:num>
  <w:num w:numId="18">
    <w:abstractNumId w:val="18"/>
  </w:num>
  <w:num w:numId="19">
    <w:abstractNumId w:val="25"/>
  </w:num>
  <w:num w:numId="20">
    <w:abstractNumId w:val="17"/>
  </w:num>
  <w:num w:numId="21">
    <w:abstractNumId w:val="24"/>
  </w:num>
  <w:num w:numId="22">
    <w:abstractNumId w:val="16"/>
  </w:num>
  <w:num w:numId="23">
    <w:abstractNumId w:val="3"/>
  </w:num>
  <w:num w:numId="24">
    <w:abstractNumId w:val="6"/>
  </w:num>
  <w:num w:numId="25">
    <w:abstractNumId w:val="23"/>
  </w:num>
  <w:num w:numId="26">
    <w:abstractNumId w:val="8"/>
  </w:num>
  <w:num w:numId="27">
    <w:abstractNumId w:val="9"/>
  </w:num>
  <w:num w:numId="28">
    <w:abstractNumId w:val="22"/>
  </w:num>
  <w:num w:numId="29">
    <w:abstractNumId w:val="10"/>
  </w:num>
  <w:num w:numId="30">
    <w:abstractNumId w:val="27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4FC8"/>
    <w:rsid w:val="00030176"/>
    <w:rsid w:val="000A3D46"/>
    <w:rsid w:val="00136C81"/>
    <w:rsid w:val="001A557A"/>
    <w:rsid w:val="001B13BB"/>
    <w:rsid w:val="00225036"/>
    <w:rsid w:val="00240543"/>
    <w:rsid w:val="002D2406"/>
    <w:rsid w:val="002F4D6E"/>
    <w:rsid w:val="0030439C"/>
    <w:rsid w:val="003905FA"/>
    <w:rsid w:val="003D300A"/>
    <w:rsid w:val="00401875"/>
    <w:rsid w:val="004124FF"/>
    <w:rsid w:val="004619DC"/>
    <w:rsid w:val="00467B82"/>
    <w:rsid w:val="004761A7"/>
    <w:rsid w:val="005912BD"/>
    <w:rsid w:val="006928EA"/>
    <w:rsid w:val="0071496D"/>
    <w:rsid w:val="00730A5D"/>
    <w:rsid w:val="00746D20"/>
    <w:rsid w:val="00813348"/>
    <w:rsid w:val="008D2CEA"/>
    <w:rsid w:val="009176A7"/>
    <w:rsid w:val="00934FC8"/>
    <w:rsid w:val="009358A9"/>
    <w:rsid w:val="00952ABE"/>
    <w:rsid w:val="0099760C"/>
    <w:rsid w:val="00A44ADA"/>
    <w:rsid w:val="00A46A8B"/>
    <w:rsid w:val="00AF146A"/>
    <w:rsid w:val="00B90122"/>
    <w:rsid w:val="00B9659F"/>
    <w:rsid w:val="00C537FD"/>
    <w:rsid w:val="00CB1E8A"/>
    <w:rsid w:val="00CD71E0"/>
    <w:rsid w:val="00CE6681"/>
    <w:rsid w:val="00D224C6"/>
    <w:rsid w:val="00D268BC"/>
    <w:rsid w:val="00E40975"/>
    <w:rsid w:val="00E537C9"/>
    <w:rsid w:val="00E62514"/>
    <w:rsid w:val="00F01529"/>
    <w:rsid w:val="00F25C4D"/>
    <w:rsid w:val="00F856FD"/>
    <w:rsid w:val="00FC6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975"/>
  </w:style>
  <w:style w:type="paragraph" w:styleId="1">
    <w:name w:val="heading 1"/>
    <w:basedOn w:val="a"/>
    <w:link w:val="10"/>
    <w:uiPriority w:val="9"/>
    <w:qFormat/>
    <w:rsid w:val="00E4097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A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4097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3">
    <w:name w:val="Без интервала Знак"/>
    <w:link w:val="a4"/>
    <w:uiPriority w:val="1"/>
    <w:locked/>
    <w:rsid w:val="00E40975"/>
    <w:rPr>
      <w:rFonts w:ascii="Calibri" w:eastAsia="Times New Roman" w:hAnsi="Calibri" w:cs="Times New Roman"/>
      <w:lang w:eastAsia="ru-RU"/>
    </w:rPr>
  </w:style>
  <w:style w:type="paragraph" w:styleId="a4">
    <w:name w:val="No Spacing"/>
    <w:link w:val="a3"/>
    <w:uiPriority w:val="1"/>
    <w:qFormat/>
    <w:rsid w:val="00E4097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uiPriority w:val="59"/>
    <w:rsid w:val="00E409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E40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40975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4124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124FF"/>
  </w:style>
  <w:style w:type="paragraph" w:styleId="aa">
    <w:name w:val="footer"/>
    <w:basedOn w:val="a"/>
    <w:link w:val="ab"/>
    <w:uiPriority w:val="99"/>
    <w:unhideWhenUsed/>
    <w:rsid w:val="004124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124FF"/>
  </w:style>
  <w:style w:type="character" w:customStyle="1" w:styleId="20">
    <w:name w:val="Заголовок 2 Знак"/>
    <w:basedOn w:val="a0"/>
    <w:link w:val="2"/>
    <w:uiPriority w:val="9"/>
    <w:semiHidden/>
    <w:rsid w:val="00730A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5">
    <w:name w:val="c5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730A5D"/>
  </w:style>
  <w:style w:type="character" w:customStyle="1" w:styleId="c0">
    <w:name w:val="c0"/>
    <w:basedOn w:val="a0"/>
    <w:rsid w:val="00730A5D"/>
  </w:style>
  <w:style w:type="paragraph" w:styleId="ac">
    <w:name w:val="List Paragraph"/>
    <w:basedOn w:val="a"/>
    <w:uiPriority w:val="34"/>
    <w:qFormat/>
    <w:rsid w:val="00730A5D"/>
    <w:pPr>
      <w:ind w:left="720"/>
      <w:contextualSpacing/>
    </w:pPr>
  </w:style>
  <w:style w:type="character" w:styleId="ad">
    <w:name w:val="Strong"/>
    <w:basedOn w:val="a0"/>
    <w:uiPriority w:val="22"/>
    <w:qFormat/>
    <w:rsid w:val="00730A5D"/>
    <w:rPr>
      <w:b/>
      <w:bCs/>
    </w:rPr>
  </w:style>
  <w:style w:type="character" w:styleId="ae">
    <w:name w:val="Hyperlink"/>
    <w:basedOn w:val="a0"/>
    <w:uiPriority w:val="99"/>
    <w:semiHidden/>
    <w:unhideWhenUsed/>
    <w:rsid w:val="00730A5D"/>
    <w:rPr>
      <w:color w:val="0000FF"/>
      <w:u w:val="single"/>
    </w:rPr>
  </w:style>
  <w:style w:type="character" w:styleId="af">
    <w:name w:val="Emphasis"/>
    <w:basedOn w:val="a0"/>
    <w:uiPriority w:val="20"/>
    <w:qFormat/>
    <w:rsid w:val="00730A5D"/>
    <w:rPr>
      <w:i/>
      <w:iCs/>
    </w:rPr>
  </w:style>
  <w:style w:type="paragraph" w:styleId="af0">
    <w:name w:val="Normal (Web)"/>
    <w:basedOn w:val="a"/>
    <w:uiPriority w:val="99"/>
    <w:unhideWhenUsed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730A5D"/>
  </w:style>
  <w:style w:type="character" w:customStyle="1" w:styleId="c16">
    <w:name w:val="c16"/>
    <w:basedOn w:val="a0"/>
    <w:rsid w:val="00730A5D"/>
  </w:style>
  <w:style w:type="paragraph" w:customStyle="1" w:styleId="c9">
    <w:name w:val="c9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730A5D"/>
  </w:style>
  <w:style w:type="character" w:customStyle="1" w:styleId="c10">
    <w:name w:val="c10"/>
    <w:basedOn w:val="a0"/>
    <w:rsid w:val="00730A5D"/>
  </w:style>
  <w:style w:type="character" w:customStyle="1" w:styleId="c3">
    <w:name w:val="c3"/>
    <w:basedOn w:val="a0"/>
    <w:rsid w:val="00730A5D"/>
  </w:style>
  <w:style w:type="character" w:customStyle="1" w:styleId="ff4">
    <w:name w:val="ff4"/>
    <w:basedOn w:val="a0"/>
    <w:rsid w:val="00813348"/>
  </w:style>
  <w:style w:type="character" w:customStyle="1" w:styleId="ff3">
    <w:name w:val="ff3"/>
    <w:basedOn w:val="a0"/>
    <w:rsid w:val="00813348"/>
  </w:style>
  <w:style w:type="character" w:customStyle="1" w:styleId="ls12">
    <w:name w:val="ls12"/>
    <w:basedOn w:val="a0"/>
    <w:rsid w:val="00813348"/>
  </w:style>
  <w:style w:type="character" w:customStyle="1" w:styleId="ls13">
    <w:name w:val="ls13"/>
    <w:basedOn w:val="a0"/>
    <w:rsid w:val="00813348"/>
  </w:style>
  <w:style w:type="character" w:customStyle="1" w:styleId="ff2">
    <w:name w:val="ff2"/>
    <w:basedOn w:val="a0"/>
    <w:rsid w:val="00813348"/>
  </w:style>
  <w:style w:type="character" w:customStyle="1" w:styleId="ff1">
    <w:name w:val="ff1"/>
    <w:basedOn w:val="a0"/>
    <w:rsid w:val="0081334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975"/>
  </w:style>
  <w:style w:type="paragraph" w:styleId="1">
    <w:name w:val="heading 1"/>
    <w:basedOn w:val="a"/>
    <w:link w:val="10"/>
    <w:uiPriority w:val="9"/>
    <w:qFormat/>
    <w:rsid w:val="00E4097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A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4097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3">
    <w:name w:val="Без интервала Знак"/>
    <w:link w:val="a4"/>
    <w:uiPriority w:val="1"/>
    <w:locked/>
    <w:rsid w:val="00E40975"/>
    <w:rPr>
      <w:rFonts w:ascii="Calibri" w:eastAsia="Times New Roman" w:hAnsi="Calibri" w:cs="Times New Roman"/>
      <w:lang w:eastAsia="ru-RU"/>
    </w:rPr>
  </w:style>
  <w:style w:type="paragraph" w:styleId="a4">
    <w:name w:val="No Spacing"/>
    <w:link w:val="a3"/>
    <w:uiPriority w:val="1"/>
    <w:qFormat/>
    <w:rsid w:val="00E4097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uiPriority w:val="59"/>
    <w:rsid w:val="00E409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E40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40975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4124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124FF"/>
  </w:style>
  <w:style w:type="paragraph" w:styleId="aa">
    <w:name w:val="footer"/>
    <w:basedOn w:val="a"/>
    <w:link w:val="ab"/>
    <w:uiPriority w:val="99"/>
    <w:unhideWhenUsed/>
    <w:rsid w:val="004124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124FF"/>
  </w:style>
  <w:style w:type="character" w:customStyle="1" w:styleId="20">
    <w:name w:val="Заголовок 2 Знак"/>
    <w:basedOn w:val="a0"/>
    <w:link w:val="2"/>
    <w:uiPriority w:val="9"/>
    <w:semiHidden/>
    <w:rsid w:val="00730A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5">
    <w:name w:val="c5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730A5D"/>
  </w:style>
  <w:style w:type="character" w:customStyle="1" w:styleId="c0">
    <w:name w:val="c0"/>
    <w:basedOn w:val="a0"/>
    <w:rsid w:val="00730A5D"/>
  </w:style>
  <w:style w:type="paragraph" w:styleId="ac">
    <w:name w:val="List Paragraph"/>
    <w:basedOn w:val="a"/>
    <w:uiPriority w:val="34"/>
    <w:qFormat/>
    <w:rsid w:val="00730A5D"/>
    <w:pPr>
      <w:ind w:left="720"/>
      <w:contextualSpacing/>
    </w:pPr>
  </w:style>
  <w:style w:type="character" w:styleId="ad">
    <w:name w:val="Strong"/>
    <w:basedOn w:val="a0"/>
    <w:uiPriority w:val="22"/>
    <w:qFormat/>
    <w:rsid w:val="00730A5D"/>
    <w:rPr>
      <w:b/>
      <w:bCs/>
    </w:rPr>
  </w:style>
  <w:style w:type="character" w:styleId="ae">
    <w:name w:val="Hyperlink"/>
    <w:basedOn w:val="a0"/>
    <w:uiPriority w:val="99"/>
    <w:semiHidden/>
    <w:unhideWhenUsed/>
    <w:rsid w:val="00730A5D"/>
    <w:rPr>
      <w:color w:val="0000FF"/>
      <w:u w:val="single"/>
    </w:rPr>
  </w:style>
  <w:style w:type="character" w:styleId="af">
    <w:name w:val="Emphasis"/>
    <w:basedOn w:val="a0"/>
    <w:uiPriority w:val="20"/>
    <w:qFormat/>
    <w:rsid w:val="00730A5D"/>
    <w:rPr>
      <w:i/>
      <w:iCs/>
    </w:rPr>
  </w:style>
  <w:style w:type="paragraph" w:styleId="af0">
    <w:name w:val="Normal (Web)"/>
    <w:basedOn w:val="a"/>
    <w:uiPriority w:val="99"/>
    <w:unhideWhenUsed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730A5D"/>
  </w:style>
  <w:style w:type="character" w:customStyle="1" w:styleId="c16">
    <w:name w:val="c16"/>
    <w:basedOn w:val="a0"/>
    <w:rsid w:val="00730A5D"/>
  </w:style>
  <w:style w:type="paragraph" w:customStyle="1" w:styleId="c9">
    <w:name w:val="c9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730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730A5D"/>
  </w:style>
  <w:style w:type="character" w:customStyle="1" w:styleId="c10">
    <w:name w:val="c10"/>
    <w:basedOn w:val="a0"/>
    <w:rsid w:val="00730A5D"/>
  </w:style>
  <w:style w:type="character" w:customStyle="1" w:styleId="c3">
    <w:name w:val="c3"/>
    <w:basedOn w:val="a0"/>
    <w:rsid w:val="00730A5D"/>
  </w:style>
  <w:style w:type="character" w:customStyle="1" w:styleId="ff4">
    <w:name w:val="ff4"/>
    <w:basedOn w:val="a0"/>
    <w:rsid w:val="00813348"/>
  </w:style>
  <w:style w:type="character" w:customStyle="1" w:styleId="ff3">
    <w:name w:val="ff3"/>
    <w:basedOn w:val="a0"/>
    <w:rsid w:val="00813348"/>
  </w:style>
  <w:style w:type="character" w:customStyle="1" w:styleId="ls12">
    <w:name w:val="ls12"/>
    <w:basedOn w:val="a0"/>
    <w:rsid w:val="00813348"/>
  </w:style>
  <w:style w:type="character" w:customStyle="1" w:styleId="ls13">
    <w:name w:val="ls13"/>
    <w:basedOn w:val="a0"/>
    <w:rsid w:val="00813348"/>
  </w:style>
  <w:style w:type="character" w:customStyle="1" w:styleId="ff2">
    <w:name w:val="ff2"/>
    <w:basedOn w:val="a0"/>
    <w:rsid w:val="00813348"/>
  </w:style>
  <w:style w:type="character" w:customStyle="1" w:styleId="ff1">
    <w:name w:val="ff1"/>
    <w:basedOn w:val="a0"/>
    <w:rsid w:val="008133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75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5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0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9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2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1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hallenna.narod.ru/zhykovsky_svetlana.html" TargetMode="External"/><Relationship Id="rId24" Type="http://schemas.openxmlformats.org/officeDocument/2006/relationships/image" Target="media/image16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67</Pages>
  <Words>15084</Words>
  <Characters>85979</Characters>
  <Application>Microsoft Office Word</Application>
  <DocSecurity>0</DocSecurity>
  <Lines>716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</dc:creator>
  <cp:keywords/>
  <dc:description/>
  <cp:lastModifiedBy>admin</cp:lastModifiedBy>
  <cp:revision>14</cp:revision>
  <cp:lastPrinted>2022-05-30T11:52:00Z</cp:lastPrinted>
  <dcterms:created xsi:type="dcterms:W3CDTF">2021-11-22T07:40:00Z</dcterms:created>
  <dcterms:modified xsi:type="dcterms:W3CDTF">2022-06-06T03:36:00Z</dcterms:modified>
</cp:coreProperties>
</file>