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4CFD" w:rsidRPr="004B4CFD" w:rsidRDefault="004B4CFD" w:rsidP="004B4CFD">
      <w:pPr>
        <w:spacing w:after="0"/>
        <w:jc w:val="center"/>
        <w:rPr>
          <w:rFonts w:eastAsia="Times New Roman" w:cs="Times New Roman"/>
          <w:color w:val="000000"/>
          <w:sz w:val="26"/>
          <w:szCs w:val="26"/>
          <w:lang w:eastAsia="ru-RU"/>
        </w:rPr>
      </w:pPr>
      <w:r w:rsidRPr="004B4CFD">
        <w:rPr>
          <w:rFonts w:eastAsia="Times New Roman" w:cs="Times New Roman"/>
          <w:color w:val="000000"/>
          <w:sz w:val="26"/>
          <w:szCs w:val="26"/>
          <w:lang w:eastAsia="ru-RU"/>
        </w:rPr>
        <w:t>МИНИСТЕРСТВО ОБРАЗОВАНИЯ ИРКУТСКОЙ ОБЛАСТИ</w:t>
      </w: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color w:val="000000"/>
          <w:sz w:val="26"/>
          <w:szCs w:val="26"/>
          <w:lang w:eastAsia="ru-RU"/>
        </w:rPr>
      </w:pPr>
      <w:r w:rsidRPr="004B4CFD">
        <w:rPr>
          <w:rFonts w:eastAsia="Times New Roman" w:cs="Times New Roman"/>
          <w:color w:val="000000"/>
          <w:sz w:val="26"/>
          <w:szCs w:val="26"/>
          <w:lang w:eastAsia="ru-RU"/>
        </w:rPr>
        <w:t>ГОСУДАРСТВЕННОЕ БЮДЖЕТНОЕ ПРОФЕССИОНАЛЬНОЕ ОБРАЗОВАТЕЛЬНОЕ УЧРЕЖДЕНИЕ ИРКУТСКОЙ ОБЛАСТИ</w:t>
      </w: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color w:val="000000"/>
          <w:sz w:val="26"/>
          <w:szCs w:val="26"/>
          <w:lang w:eastAsia="ru-RU"/>
        </w:rPr>
      </w:pPr>
      <w:r w:rsidRPr="004B4CFD">
        <w:rPr>
          <w:rFonts w:eastAsia="Times New Roman" w:cs="Times New Roman"/>
          <w:color w:val="000000"/>
          <w:sz w:val="26"/>
          <w:szCs w:val="26"/>
          <w:lang w:eastAsia="ru-RU"/>
        </w:rPr>
        <w:t>«Профессиональное училище № 48 п. Подгорный»</w:t>
      </w: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color w:val="000000"/>
          <w:sz w:val="26"/>
          <w:szCs w:val="26"/>
          <w:lang w:eastAsia="ru-RU"/>
        </w:rPr>
      </w:pP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Default="004B4CFD" w:rsidP="004B4CFD">
      <w:pPr>
        <w:spacing w:after="0"/>
        <w:jc w:val="center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Default="004B4CFD" w:rsidP="004B4CFD">
      <w:pPr>
        <w:spacing w:after="0"/>
        <w:jc w:val="center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Default="004B4CFD" w:rsidP="004B4CFD">
      <w:pPr>
        <w:spacing w:after="0"/>
        <w:jc w:val="center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CA54C5" w:rsidRDefault="004B4CFD" w:rsidP="004B4CFD">
      <w:pPr>
        <w:spacing w:after="0"/>
        <w:jc w:val="center"/>
        <w:rPr>
          <w:rFonts w:eastAsia="Times New Roman" w:cs="Times New Roman"/>
          <w:b/>
          <w:bCs/>
          <w:color w:val="000000"/>
          <w:sz w:val="32"/>
          <w:szCs w:val="32"/>
          <w:lang w:eastAsia="ru-RU"/>
        </w:rPr>
      </w:pPr>
      <w:r w:rsidRPr="00CA54C5">
        <w:rPr>
          <w:rFonts w:eastAsia="Times New Roman" w:cs="Times New Roman"/>
          <w:b/>
          <w:bCs/>
          <w:color w:val="000000"/>
          <w:sz w:val="32"/>
          <w:szCs w:val="32"/>
          <w:lang w:eastAsia="ru-RU"/>
        </w:rPr>
        <w:t>М</w:t>
      </w:r>
      <w:r w:rsidR="00A23F6C">
        <w:rPr>
          <w:rFonts w:eastAsia="Times New Roman" w:cs="Times New Roman"/>
          <w:b/>
          <w:bCs/>
          <w:color w:val="000000"/>
          <w:sz w:val="32"/>
          <w:szCs w:val="32"/>
          <w:lang w:eastAsia="ru-RU"/>
        </w:rPr>
        <w:t>ЕТОДИЧЕСКИЕ РЕКОМЕНДАЦИИ</w:t>
      </w:r>
    </w:p>
    <w:p w:rsidR="004B4CFD" w:rsidRPr="00CA54C5" w:rsidRDefault="004B4CFD" w:rsidP="00CA54C5">
      <w:pPr>
        <w:spacing w:after="0"/>
        <w:jc w:val="center"/>
        <w:rPr>
          <w:rFonts w:eastAsia="Times New Roman" w:cs="Times New Roman"/>
          <w:b/>
          <w:bCs/>
          <w:color w:val="000000"/>
          <w:sz w:val="32"/>
          <w:szCs w:val="32"/>
          <w:lang w:eastAsia="ru-RU"/>
        </w:rPr>
      </w:pPr>
      <w:r w:rsidRPr="00CA54C5">
        <w:rPr>
          <w:rFonts w:eastAsia="Times New Roman" w:cs="Times New Roman"/>
          <w:b/>
          <w:bCs/>
          <w:color w:val="000000"/>
          <w:sz w:val="32"/>
          <w:szCs w:val="32"/>
          <w:lang w:eastAsia="ru-RU"/>
        </w:rPr>
        <w:t xml:space="preserve"> по выполнению практических занятий</w:t>
      </w:r>
    </w:p>
    <w:p w:rsidR="004B4CFD" w:rsidRPr="00CA54C5" w:rsidRDefault="004B4CFD" w:rsidP="004B4CFD">
      <w:pPr>
        <w:spacing w:after="0"/>
        <w:jc w:val="center"/>
        <w:rPr>
          <w:rFonts w:eastAsia="Times New Roman" w:cs="Times New Roman"/>
          <w:b/>
          <w:bCs/>
          <w:color w:val="000000"/>
          <w:sz w:val="32"/>
          <w:szCs w:val="32"/>
          <w:lang w:eastAsia="ru-RU"/>
        </w:rPr>
      </w:pPr>
      <w:r w:rsidRPr="00CA54C5">
        <w:rPr>
          <w:rFonts w:eastAsia="Times New Roman" w:cs="Times New Roman"/>
          <w:b/>
          <w:bCs/>
          <w:color w:val="000000"/>
          <w:sz w:val="32"/>
          <w:szCs w:val="32"/>
          <w:lang w:eastAsia="ru-RU"/>
        </w:rPr>
        <w:t>по учебной  дисциплине</w:t>
      </w:r>
    </w:p>
    <w:p w:rsidR="004B4CFD" w:rsidRPr="00CA54C5" w:rsidRDefault="004B4CFD" w:rsidP="004B4CFD">
      <w:pPr>
        <w:spacing w:after="0"/>
        <w:jc w:val="center"/>
        <w:rPr>
          <w:rFonts w:eastAsia="Times New Roman" w:cs="Times New Roman"/>
          <w:b/>
          <w:bCs/>
          <w:color w:val="000000"/>
          <w:sz w:val="32"/>
          <w:szCs w:val="32"/>
          <w:lang w:eastAsia="ru-RU"/>
        </w:rPr>
      </w:pPr>
      <w:r w:rsidRPr="00CA54C5">
        <w:rPr>
          <w:rFonts w:eastAsia="Times New Roman" w:cs="Times New Roman"/>
          <w:b/>
          <w:bCs/>
          <w:color w:val="000000"/>
          <w:sz w:val="32"/>
          <w:szCs w:val="32"/>
          <w:lang w:eastAsia="ru-RU"/>
        </w:rPr>
        <w:t>Химия</w:t>
      </w: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color w:val="000000"/>
          <w:szCs w:val="28"/>
          <w:lang w:eastAsia="ru-RU"/>
        </w:rPr>
      </w:pPr>
      <w:r w:rsidRPr="004B4CFD">
        <w:rPr>
          <w:rFonts w:eastAsia="Times New Roman" w:cs="Times New Roman"/>
          <w:color w:val="000000"/>
          <w:szCs w:val="28"/>
          <w:lang w:eastAsia="ru-RU"/>
        </w:rPr>
        <w:t>По профессии: 35.01.13 «Тракторист, машинист сельскохозяйственного производства».</w:t>
      </w: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DD05E2" w:rsidP="004B4CFD">
      <w:pPr>
        <w:spacing w:after="0"/>
        <w:jc w:val="center"/>
        <w:rPr>
          <w:rFonts w:eastAsia="Times New Roman" w:cs="Times New Roman"/>
          <w:b/>
          <w:bCs/>
          <w:color w:val="000000"/>
          <w:szCs w:val="28"/>
          <w:lang w:eastAsia="ru-RU"/>
        </w:rPr>
      </w:pPr>
      <w:r>
        <w:rPr>
          <w:rFonts w:eastAsia="Times New Roman" w:cs="Times New Roman"/>
          <w:b/>
          <w:bCs/>
          <w:color w:val="000000"/>
          <w:szCs w:val="28"/>
          <w:lang w:eastAsia="ru-RU"/>
        </w:rPr>
        <w:t>2022</w:t>
      </w:r>
    </w:p>
    <w:p w:rsidR="004B4CFD" w:rsidRPr="004B4CFD" w:rsidRDefault="004B4CFD" w:rsidP="004B4CFD">
      <w:pPr>
        <w:spacing w:after="0"/>
        <w:rPr>
          <w:rFonts w:eastAsia="Times New Roman" w:cs="Times New Roman"/>
          <w:b/>
          <w:bCs/>
          <w:color w:val="000000"/>
          <w:szCs w:val="28"/>
          <w:lang w:eastAsia="ru-RU"/>
        </w:rPr>
      </w:pPr>
    </w:p>
    <w:p w:rsidR="004B4CFD" w:rsidRPr="004B4CFD" w:rsidRDefault="00CF4F0E" w:rsidP="004B4CFD">
      <w:pPr>
        <w:spacing w:after="0"/>
        <w:rPr>
          <w:rFonts w:eastAsia="Times New Roman" w:cs="Times New Roman"/>
          <w:b/>
          <w:bCs/>
          <w:color w:val="000000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4CFAE450" wp14:editId="5015B9BD">
            <wp:extent cx="5939790" cy="817054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4CFD" w:rsidRDefault="004B4CFD" w:rsidP="004B4CFD">
      <w:pPr>
        <w:suppressAutoHyphens/>
        <w:spacing w:after="0" w:line="276" w:lineRule="auto"/>
        <w:jc w:val="center"/>
        <w:rPr>
          <w:rFonts w:eastAsia="Times New Roman" w:cs="Times New Roman"/>
          <w:b/>
          <w:bCs/>
          <w:szCs w:val="28"/>
          <w:lang w:eastAsia="ar-SA"/>
        </w:rPr>
      </w:pPr>
    </w:p>
    <w:p w:rsidR="007E7094" w:rsidRDefault="007E7094" w:rsidP="004B4CFD">
      <w:pPr>
        <w:suppressAutoHyphens/>
        <w:spacing w:after="0" w:line="276" w:lineRule="auto"/>
        <w:jc w:val="center"/>
        <w:rPr>
          <w:rFonts w:eastAsia="Times New Roman" w:cs="Times New Roman"/>
          <w:b/>
          <w:bCs/>
          <w:szCs w:val="28"/>
          <w:lang w:eastAsia="ar-SA"/>
        </w:rPr>
      </w:pPr>
      <w:bookmarkStart w:id="0" w:name="_GoBack"/>
      <w:bookmarkEnd w:id="0"/>
    </w:p>
    <w:p w:rsidR="007E7094" w:rsidRDefault="007E7094" w:rsidP="004B4CFD">
      <w:pPr>
        <w:suppressAutoHyphens/>
        <w:spacing w:after="0" w:line="276" w:lineRule="auto"/>
        <w:jc w:val="center"/>
        <w:rPr>
          <w:rFonts w:eastAsia="Times New Roman" w:cs="Times New Roman"/>
          <w:b/>
          <w:bCs/>
          <w:szCs w:val="28"/>
          <w:lang w:eastAsia="ar-SA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lang w:eastAsia="ru-RU"/>
        </w:rPr>
        <w:t>СОДЕРЖАНИЕ</w:t>
      </w:r>
    </w:p>
    <w:p w:rsidR="004B4CFD" w:rsidRPr="004B4CFD" w:rsidRDefault="004B4CFD" w:rsidP="004B4CFD">
      <w:pPr>
        <w:spacing w:after="0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numPr>
          <w:ilvl w:val="0"/>
          <w:numId w:val="1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Пояснительная записка……………………………………………………………..</w:t>
      </w:r>
      <w:r w:rsidR="00CA54C5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4</w:t>
      </w:r>
    </w:p>
    <w:p w:rsidR="004B4CFD" w:rsidRPr="004B4CFD" w:rsidRDefault="004B4CFD" w:rsidP="004B4CFD">
      <w:pPr>
        <w:numPr>
          <w:ilvl w:val="0"/>
          <w:numId w:val="1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Перечень практических </w:t>
      </w:r>
      <w:r w:rsidR="00CA54C5">
        <w:rPr>
          <w:rFonts w:eastAsia="Times New Roman" w:cs="Times New Roman"/>
          <w:color w:val="000000"/>
          <w:sz w:val="24"/>
          <w:szCs w:val="24"/>
          <w:lang w:eastAsia="ru-RU"/>
        </w:rPr>
        <w:t>занятий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…………………………………………………</w:t>
      </w:r>
      <w:r w:rsidR="00CA54C5">
        <w:rPr>
          <w:rFonts w:eastAsia="Times New Roman" w:cs="Times New Roman"/>
          <w:color w:val="000000"/>
          <w:sz w:val="24"/>
          <w:szCs w:val="24"/>
          <w:lang w:eastAsia="ru-RU"/>
        </w:rPr>
        <w:t>…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4</w:t>
      </w:r>
    </w:p>
    <w:p w:rsidR="004B4CFD" w:rsidRPr="004B4CFD" w:rsidRDefault="004B4CFD" w:rsidP="004B4CFD">
      <w:pPr>
        <w:numPr>
          <w:ilvl w:val="0"/>
          <w:numId w:val="1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Структура и содержание практических </w:t>
      </w:r>
      <w:r w:rsidR="00CA54C5">
        <w:rPr>
          <w:rFonts w:eastAsia="Times New Roman" w:cs="Times New Roman"/>
          <w:color w:val="000000"/>
          <w:sz w:val="24"/>
          <w:szCs w:val="24"/>
          <w:lang w:eastAsia="ru-RU"/>
        </w:rPr>
        <w:t>занятий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…………………………………</w:t>
      </w:r>
      <w:r w:rsidR="00CA54C5">
        <w:rPr>
          <w:rFonts w:eastAsia="Times New Roman" w:cs="Times New Roman"/>
          <w:color w:val="000000"/>
          <w:sz w:val="24"/>
          <w:szCs w:val="24"/>
          <w:lang w:eastAsia="ru-RU"/>
        </w:rPr>
        <w:t>..</w:t>
      </w:r>
      <w:r w:rsidR="000A0E1B">
        <w:rPr>
          <w:rFonts w:eastAsia="Times New Roman" w:cs="Times New Roman"/>
          <w:color w:val="000000"/>
          <w:sz w:val="24"/>
          <w:szCs w:val="24"/>
          <w:lang w:eastAsia="ru-RU"/>
        </w:rPr>
        <w:t>5</w:t>
      </w:r>
    </w:p>
    <w:p w:rsidR="004B4CFD" w:rsidRPr="004B4CFD" w:rsidRDefault="004B4CFD" w:rsidP="004B4CFD">
      <w:pPr>
        <w:numPr>
          <w:ilvl w:val="0"/>
          <w:numId w:val="1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Список литературы………………………………………………………………</w:t>
      </w:r>
      <w:r w:rsidR="00CA54C5">
        <w:rPr>
          <w:rFonts w:eastAsia="Times New Roman" w:cs="Times New Roman"/>
          <w:color w:val="000000"/>
          <w:sz w:val="24"/>
          <w:szCs w:val="24"/>
          <w:lang w:eastAsia="ru-RU"/>
        </w:rPr>
        <w:t>….</w:t>
      </w:r>
      <w:r w:rsidR="00465DD3">
        <w:rPr>
          <w:rFonts w:eastAsia="Times New Roman" w:cs="Times New Roman"/>
          <w:color w:val="000000"/>
          <w:sz w:val="24"/>
          <w:szCs w:val="24"/>
          <w:lang w:eastAsia="ru-RU"/>
        </w:rPr>
        <w:t>42</w:t>
      </w: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65DD3" w:rsidRDefault="00465DD3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65DD3" w:rsidRDefault="00465DD3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65DD3" w:rsidRDefault="00465DD3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65DD3" w:rsidRDefault="00465DD3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65DD3" w:rsidRDefault="00465DD3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65DD3" w:rsidRDefault="00465DD3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65DD3" w:rsidRDefault="00465DD3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65DD3" w:rsidRPr="004B4CFD" w:rsidRDefault="00465DD3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numPr>
          <w:ilvl w:val="0"/>
          <w:numId w:val="2"/>
        </w:numPr>
        <w:spacing w:before="240" w:after="0" w:line="276" w:lineRule="auto"/>
        <w:contextualSpacing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lang w:eastAsia="ru-RU"/>
        </w:rPr>
        <w:lastRenderedPageBreak/>
        <w:t>Пояснительная записка.</w:t>
      </w:r>
    </w:p>
    <w:p w:rsidR="004B4CFD" w:rsidRPr="004B4CFD" w:rsidRDefault="004B4CFD" w:rsidP="004B4CFD">
      <w:pPr>
        <w:spacing w:before="240" w:after="0"/>
        <w:ind w:left="720"/>
        <w:contextualSpacing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4B4CFD">
        <w:rPr>
          <w:rFonts w:eastAsia="Calibri" w:cs="Times New Roman"/>
          <w:color w:val="000000"/>
          <w:sz w:val="24"/>
          <w:szCs w:val="24"/>
        </w:rPr>
        <w:t xml:space="preserve">Методические указания предназначены для студентов 1 и 2 курсов, обучающихся по программам среднего профессионального образования по профессии: </w:t>
      </w:r>
      <w:r w:rsidRPr="004B4CFD">
        <w:rPr>
          <w:rFonts w:eastAsia="Calibri" w:cs="Times New Roman"/>
          <w:bCs/>
          <w:color w:val="000000"/>
          <w:sz w:val="24"/>
          <w:szCs w:val="24"/>
        </w:rPr>
        <w:t xml:space="preserve">35.01.13 «Тракторист, машинист сельскохозяйственного производства».      </w:t>
      </w:r>
      <w:r w:rsidRPr="004B4CFD">
        <w:rPr>
          <w:rFonts w:eastAsia="Calibri" w:cs="Times New Roman"/>
          <w:color w:val="000000"/>
          <w:sz w:val="24"/>
          <w:szCs w:val="24"/>
        </w:rPr>
        <w:t>Методические указания включает практические задания, которые предусмотрены рабочей программой по</w:t>
      </w:r>
      <w:r w:rsidR="00CA54C5">
        <w:rPr>
          <w:rFonts w:eastAsia="Calibri" w:cs="Times New Roman"/>
          <w:color w:val="000000"/>
          <w:sz w:val="24"/>
          <w:szCs w:val="24"/>
        </w:rPr>
        <w:t xml:space="preserve"> учебной дисциплине «Химия».</w:t>
      </w:r>
    </w:p>
    <w:p w:rsidR="004B4CFD" w:rsidRPr="004B4CFD" w:rsidRDefault="004B4CFD" w:rsidP="004B4CFD">
      <w:pPr>
        <w:shd w:val="clear" w:color="auto" w:fill="FFFFFF"/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Данные методические указания позволяют самостоятельно разобрать последовательность выполнения типовых заданий и проверить усвоение учебного материала по ключевым темам учебной дисциплины. .</w:t>
      </w:r>
    </w:p>
    <w:p w:rsidR="004B4CFD" w:rsidRDefault="004B4CFD" w:rsidP="00CA54C5">
      <w:pPr>
        <w:pStyle w:val="ad"/>
        <w:numPr>
          <w:ilvl w:val="0"/>
          <w:numId w:val="2"/>
        </w:numPr>
        <w:spacing w:after="0"/>
        <w:rPr>
          <w:rFonts w:eastAsia="Times New Roman"/>
          <w:b/>
          <w:bCs/>
          <w:color w:val="000000"/>
          <w:sz w:val="24"/>
          <w:szCs w:val="24"/>
          <w:lang w:eastAsia="ru-RU"/>
        </w:rPr>
      </w:pPr>
      <w:r w:rsidRPr="00CA54C5">
        <w:rPr>
          <w:rFonts w:eastAsia="Times New Roman"/>
          <w:b/>
          <w:bCs/>
          <w:color w:val="000000"/>
          <w:sz w:val="24"/>
          <w:szCs w:val="24"/>
          <w:lang w:eastAsia="ru-RU"/>
        </w:rPr>
        <w:t xml:space="preserve">Перечень практических </w:t>
      </w:r>
      <w:r w:rsidR="00CA54C5" w:rsidRPr="00CA54C5">
        <w:rPr>
          <w:rFonts w:eastAsia="Times New Roman"/>
          <w:b/>
          <w:bCs/>
          <w:color w:val="000000"/>
          <w:sz w:val="24"/>
          <w:szCs w:val="24"/>
          <w:lang w:eastAsia="ru-RU"/>
        </w:rPr>
        <w:t>занятий.</w:t>
      </w:r>
    </w:p>
    <w:tbl>
      <w:tblPr>
        <w:tblStyle w:val="af0"/>
        <w:tblW w:w="0" w:type="auto"/>
        <w:tblInd w:w="720" w:type="dxa"/>
        <w:tblLook w:val="04A0" w:firstRow="1" w:lastRow="0" w:firstColumn="1" w:lastColumn="0" w:noHBand="0" w:noVBand="1"/>
      </w:tblPr>
      <w:tblGrid>
        <w:gridCol w:w="8022"/>
        <w:gridCol w:w="828"/>
      </w:tblGrid>
      <w:tr w:rsidR="00303944" w:rsidTr="00303944">
        <w:tc>
          <w:tcPr>
            <w:tcW w:w="8319" w:type="dxa"/>
          </w:tcPr>
          <w:p w:rsidR="00303944" w:rsidRDefault="00303944" w:rsidP="00303944">
            <w:pPr>
              <w:pStyle w:val="ad"/>
              <w:spacing w:after="0"/>
              <w:ind w:left="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Перечень практических </w:t>
            </w:r>
            <w:r w:rsidR="00F90380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занятий</w:t>
            </w:r>
          </w:p>
        </w:tc>
        <w:tc>
          <w:tcPr>
            <w:tcW w:w="531" w:type="dxa"/>
          </w:tcPr>
          <w:p w:rsidR="00303944" w:rsidRDefault="00303944" w:rsidP="00303944">
            <w:pPr>
              <w:pStyle w:val="ad"/>
              <w:spacing w:after="0"/>
              <w:ind w:left="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Кол-во часов</w:t>
            </w:r>
          </w:p>
        </w:tc>
      </w:tr>
      <w:tr w:rsidR="00303944" w:rsidTr="00303944">
        <w:tc>
          <w:tcPr>
            <w:tcW w:w="8319" w:type="dxa"/>
          </w:tcPr>
          <w:p w:rsidR="00303944" w:rsidRPr="00303944" w:rsidRDefault="00303944" w:rsidP="00303944">
            <w:pPr>
              <w:pStyle w:val="ad"/>
              <w:spacing w:after="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303944" w:rsidRPr="00C97390" w:rsidRDefault="00303944" w:rsidP="00303944">
            <w:pPr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Раздел </w:t>
            </w:r>
            <w:r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  <w:r w:rsidRPr="004B4CF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«Неорганическая химия».</w:t>
            </w:r>
          </w:p>
          <w:p w:rsidR="00303944" w:rsidRPr="00C97390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 w:rsidRPr="00C97390">
              <w:rPr>
                <w:sz w:val="24"/>
                <w:szCs w:val="24"/>
                <w:lang w:eastAsia="ru-RU"/>
              </w:rPr>
              <w:t>Практическ</w:t>
            </w:r>
            <w:r>
              <w:rPr>
                <w:sz w:val="24"/>
                <w:szCs w:val="24"/>
                <w:lang w:eastAsia="ru-RU"/>
              </w:rPr>
              <w:t xml:space="preserve">ое занятие </w:t>
            </w:r>
            <w:r w:rsidRPr="00C97390">
              <w:rPr>
                <w:sz w:val="24"/>
                <w:szCs w:val="24"/>
                <w:lang w:eastAsia="ru-RU"/>
              </w:rPr>
              <w:t>Моделирование построения периодической таблицы.</w:t>
            </w:r>
          </w:p>
          <w:p w:rsidR="00303944" w:rsidRPr="00C97390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 w:rsidRPr="00C97390">
              <w:rPr>
                <w:sz w:val="24"/>
                <w:szCs w:val="24"/>
                <w:lang w:eastAsia="ru-RU"/>
              </w:rPr>
              <w:t>Практическ</w:t>
            </w:r>
            <w:r>
              <w:rPr>
                <w:sz w:val="24"/>
                <w:szCs w:val="24"/>
                <w:lang w:eastAsia="ru-RU"/>
              </w:rPr>
              <w:t>ое занятие Нахождение относительной молекулярной массы и количества вещества.</w:t>
            </w:r>
          </w:p>
          <w:p w:rsidR="00303944" w:rsidRPr="00C97390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 w:rsidRPr="00C97390">
              <w:rPr>
                <w:sz w:val="24"/>
                <w:szCs w:val="24"/>
                <w:lang w:eastAsia="ru-RU"/>
              </w:rPr>
              <w:t>Практическ</w:t>
            </w:r>
            <w:r>
              <w:rPr>
                <w:sz w:val="24"/>
                <w:szCs w:val="24"/>
                <w:lang w:eastAsia="ru-RU"/>
              </w:rPr>
              <w:t>ое занятие профессиональной направленности Роль</w:t>
            </w:r>
            <w:r w:rsidRPr="00C97390">
              <w:rPr>
                <w:sz w:val="24"/>
                <w:szCs w:val="24"/>
                <w:lang w:eastAsia="ru-RU"/>
              </w:rPr>
              <w:t xml:space="preserve"> дисперсны</w:t>
            </w:r>
            <w:r>
              <w:rPr>
                <w:sz w:val="24"/>
                <w:szCs w:val="24"/>
                <w:lang w:eastAsia="ru-RU"/>
              </w:rPr>
              <w:t xml:space="preserve">х </w:t>
            </w:r>
            <w:r w:rsidRPr="00C97390">
              <w:rPr>
                <w:sz w:val="24"/>
                <w:szCs w:val="24"/>
                <w:lang w:eastAsia="ru-RU"/>
              </w:rPr>
              <w:t>системам</w:t>
            </w:r>
            <w:r>
              <w:rPr>
                <w:sz w:val="24"/>
                <w:szCs w:val="24"/>
                <w:lang w:eastAsia="ru-RU"/>
              </w:rPr>
              <w:t xml:space="preserve"> с/х</w:t>
            </w:r>
            <w:r w:rsidRPr="00C97390">
              <w:rPr>
                <w:sz w:val="24"/>
                <w:szCs w:val="24"/>
                <w:lang w:eastAsia="ru-RU"/>
              </w:rPr>
              <w:t>».</w:t>
            </w:r>
          </w:p>
          <w:p w:rsidR="00303944" w:rsidRPr="00C97390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 w:rsidRPr="00C97390">
              <w:rPr>
                <w:sz w:val="24"/>
                <w:szCs w:val="24"/>
                <w:lang w:eastAsia="ru-RU"/>
              </w:rPr>
              <w:t>Практическ</w:t>
            </w:r>
            <w:r>
              <w:rPr>
                <w:sz w:val="24"/>
                <w:szCs w:val="24"/>
                <w:lang w:eastAsia="ru-RU"/>
              </w:rPr>
              <w:t>ое занятие профессиональной направленности Истинные растворы и их применение.</w:t>
            </w:r>
          </w:p>
          <w:p w:rsidR="00303944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Практическое занятие профессиональной направленности Определение процентного содержания вещества в растворе.</w:t>
            </w:r>
          </w:p>
          <w:p w:rsidR="00303944" w:rsidRPr="00C97390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Практическое занятие профессиональной направленности Решение задач:  Процессы электролитической диссоциации.</w:t>
            </w:r>
          </w:p>
          <w:p w:rsidR="00303944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 w:rsidRPr="00C97390">
              <w:rPr>
                <w:sz w:val="24"/>
                <w:szCs w:val="24"/>
                <w:lang w:eastAsia="ru-RU"/>
              </w:rPr>
              <w:t>Практическ</w:t>
            </w:r>
            <w:r>
              <w:rPr>
                <w:sz w:val="24"/>
                <w:szCs w:val="24"/>
                <w:lang w:eastAsia="ru-RU"/>
              </w:rPr>
              <w:t xml:space="preserve">ое занятие </w:t>
            </w:r>
            <w:r w:rsidRPr="00C97390">
              <w:rPr>
                <w:sz w:val="24"/>
                <w:szCs w:val="24"/>
                <w:lang w:eastAsia="ru-RU"/>
              </w:rPr>
              <w:t>Химические свойства кислот и солей</w:t>
            </w:r>
            <w:r>
              <w:rPr>
                <w:sz w:val="24"/>
                <w:szCs w:val="24"/>
                <w:lang w:eastAsia="ru-RU"/>
              </w:rPr>
              <w:t>.</w:t>
            </w:r>
          </w:p>
          <w:p w:rsidR="00303944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Практическое занятие Решение задач: Вычисление скорости химической реакции и ее зависимость от температуры.</w:t>
            </w:r>
          </w:p>
          <w:p w:rsidR="00303944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Практическое занятие Решение задач: Расчет по уравнениям химических реакций. Расчет по термохимическим уравнениям.</w:t>
            </w:r>
          </w:p>
          <w:p w:rsidR="00303944" w:rsidRPr="003933B5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Практическое занятие профессиональной направленности Роль металлов и сплавов в научно-техническом прогрессе.</w:t>
            </w:r>
          </w:p>
          <w:p w:rsidR="00303944" w:rsidRPr="00C97390" w:rsidRDefault="00303944" w:rsidP="00303944">
            <w:pPr>
              <w:pStyle w:val="ac"/>
              <w:rPr>
                <w:b/>
                <w:sz w:val="24"/>
                <w:szCs w:val="24"/>
                <w:lang w:eastAsia="ru-RU"/>
              </w:rPr>
            </w:pPr>
            <w:r w:rsidRPr="00C97390">
              <w:rPr>
                <w:b/>
                <w:sz w:val="24"/>
                <w:szCs w:val="24"/>
                <w:lang w:eastAsia="ru-RU"/>
              </w:rPr>
              <w:t xml:space="preserve">Раздел </w:t>
            </w:r>
            <w:r>
              <w:rPr>
                <w:b/>
                <w:sz w:val="24"/>
                <w:szCs w:val="24"/>
                <w:lang w:eastAsia="ru-RU"/>
              </w:rPr>
              <w:t>2</w:t>
            </w:r>
            <w:r w:rsidRPr="00C97390">
              <w:rPr>
                <w:b/>
                <w:sz w:val="24"/>
                <w:szCs w:val="24"/>
                <w:lang w:eastAsia="ru-RU"/>
              </w:rPr>
              <w:t xml:space="preserve"> «Органическая химия».</w:t>
            </w:r>
          </w:p>
          <w:p w:rsidR="000A438B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 w:rsidRPr="00C97390">
              <w:rPr>
                <w:sz w:val="24"/>
                <w:szCs w:val="24"/>
                <w:lang w:eastAsia="ru-RU"/>
              </w:rPr>
              <w:t>Практическое занятие</w:t>
            </w:r>
            <w:r>
              <w:rPr>
                <w:sz w:val="24"/>
                <w:szCs w:val="24"/>
                <w:lang w:eastAsia="ru-RU"/>
              </w:rPr>
              <w:t xml:space="preserve"> </w:t>
            </w:r>
            <w:r w:rsidRPr="00C97390">
              <w:rPr>
                <w:sz w:val="24"/>
                <w:szCs w:val="24"/>
                <w:lang w:eastAsia="ru-RU"/>
              </w:rPr>
              <w:t>Составление структурных формул  все виды изомерии.</w:t>
            </w:r>
          </w:p>
          <w:p w:rsidR="00303944" w:rsidRPr="00C97390" w:rsidRDefault="000A438B" w:rsidP="00303944">
            <w:pPr>
              <w:pStyle w:val="ac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 xml:space="preserve">Практическое занятие. </w:t>
            </w:r>
            <w:r w:rsidR="00303944">
              <w:rPr>
                <w:sz w:val="24"/>
                <w:szCs w:val="24"/>
                <w:lang w:eastAsia="ru-RU"/>
              </w:rPr>
              <w:t xml:space="preserve"> </w:t>
            </w:r>
            <w:r w:rsidR="00303944" w:rsidRPr="00C97390">
              <w:rPr>
                <w:sz w:val="24"/>
                <w:szCs w:val="24"/>
                <w:lang w:eastAsia="ru-RU"/>
              </w:rPr>
              <w:t>Решение задач: Определение класса вещества по структурной формуле</w:t>
            </w:r>
            <w:r w:rsidR="00303944">
              <w:rPr>
                <w:sz w:val="24"/>
                <w:szCs w:val="24"/>
                <w:lang w:eastAsia="ru-RU"/>
              </w:rPr>
              <w:t>.</w:t>
            </w:r>
          </w:p>
          <w:p w:rsidR="00303944" w:rsidRPr="00C97390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 w:rsidRPr="00C97390">
              <w:rPr>
                <w:sz w:val="24"/>
                <w:szCs w:val="24"/>
                <w:lang w:eastAsia="ru-RU"/>
              </w:rPr>
              <w:t>Практическ</w:t>
            </w:r>
            <w:r>
              <w:rPr>
                <w:sz w:val="24"/>
                <w:szCs w:val="24"/>
                <w:lang w:eastAsia="ru-RU"/>
              </w:rPr>
              <w:t xml:space="preserve">ое занятие </w:t>
            </w:r>
            <w:r w:rsidRPr="00C97390">
              <w:rPr>
                <w:sz w:val="24"/>
                <w:szCs w:val="24"/>
                <w:lang w:eastAsia="ru-RU"/>
              </w:rPr>
              <w:t xml:space="preserve">Составление структурных формул изомеров алканов. </w:t>
            </w:r>
          </w:p>
          <w:p w:rsidR="00303944" w:rsidRPr="00C97390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 w:rsidRPr="00C97390">
              <w:rPr>
                <w:sz w:val="24"/>
                <w:szCs w:val="24"/>
                <w:lang w:eastAsia="ru-RU"/>
              </w:rPr>
              <w:t>Решение задач на нахождение молекулярной формулы органического соединения.</w:t>
            </w:r>
          </w:p>
          <w:p w:rsidR="00303944" w:rsidRPr="00C97390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 w:rsidRPr="00C97390">
              <w:rPr>
                <w:sz w:val="24"/>
                <w:szCs w:val="24"/>
                <w:lang w:eastAsia="ru-RU"/>
              </w:rPr>
              <w:t>Практическ</w:t>
            </w:r>
            <w:r>
              <w:rPr>
                <w:sz w:val="24"/>
                <w:szCs w:val="24"/>
                <w:lang w:eastAsia="ru-RU"/>
              </w:rPr>
              <w:t xml:space="preserve">ое занятие. </w:t>
            </w:r>
            <w:r w:rsidRPr="00C97390">
              <w:rPr>
                <w:sz w:val="24"/>
                <w:szCs w:val="24"/>
                <w:lang w:eastAsia="ru-RU"/>
              </w:rPr>
              <w:t>Составление структурных формул изомеров алкенов.</w:t>
            </w:r>
          </w:p>
          <w:p w:rsidR="00303944" w:rsidRPr="00C97390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 w:rsidRPr="00C97390">
              <w:rPr>
                <w:sz w:val="24"/>
                <w:szCs w:val="24"/>
                <w:lang w:eastAsia="ru-RU"/>
              </w:rPr>
              <w:t>Практическ</w:t>
            </w:r>
            <w:r>
              <w:rPr>
                <w:sz w:val="24"/>
                <w:szCs w:val="24"/>
                <w:lang w:eastAsia="ru-RU"/>
              </w:rPr>
              <w:t>ое занятие. Решение задач: Выход химических формул.</w:t>
            </w:r>
          </w:p>
          <w:p w:rsidR="00303944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 w:rsidRPr="00C97390">
              <w:rPr>
                <w:sz w:val="24"/>
                <w:szCs w:val="24"/>
                <w:lang w:eastAsia="ru-RU"/>
              </w:rPr>
              <w:t>Практическ</w:t>
            </w:r>
            <w:r>
              <w:rPr>
                <w:sz w:val="24"/>
                <w:szCs w:val="24"/>
                <w:lang w:eastAsia="ru-RU"/>
              </w:rPr>
              <w:t>ое занятие профессиональной направленности. Углеводородное топливо его виды и назначение.</w:t>
            </w:r>
          </w:p>
          <w:p w:rsidR="00303944" w:rsidRPr="00C97390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lastRenderedPageBreak/>
              <w:t xml:space="preserve">Практическое занятие. </w:t>
            </w:r>
            <w:r w:rsidRPr="00C97390">
              <w:rPr>
                <w:sz w:val="24"/>
                <w:szCs w:val="24"/>
                <w:lang w:eastAsia="ru-RU"/>
              </w:rPr>
              <w:t>Р</w:t>
            </w:r>
            <w:r>
              <w:rPr>
                <w:sz w:val="24"/>
                <w:szCs w:val="24"/>
                <w:lang w:eastAsia="ru-RU"/>
              </w:rPr>
              <w:t>асчет</w:t>
            </w:r>
            <w:r w:rsidRPr="00C97390">
              <w:rPr>
                <w:sz w:val="24"/>
                <w:szCs w:val="24"/>
                <w:lang w:eastAsia="ru-RU"/>
              </w:rPr>
              <w:t xml:space="preserve"> по уравнению химических реакций.</w:t>
            </w:r>
          </w:p>
          <w:p w:rsidR="00303944" w:rsidRPr="00C97390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 w:rsidRPr="00C97390">
              <w:rPr>
                <w:sz w:val="24"/>
                <w:szCs w:val="24"/>
                <w:lang w:eastAsia="ru-RU"/>
              </w:rPr>
              <w:t>Практическ</w:t>
            </w:r>
            <w:r>
              <w:rPr>
                <w:sz w:val="24"/>
                <w:szCs w:val="24"/>
                <w:lang w:eastAsia="ru-RU"/>
              </w:rPr>
              <w:t xml:space="preserve">ое занятие. </w:t>
            </w:r>
            <w:r w:rsidRPr="00C97390">
              <w:rPr>
                <w:sz w:val="24"/>
                <w:szCs w:val="24"/>
                <w:lang w:eastAsia="ru-RU"/>
              </w:rPr>
              <w:t>Исследование продуктов на наличие крахмала.</w:t>
            </w:r>
          </w:p>
          <w:p w:rsidR="00303944" w:rsidRPr="00C97390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 w:rsidRPr="00C97390">
              <w:rPr>
                <w:sz w:val="24"/>
                <w:szCs w:val="24"/>
                <w:lang w:eastAsia="ru-RU"/>
              </w:rPr>
              <w:t>Практическ</w:t>
            </w:r>
            <w:r>
              <w:rPr>
                <w:sz w:val="24"/>
                <w:szCs w:val="24"/>
                <w:lang w:eastAsia="ru-RU"/>
              </w:rPr>
              <w:t>ое занятие. Решение задач: Вычисление масс и объемов газов при н.у.</w:t>
            </w:r>
          </w:p>
          <w:p w:rsidR="00303944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 w:rsidRPr="00C97390">
              <w:rPr>
                <w:sz w:val="24"/>
                <w:szCs w:val="24"/>
                <w:lang w:eastAsia="ru-RU"/>
              </w:rPr>
              <w:t>Практическ</w:t>
            </w:r>
            <w:r>
              <w:rPr>
                <w:sz w:val="24"/>
                <w:szCs w:val="24"/>
                <w:lang w:eastAsia="ru-RU"/>
              </w:rPr>
              <w:t>ое занятие профессиональной направленности. Фитогормоны и стимуляторы роста.</w:t>
            </w:r>
          </w:p>
          <w:p w:rsidR="00303944" w:rsidRPr="00C97390" w:rsidRDefault="00303944" w:rsidP="00303944">
            <w:pPr>
              <w:pStyle w:val="ac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Практическое занятие профессиональной направленности. Влияние на пластмассы и каучуки агрессивных химических сред.</w:t>
            </w:r>
          </w:p>
          <w:p w:rsidR="00303944" w:rsidRDefault="00303944" w:rsidP="00303944">
            <w:pPr>
              <w:pStyle w:val="ac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31" w:type="dxa"/>
          </w:tcPr>
          <w:p w:rsidR="00303944" w:rsidRDefault="00303944" w:rsidP="00303944">
            <w:pPr>
              <w:pStyle w:val="ad"/>
              <w:spacing w:after="0"/>
              <w:ind w:left="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0A438B" w:rsidRDefault="000A438B" w:rsidP="00303944">
            <w:pPr>
              <w:pStyle w:val="ad"/>
              <w:spacing w:after="0"/>
              <w:ind w:left="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0A438B" w:rsidRDefault="000A438B" w:rsidP="00303944">
            <w:pPr>
              <w:pStyle w:val="ad"/>
              <w:spacing w:after="0"/>
              <w:ind w:left="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13 ч</w:t>
            </w:r>
          </w:p>
          <w:p w:rsidR="000A438B" w:rsidRDefault="000A438B" w:rsidP="00303944">
            <w:pPr>
              <w:pStyle w:val="ad"/>
              <w:spacing w:after="0"/>
              <w:ind w:left="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0A438B" w:rsidRDefault="000A438B" w:rsidP="00303944">
            <w:pPr>
              <w:pStyle w:val="ad"/>
              <w:spacing w:after="0"/>
              <w:ind w:left="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0A438B" w:rsidRDefault="000A438B" w:rsidP="00303944">
            <w:pPr>
              <w:pStyle w:val="ad"/>
              <w:spacing w:after="0"/>
              <w:ind w:left="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0A438B" w:rsidRDefault="000A438B" w:rsidP="00303944">
            <w:pPr>
              <w:pStyle w:val="ad"/>
              <w:spacing w:after="0"/>
              <w:ind w:left="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0A438B" w:rsidRDefault="000A438B" w:rsidP="00303944">
            <w:pPr>
              <w:pStyle w:val="ad"/>
              <w:spacing w:after="0"/>
              <w:ind w:left="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0A438B" w:rsidRDefault="000A438B" w:rsidP="00303944">
            <w:pPr>
              <w:pStyle w:val="ad"/>
              <w:spacing w:after="0"/>
              <w:ind w:left="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0A438B" w:rsidRDefault="000A438B" w:rsidP="00303944">
            <w:pPr>
              <w:pStyle w:val="ad"/>
              <w:spacing w:after="0"/>
              <w:ind w:left="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0A438B" w:rsidRDefault="000A438B" w:rsidP="00303944">
            <w:pPr>
              <w:pStyle w:val="ad"/>
              <w:spacing w:after="0"/>
              <w:ind w:left="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0A438B" w:rsidRDefault="000A438B" w:rsidP="00303944">
            <w:pPr>
              <w:pStyle w:val="ad"/>
              <w:spacing w:after="0"/>
              <w:ind w:left="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0A438B" w:rsidRDefault="000A438B" w:rsidP="00303944">
            <w:pPr>
              <w:pStyle w:val="ad"/>
              <w:spacing w:after="0"/>
              <w:ind w:left="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0A438B" w:rsidRDefault="000A438B" w:rsidP="00303944">
            <w:pPr>
              <w:pStyle w:val="ad"/>
              <w:spacing w:after="0"/>
              <w:ind w:left="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0A438B" w:rsidRDefault="000A438B" w:rsidP="00303944">
            <w:pPr>
              <w:pStyle w:val="ad"/>
              <w:spacing w:after="0"/>
              <w:ind w:left="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11 ч</w:t>
            </w:r>
          </w:p>
        </w:tc>
      </w:tr>
    </w:tbl>
    <w:p w:rsidR="00303944" w:rsidRPr="00303944" w:rsidRDefault="00303944" w:rsidP="00303944">
      <w:pPr>
        <w:pStyle w:val="ad"/>
        <w:spacing w:after="0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ind w:left="360"/>
        <w:rPr>
          <w:rFonts w:eastAsia="Times New Roman" w:cs="Times New Roman"/>
          <w:bCs/>
          <w:color w:val="000000"/>
          <w:sz w:val="24"/>
          <w:szCs w:val="24"/>
          <w:lang w:eastAsia="ru-RU"/>
        </w:rPr>
      </w:pPr>
    </w:p>
    <w:p w:rsidR="004B4CFD" w:rsidRDefault="004B4CFD" w:rsidP="004B4CFD">
      <w:pPr>
        <w:spacing w:after="0"/>
        <w:ind w:left="360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lang w:eastAsia="ru-RU"/>
        </w:rPr>
        <w:t>СТРУКТУРА И СОДЕРЖАНИЕ ПРАКТИЧЕСКИХ РАБОТ.</w:t>
      </w:r>
    </w:p>
    <w:p w:rsidR="00B80497" w:rsidRDefault="00B80497" w:rsidP="00F90380">
      <w:pPr>
        <w:spacing w:after="0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</w:p>
    <w:p w:rsidR="00A71063" w:rsidRPr="004B4CFD" w:rsidRDefault="00A71063" w:rsidP="00A71063">
      <w:pPr>
        <w:spacing w:after="0"/>
        <w:ind w:left="720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lang w:eastAsia="ru-RU"/>
        </w:rPr>
        <w:t xml:space="preserve">Раздел </w:t>
      </w:r>
      <w:r>
        <w:rPr>
          <w:rFonts w:eastAsia="Times New Roman" w:cs="Times New Roman"/>
          <w:b/>
          <w:color w:val="000000"/>
          <w:sz w:val="24"/>
          <w:szCs w:val="24"/>
          <w:lang w:eastAsia="ru-RU"/>
        </w:rPr>
        <w:t>1</w:t>
      </w:r>
      <w:r w:rsidRPr="004B4CFD">
        <w:rPr>
          <w:rFonts w:eastAsia="Times New Roman" w:cs="Times New Roman"/>
          <w:b/>
          <w:color w:val="000000"/>
          <w:sz w:val="24"/>
          <w:szCs w:val="24"/>
          <w:lang w:eastAsia="ru-RU"/>
        </w:rPr>
        <w:t xml:space="preserve"> «Общая и неорганическая химия».</w:t>
      </w:r>
    </w:p>
    <w:p w:rsidR="00A71063" w:rsidRPr="004B4CFD" w:rsidRDefault="005C5C8F" w:rsidP="00A71063">
      <w:pPr>
        <w:spacing w:before="240" w:after="240" w:line="276" w:lineRule="auto"/>
        <w:ind w:left="-65"/>
        <w:contextualSpacing/>
        <w:jc w:val="center"/>
        <w:rPr>
          <w:rFonts w:eastAsia="Calibri" w:cs="Times New Roman"/>
          <w:b/>
          <w:sz w:val="24"/>
          <w:szCs w:val="24"/>
          <w:u w:val="single"/>
        </w:rPr>
      </w:pPr>
      <w:r>
        <w:rPr>
          <w:rFonts w:eastAsia="Calibri" w:cs="Times New Roman"/>
          <w:b/>
          <w:sz w:val="24"/>
          <w:szCs w:val="24"/>
          <w:u w:val="single"/>
        </w:rPr>
        <w:t xml:space="preserve">Практическое занятие  </w:t>
      </w:r>
    </w:p>
    <w:p w:rsidR="00A71063" w:rsidRPr="004B4CFD" w:rsidRDefault="00A71063" w:rsidP="00A71063">
      <w:pPr>
        <w:spacing w:before="240" w:after="240" w:line="276" w:lineRule="auto"/>
        <w:ind w:left="-65"/>
        <w:contextualSpacing/>
        <w:jc w:val="center"/>
        <w:rPr>
          <w:rFonts w:eastAsia="Calibri" w:cs="Times New Roman"/>
          <w:b/>
          <w:sz w:val="24"/>
          <w:szCs w:val="24"/>
        </w:rPr>
      </w:pPr>
      <w:r w:rsidRPr="004B4CFD">
        <w:rPr>
          <w:rFonts w:eastAsia="Calibri" w:cs="Times New Roman"/>
          <w:b/>
          <w:sz w:val="24"/>
          <w:szCs w:val="24"/>
        </w:rPr>
        <w:t>«Моделирование построения Периодической таблицы  химических элементов Д.И. Менделеева».</w:t>
      </w:r>
    </w:p>
    <w:p w:rsidR="00A71063" w:rsidRPr="004B4CFD" w:rsidRDefault="00A71063" w:rsidP="00A71063">
      <w:pPr>
        <w:spacing w:before="240" w:after="240" w:line="276" w:lineRule="auto"/>
        <w:ind w:left="-567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b/>
          <w:sz w:val="24"/>
          <w:szCs w:val="24"/>
        </w:rPr>
        <w:t>Цель:</w:t>
      </w:r>
      <w:r w:rsidRPr="004B4CFD">
        <w:rPr>
          <w:rFonts w:eastAsia="Calibri" w:cs="Times New Roman"/>
          <w:sz w:val="24"/>
          <w:szCs w:val="24"/>
        </w:rPr>
        <w:t xml:space="preserve"> изучение </w:t>
      </w:r>
      <w:r w:rsidRPr="004B4CFD">
        <w:rPr>
          <w:rFonts w:eastAsia="Calibri" w:cs="Times New Roman"/>
          <w:sz w:val="24"/>
          <w:szCs w:val="24"/>
          <w:lang w:val="en-US"/>
        </w:rPr>
        <w:t>s</w:t>
      </w:r>
      <w:r w:rsidRPr="004B4CFD">
        <w:rPr>
          <w:rFonts w:eastAsia="Calibri" w:cs="Times New Roman"/>
          <w:sz w:val="24"/>
          <w:szCs w:val="24"/>
        </w:rPr>
        <w:t xml:space="preserve">, </w:t>
      </w:r>
      <w:r w:rsidRPr="004B4CFD">
        <w:rPr>
          <w:rFonts w:eastAsia="Calibri" w:cs="Times New Roman"/>
          <w:sz w:val="24"/>
          <w:szCs w:val="24"/>
          <w:lang w:val="en-US"/>
        </w:rPr>
        <w:t>p</w:t>
      </w:r>
      <w:r w:rsidRPr="004B4CFD">
        <w:rPr>
          <w:rFonts w:eastAsia="Calibri" w:cs="Times New Roman"/>
          <w:sz w:val="24"/>
          <w:szCs w:val="24"/>
        </w:rPr>
        <w:t>,</w:t>
      </w:r>
      <w:r w:rsidRPr="004B4CFD">
        <w:rPr>
          <w:rFonts w:eastAsia="Calibri" w:cs="Times New Roman"/>
          <w:sz w:val="24"/>
          <w:szCs w:val="24"/>
          <w:lang w:val="en-US"/>
        </w:rPr>
        <w:t>d</w:t>
      </w:r>
      <w:r w:rsidRPr="004B4CFD">
        <w:rPr>
          <w:rFonts w:eastAsia="Calibri" w:cs="Times New Roman"/>
          <w:sz w:val="24"/>
          <w:szCs w:val="24"/>
        </w:rPr>
        <w:t xml:space="preserve">, </w:t>
      </w:r>
      <w:r w:rsidRPr="004B4CFD">
        <w:rPr>
          <w:rFonts w:eastAsia="Calibri" w:cs="Times New Roman"/>
          <w:sz w:val="24"/>
          <w:szCs w:val="24"/>
          <w:lang w:val="en-US"/>
        </w:rPr>
        <w:t>f</w:t>
      </w:r>
      <w:r w:rsidRPr="004B4CFD">
        <w:rPr>
          <w:rFonts w:eastAsia="Calibri" w:cs="Times New Roman"/>
          <w:sz w:val="24"/>
          <w:szCs w:val="24"/>
        </w:rPr>
        <w:t xml:space="preserve">  элементов на основании их положения в Периодической системе, моделирование Периодической системы.</w:t>
      </w:r>
    </w:p>
    <w:p w:rsidR="00A71063" w:rsidRPr="004B4CFD" w:rsidRDefault="00A71063" w:rsidP="00A71063">
      <w:pPr>
        <w:spacing w:before="240" w:after="240" w:line="276" w:lineRule="auto"/>
        <w:ind w:left="-567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b/>
          <w:sz w:val="24"/>
          <w:szCs w:val="24"/>
        </w:rPr>
        <w:t>Оборудование:</w:t>
      </w:r>
      <w:r w:rsidRPr="004B4CFD">
        <w:rPr>
          <w:rFonts w:eastAsia="Calibri" w:cs="Times New Roman"/>
          <w:sz w:val="24"/>
          <w:szCs w:val="24"/>
        </w:rPr>
        <w:t xml:space="preserve">  Периодическая система химических элементов  Д.И. Менделеева, рисунки строения  </w:t>
      </w:r>
      <w:r w:rsidRPr="004B4CFD">
        <w:rPr>
          <w:rFonts w:eastAsia="Calibri" w:cs="Times New Roman"/>
          <w:sz w:val="24"/>
          <w:szCs w:val="24"/>
          <w:lang w:val="en-US"/>
        </w:rPr>
        <w:t>s</w:t>
      </w:r>
      <w:r w:rsidRPr="004B4CFD">
        <w:rPr>
          <w:rFonts w:eastAsia="Calibri" w:cs="Times New Roman"/>
          <w:sz w:val="24"/>
          <w:szCs w:val="24"/>
        </w:rPr>
        <w:t xml:space="preserve">, </w:t>
      </w:r>
      <w:r w:rsidRPr="004B4CFD">
        <w:rPr>
          <w:rFonts w:eastAsia="Calibri" w:cs="Times New Roman"/>
          <w:sz w:val="24"/>
          <w:szCs w:val="24"/>
          <w:lang w:val="en-US"/>
        </w:rPr>
        <w:t>p</w:t>
      </w:r>
      <w:r w:rsidRPr="004B4CFD">
        <w:rPr>
          <w:rFonts w:eastAsia="Calibri" w:cs="Times New Roman"/>
          <w:sz w:val="24"/>
          <w:szCs w:val="24"/>
        </w:rPr>
        <w:t>,</w:t>
      </w:r>
      <w:r w:rsidRPr="004B4CFD">
        <w:rPr>
          <w:rFonts w:eastAsia="Calibri" w:cs="Times New Roman"/>
          <w:sz w:val="24"/>
          <w:szCs w:val="24"/>
          <w:lang w:val="en-US"/>
        </w:rPr>
        <w:t>d</w:t>
      </w:r>
      <w:r w:rsidRPr="004B4CFD">
        <w:rPr>
          <w:rFonts w:eastAsia="Calibri" w:cs="Times New Roman"/>
          <w:sz w:val="24"/>
          <w:szCs w:val="24"/>
        </w:rPr>
        <w:t xml:space="preserve">, </w:t>
      </w:r>
      <w:r w:rsidRPr="004B4CFD">
        <w:rPr>
          <w:rFonts w:eastAsia="Calibri" w:cs="Times New Roman"/>
          <w:sz w:val="24"/>
          <w:szCs w:val="24"/>
          <w:lang w:val="en-US"/>
        </w:rPr>
        <w:t>f</w:t>
      </w:r>
      <w:r w:rsidRPr="004B4CFD">
        <w:rPr>
          <w:rFonts w:eastAsia="Calibri" w:cs="Times New Roman"/>
          <w:sz w:val="24"/>
          <w:szCs w:val="24"/>
        </w:rPr>
        <w:t xml:space="preserve">  элементов.</w:t>
      </w:r>
    </w:p>
    <w:p w:rsidR="00A71063" w:rsidRPr="004B4CFD" w:rsidRDefault="00A71063" w:rsidP="00A71063">
      <w:pPr>
        <w:spacing w:before="240" w:after="240" w:line="276" w:lineRule="auto"/>
        <w:ind w:left="-567"/>
        <w:contextualSpacing/>
        <w:jc w:val="center"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b/>
          <w:sz w:val="24"/>
          <w:szCs w:val="24"/>
        </w:rPr>
        <w:t>Ход работы:</w:t>
      </w:r>
    </w:p>
    <w:p w:rsidR="00A71063" w:rsidRPr="004B4CFD" w:rsidRDefault="00A71063" w:rsidP="00A71063">
      <w:pPr>
        <w:numPr>
          <w:ilvl w:val="0"/>
          <w:numId w:val="16"/>
        </w:numPr>
        <w:spacing w:before="240" w:after="240" w:line="276" w:lineRule="auto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sz w:val="24"/>
          <w:szCs w:val="24"/>
        </w:rPr>
        <w:t xml:space="preserve">Строение  </w:t>
      </w:r>
      <w:r w:rsidRPr="004B4CFD">
        <w:rPr>
          <w:rFonts w:eastAsia="Calibri" w:cs="Times New Roman"/>
          <w:sz w:val="24"/>
          <w:szCs w:val="24"/>
          <w:lang w:val="en-US"/>
        </w:rPr>
        <w:t>s</w:t>
      </w:r>
      <w:r w:rsidRPr="004B4CFD">
        <w:rPr>
          <w:rFonts w:eastAsia="Calibri" w:cs="Times New Roman"/>
          <w:sz w:val="24"/>
          <w:szCs w:val="24"/>
        </w:rPr>
        <w:t xml:space="preserve">, </w:t>
      </w:r>
      <w:r w:rsidRPr="004B4CFD">
        <w:rPr>
          <w:rFonts w:eastAsia="Calibri" w:cs="Times New Roman"/>
          <w:sz w:val="24"/>
          <w:szCs w:val="24"/>
          <w:lang w:val="en-US"/>
        </w:rPr>
        <w:t>p</w:t>
      </w:r>
      <w:r w:rsidRPr="004B4CFD">
        <w:rPr>
          <w:rFonts w:eastAsia="Calibri" w:cs="Times New Roman"/>
          <w:sz w:val="24"/>
          <w:szCs w:val="24"/>
        </w:rPr>
        <w:t>,</w:t>
      </w:r>
      <w:r w:rsidRPr="004B4CFD">
        <w:rPr>
          <w:rFonts w:eastAsia="Calibri" w:cs="Times New Roman"/>
          <w:sz w:val="24"/>
          <w:szCs w:val="24"/>
          <w:lang w:val="en-US"/>
        </w:rPr>
        <w:t>d</w:t>
      </w:r>
      <w:r w:rsidRPr="004B4CFD">
        <w:rPr>
          <w:rFonts w:eastAsia="Calibri" w:cs="Times New Roman"/>
          <w:sz w:val="24"/>
          <w:szCs w:val="24"/>
        </w:rPr>
        <w:t xml:space="preserve">, </w:t>
      </w:r>
      <w:r w:rsidRPr="004B4CFD">
        <w:rPr>
          <w:rFonts w:eastAsia="Calibri" w:cs="Times New Roman"/>
          <w:sz w:val="24"/>
          <w:szCs w:val="24"/>
          <w:lang w:val="en-US"/>
        </w:rPr>
        <w:t>f</w:t>
      </w:r>
      <w:r w:rsidRPr="004B4CFD">
        <w:rPr>
          <w:rFonts w:eastAsia="Calibri" w:cs="Times New Roman"/>
          <w:sz w:val="24"/>
          <w:szCs w:val="24"/>
        </w:rPr>
        <w:t xml:space="preserve">  элементов и их положение в Периодической системе.</w:t>
      </w:r>
    </w:p>
    <w:p w:rsidR="00A71063" w:rsidRPr="004B4CFD" w:rsidRDefault="00A71063" w:rsidP="00A71063">
      <w:pPr>
        <w:spacing w:before="240" w:after="240" w:line="276" w:lineRule="auto"/>
        <w:ind w:left="-207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sz w:val="24"/>
          <w:szCs w:val="24"/>
        </w:rPr>
        <w:t xml:space="preserve">Существует 4 типа орбиталей  :  </w:t>
      </w:r>
      <w:r w:rsidRPr="004B4CFD">
        <w:rPr>
          <w:rFonts w:eastAsia="Calibri" w:cs="Times New Roman"/>
          <w:sz w:val="24"/>
          <w:szCs w:val="24"/>
          <w:lang w:val="en-US"/>
        </w:rPr>
        <w:t>s</w:t>
      </w:r>
      <w:r w:rsidRPr="004B4CFD">
        <w:rPr>
          <w:rFonts w:eastAsia="Calibri" w:cs="Times New Roman"/>
          <w:sz w:val="24"/>
          <w:szCs w:val="24"/>
        </w:rPr>
        <w:t xml:space="preserve">, </w:t>
      </w:r>
      <w:r w:rsidRPr="004B4CFD">
        <w:rPr>
          <w:rFonts w:eastAsia="Calibri" w:cs="Times New Roman"/>
          <w:sz w:val="24"/>
          <w:szCs w:val="24"/>
          <w:lang w:val="en-US"/>
        </w:rPr>
        <w:t>p</w:t>
      </w:r>
      <w:r w:rsidRPr="004B4CFD">
        <w:rPr>
          <w:rFonts w:eastAsia="Calibri" w:cs="Times New Roman"/>
          <w:sz w:val="24"/>
          <w:szCs w:val="24"/>
        </w:rPr>
        <w:t>,</w:t>
      </w:r>
      <w:r w:rsidRPr="004B4CFD">
        <w:rPr>
          <w:rFonts w:eastAsia="Calibri" w:cs="Times New Roman"/>
          <w:sz w:val="24"/>
          <w:szCs w:val="24"/>
          <w:lang w:val="en-US"/>
        </w:rPr>
        <w:t>d</w:t>
      </w:r>
      <w:r w:rsidRPr="004B4CFD">
        <w:rPr>
          <w:rFonts w:eastAsia="Calibri" w:cs="Times New Roman"/>
          <w:sz w:val="24"/>
          <w:szCs w:val="24"/>
        </w:rPr>
        <w:t xml:space="preserve">, </w:t>
      </w:r>
      <w:r w:rsidRPr="004B4CFD">
        <w:rPr>
          <w:rFonts w:eastAsia="Calibri" w:cs="Times New Roman"/>
          <w:sz w:val="24"/>
          <w:szCs w:val="24"/>
          <w:lang w:val="en-US"/>
        </w:rPr>
        <w:t>f</w:t>
      </w:r>
      <w:r w:rsidRPr="004B4CFD">
        <w:rPr>
          <w:rFonts w:eastAsia="Calibri" w:cs="Times New Roman"/>
          <w:sz w:val="24"/>
          <w:szCs w:val="24"/>
        </w:rPr>
        <w:t xml:space="preserve"> .</w:t>
      </w:r>
    </w:p>
    <w:p w:rsidR="00A71063" w:rsidRPr="004B4CFD" w:rsidRDefault="00A71063" w:rsidP="00A71063">
      <w:pPr>
        <w:spacing w:before="240" w:after="240" w:line="276" w:lineRule="auto"/>
        <w:ind w:left="-207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sz w:val="24"/>
          <w:szCs w:val="24"/>
          <w:lang w:val="en-US"/>
        </w:rPr>
        <w:t>s</w:t>
      </w:r>
      <w:r w:rsidRPr="004B4CFD">
        <w:rPr>
          <w:rFonts w:eastAsia="Calibri" w:cs="Times New Roman"/>
          <w:sz w:val="24"/>
          <w:szCs w:val="24"/>
        </w:rPr>
        <w:t xml:space="preserve"> – орбитали имеют  сферическую форму;</w:t>
      </w:r>
    </w:p>
    <w:p w:rsidR="00A71063" w:rsidRPr="004B4CFD" w:rsidRDefault="00A71063" w:rsidP="00A71063">
      <w:pPr>
        <w:spacing w:before="240" w:after="240" w:line="276" w:lineRule="auto"/>
        <w:ind w:left="-207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sz w:val="24"/>
          <w:szCs w:val="24"/>
          <w:lang w:val="en-US"/>
        </w:rPr>
        <w:t>p</w:t>
      </w:r>
      <w:r w:rsidRPr="004B4CFD">
        <w:rPr>
          <w:rFonts w:eastAsia="Calibri" w:cs="Times New Roman"/>
          <w:sz w:val="24"/>
          <w:szCs w:val="24"/>
        </w:rPr>
        <w:t>- орбитали имеют форму гантели;</w:t>
      </w:r>
    </w:p>
    <w:p w:rsidR="00A71063" w:rsidRPr="004B4CFD" w:rsidRDefault="00A71063" w:rsidP="00A71063">
      <w:pPr>
        <w:spacing w:before="240" w:after="240" w:line="276" w:lineRule="auto"/>
        <w:ind w:left="-207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sz w:val="24"/>
          <w:szCs w:val="24"/>
          <w:lang w:val="en-US"/>
        </w:rPr>
        <w:t>d</w:t>
      </w:r>
      <w:r w:rsidRPr="004B4CFD">
        <w:rPr>
          <w:rFonts w:eastAsia="Calibri" w:cs="Times New Roman"/>
          <w:sz w:val="24"/>
          <w:szCs w:val="24"/>
        </w:rPr>
        <w:t xml:space="preserve"> – орбитали имеют форму листа клевера;</w:t>
      </w:r>
    </w:p>
    <w:p w:rsidR="00A71063" w:rsidRPr="004B4CFD" w:rsidRDefault="00A71063" w:rsidP="00A71063">
      <w:pPr>
        <w:spacing w:before="240" w:after="240" w:line="276" w:lineRule="auto"/>
        <w:ind w:left="-207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sz w:val="24"/>
          <w:szCs w:val="24"/>
          <w:lang w:val="en-US"/>
        </w:rPr>
        <w:t>f</w:t>
      </w:r>
      <w:r w:rsidRPr="004B4CFD">
        <w:rPr>
          <w:rFonts w:eastAsia="Calibri" w:cs="Times New Roman"/>
          <w:sz w:val="24"/>
          <w:szCs w:val="24"/>
        </w:rPr>
        <w:t xml:space="preserve"> – орбитали – форму шести лепестного цветка.</w:t>
      </w:r>
    </w:p>
    <w:p w:rsidR="00A71063" w:rsidRPr="004B4CFD" w:rsidRDefault="00A71063" w:rsidP="00A71063">
      <w:pPr>
        <w:spacing w:before="240" w:after="240" w:line="276" w:lineRule="auto"/>
        <w:ind w:left="-207"/>
        <w:contextualSpacing/>
        <w:rPr>
          <w:rFonts w:eastAsia="Calibri" w:cs="Times New Roman"/>
          <w:sz w:val="24"/>
          <w:szCs w:val="24"/>
        </w:rPr>
      </w:pPr>
    </w:p>
    <w:p w:rsidR="00A71063" w:rsidRPr="004B4CFD" w:rsidRDefault="00A71063" w:rsidP="00A71063">
      <w:pPr>
        <w:spacing w:before="240" w:after="240" w:line="276" w:lineRule="auto"/>
        <w:ind w:left="-207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sz w:val="24"/>
          <w:szCs w:val="24"/>
        </w:rPr>
        <w:t xml:space="preserve">Каждую  орбиталь могут занимать 2 электрона. Следовательно, максимальное число электронов, которые могут находиться на первом уровне равно двум. </w:t>
      </w:r>
    </w:p>
    <w:p w:rsidR="00A71063" w:rsidRPr="004B4CFD" w:rsidRDefault="00A71063" w:rsidP="00A71063">
      <w:pPr>
        <w:spacing w:before="240" w:after="240" w:line="276" w:lineRule="auto"/>
        <w:ind w:left="-207"/>
        <w:contextualSpacing/>
        <w:rPr>
          <w:rFonts w:eastAsia="Calibri" w:cs="Times New Roman"/>
          <w:sz w:val="24"/>
          <w:szCs w:val="24"/>
        </w:rPr>
      </w:pPr>
    </w:p>
    <w:p w:rsidR="00A71063" w:rsidRPr="004B4CFD" w:rsidRDefault="00A71063" w:rsidP="00A71063">
      <w:pPr>
        <w:spacing w:before="240" w:after="240" w:line="276" w:lineRule="auto"/>
        <w:ind w:left="-207"/>
        <w:contextualSpacing/>
        <w:jc w:val="center"/>
        <w:rPr>
          <w:rFonts w:eastAsia="Calibri" w:cs="Times New Roman"/>
          <w:b/>
          <w:sz w:val="24"/>
          <w:szCs w:val="24"/>
        </w:rPr>
      </w:pPr>
      <w:r w:rsidRPr="004B4CFD">
        <w:rPr>
          <w:rFonts w:eastAsia="Calibri" w:cs="Times New Roman"/>
          <w:b/>
          <w:sz w:val="24"/>
          <w:szCs w:val="24"/>
          <w:lang w:val="en-US"/>
        </w:rPr>
        <w:t>N</w:t>
      </w:r>
      <w:r w:rsidRPr="004B4CFD">
        <w:rPr>
          <w:rFonts w:eastAsia="Calibri" w:cs="Times New Roman"/>
          <w:b/>
          <w:sz w:val="24"/>
          <w:szCs w:val="24"/>
        </w:rPr>
        <w:t xml:space="preserve">=2 </w:t>
      </w:r>
      <w:r w:rsidRPr="004B4CFD">
        <w:rPr>
          <w:rFonts w:eastAsia="Calibri" w:cs="Times New Roman"/>
          <w:b/>
          <w:sz w:val="24"/>
          <w:szCs w:val="24"/>
          <w:lang w:val="en-US"/>
        </w:rPr>
        <w:t>n</w:t>
      </w:r>
      <w:r w:rsidRPr="004B4CFD">
        <w:rPr>
          <w:rFonts w:eastAsia="Calibri" w:cs="Times New Roman"/>
          <w:b/>
          <w:sz w:val="24"/>
          <w:szCs w:val="24"/>
          <w:vertAlign w:val="superscript"/>
        </w:rPr>
        <w:t xml:space="preserve">2 </w:t>
      </w:r>
      <w:r w:rsidRPr="004B4CFD">
        <w:rPr>
          <w:rFonts w:eastAsia="Calibri" w:cs="Times New Roman"/>
          <w:b/>
          <w:sz w:val="24"/>
          <w:szCs w:val="24"/>
        </w:rPr>
        <w:t>,</w:t>
      </w:r>
    </w:p>
    <w:p w:rsidR="00A71063" w:rsidRPr="004B4CFD" w:rsidRDefault="00A71063" w:rsidP="00A71063">
      <w:pPr>
        <w:spacing w:before="240" w:after="240" w:line="276" w:lineRule="auto"/>
        <w:ind w:left="-207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sz w:val="24"/>
          <w:szCs w:val="24"/>
        </w:rPr>
        <w:t xml:space="preserve">где </w:t>
      </w:r>
      <w:r w:rsidRPr="004B4CFD">
        <w:rPr>
          <w:rFonts w:eastAsia="Calibri" w:cs="Times New Roman"/>
          <w:sz w:val="24"/>
          <w:szCs w:val="24"/>
          <w:lang w:val="en-US"/>
        </w:rPr>
        <w:t>n</w:t>
      </w:r>
      <w:r w:rsidRPr="004B4CFD">
        <w:rPr>
          <w:rFonts w:eastAsia="Calibri" w:cs="Times New Roman"/>
          <w:sz w:val="24"/>
          <w:szCs w:val="24"/>
        </w:rPr>
        <w:t xml:space="preserve">-номер энергетического уровня, </w:t>
      </w:r>
      <w:r w:rsidRPr="004B4CFD">
        <w:rPr>
          <w:rFonts w:eastAsia="Calibri" w:cs="Times New Roman"/>
          <w:sz w:val="24"/>
          <w:szCs w:val="24"/>
          <w:lang w:val="en-US"/>
        </w:rPr>
        <w:t>N</w:t>
      </w:r>
      <w:r w:rsidRPr="004B4CFD">
        <w:rPr>
          <w:rFonts w:eastAsia="Calibri" w:cs="Times New Roman"/>
          <w:sz w:val="24"/>
          <w:szCs w:val="24"/>
        </w:rPr>
        <w:t xml:space="preserve">-максимальное число электронов на этом уровне. На втором -8 ( 2 – на </w:t>
      </w:r>
      <w:r w:rsidRPr="004B4CFD">
        <w:rPr>
          <w:rFonts w:eastAsia="Calibri" w:cs="Times New Roman"/>
          <w:sz w:val="24"/>
          <w:szCs w:val="24"/>
          <w:lang w:val="en-US"/>
        </w:rPr>
        <w:t>s</w:t>
      </w:r>
      <w:r w:rsidRPr="004B4CFD">
        <w:rPr>
          <w:rFonts w:eastAsia="Calibri" w:cs="Times New Roman"/>
          <w:sz w:val="24"/>
          <w:szCs w:val="24"/>
        </w:rPr>
        <w:t xml:space="preserve"> – орбитали и 6 на р- орбитали). На третьем  - 18 электронов (2 на </w:t>
      </w:r>
      <w:r w:rsidRPr="004B4CFD">
        <w:rPr>
          <w:rFonts w:eastAsia="Calibri" w:cs="Times New Roman"/>
          <w:sz w:val="24"/>
          <w:szCs w:val="24"/>
          <w:lang w:val="en-US"/>
        </w:rPr>
        <w:t>s</w:t>
      </w:r>
      <w:r w:rsidRPr="004B4CFD">
        <w:rPr>
          <w:rFonts w:eastAsia="Calibri" w:cs="Times New Roman"/>
          <w:sz w:val="24"/>
          <w:szCs w:val="24"/>
        </w:rPr>
        <w:t xml:space="preserve">, 6 на р,  10 на </w:t>
      </w:r>
      <w:r w:rsidRPr="004B4CFD">
        <w:rPr>
          <w:rFonts w:eastAsia="Calibri" w:cs="Times New Roman"/>
          <w:sz w:val="24"/>
          <w:szCs w:val="24"/>
          <w:lang w:val="en-US"/>
        </w:rPr>
        <w:t>d</w:t>
      </w:r>
      <w:r w:rsidRPr="004B4CFD">
        <w:rPr>
          <w:rFonts w:eastAsia="Calibri" w:cs="Times New Roman"/>
          <w:sz w:val="24"/>
          <w:szCs w:val="24"/>
        </w:rPr>
        <w:t xml:space="preserve">  и 14 на </w:t>
      </w:r>
      <w:r w:rsidRPr="004B4CFD">
        <w:rPr>
          <w:rFonts w:eastAsia="Calibri" w:cs="Times New Roman"/>
          <w:sz w:val="24"/>
          <w:szCs w:val="24"/>
          <w:lang w:val="en-US"/>
        </w:rPr>
        <w:t>f</w:t>
      </w:r>
      <w:r w:rsidRPr="004B4CFD">
        <w:rPr>
          <w:rFonts w:eastAsia="Calibri" w:cs="Times New Roman"/>
          <w:sz w:val="24"/>
          <w:szCs w:val="24"/>
        </w:rPr>
        <w:t xml:space="preserve">). В зависимости от того,  на какую орбиталь отправлен последний  электрон, химические элементы можно разделить на семейства (блоки): </w:t>
      </w:r>
      <w:r w:rsidRPr="004B4CFD">
        <w:rPr>
          <w:rFonts w:eastAsia="Calibri" w:cs="Times New Roman"/>
          <w:sz w:val="24"/>
          <w:szCs w:val="24"/>
          <w:lang w:val="en-US"/>
        </w:rPr>
        <w:t>s</w:t>
      </w:r>
      <w:r w:rsidRPr="004B4CFD">
        <w:rPr>
          <w:rFonts w:eastAsia="Calibri" w:cs="Times New Roman"/>
          <w:sz w:val="24"/>
          <w:szCs w:val="24"/>
        </w:rPr>
        <w:t xml:space="preserve">, </w:t>
      </w:r>
      <w:r w:rsidRPr="004B4CFD">
        <w:rPr>
          <w:rFonts w:eastAsia="Calibri" w:cs="Times New Roman"/>
          <w:sz w:val="24"/>
          <w:szCs w:val="24"/>
          <w:lang w:val="en-US"/>
        </w:rPr>
        <w:t>p</w:t>
      </w:r>
      <w:r w:rsidRPr="004B4CFD">
        <w:rPr>
          <w:rFonts w:eastAsia="Calibri" w:cs="Times New Roman"/>
          <w:sz w:val="24"/>
          <w:szCs w:val="24"/>
        </w:rPr>
        <w:t>,</w:t>
      </w:r>
      <w:r w:rsidRPr="004B4CFD">
        <w:rPr>
          <w:rFonts w:eastAsia="Calibri" w:cs="Times New Roman"/>
          <w:sz w:val="24"/>
          <w:szCs w:val="24"/>
          <w:lang w:val="en-US"/>
        </w:rPr>
        <w:t>d</w:t>
      </w:r>
      <w:r w:rsidRPr="004B4CFD">
        <w:rPr>
          <w:rFonts w:eastAsia="Calibri" w:cs="Times New Roman"/>
          <w:sz w:val="24"/>
          <w:szCs w:val="24"/>
        </w:rPr>
        <w:t xml:space="preserve">, </w:t>
      </w:r>
      <w:r w:rsidRPr="004B4CFD">
        <w:rPr>
          <w:rFonts w:eastAsia="Calibri" w:cs="Times New Roman"/>
          <w:sz w:val="24"/>
          <w:szCs w:val="24"/>
          <w:lang w:val="en-US"/>
        </w:rPr>
        <w:t>f</w:t>
      </w:r>
      <w:r w:rsidRPr="004B4CFD">
        <w:rPr>
          <w:rFonts w:eastAsia="Calibri" w:cs="Times New Roman"/>
          <w:sz w:val="24"/>
          <w:szCs w:val="24"/>
        </w:rPr>
        <w:t xml:space="preserve"> .</w:t>
      </w:r>
    </w:p>
    <w:p w:rsidR="00A71063" w:rsidRPr="004B4CFD" w:rsidRDefault="00A71063" w:rsidP="00A71063">
      <w:pPr>
        <w:spacing w:before="240" w:after="240" w:line="276" w:lineRule="auto"/>
        <w:ind w:left="-207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sz w:val="24"/>
          <w:szCs w:val="24"/>
        </w:rPr>
        <w:t xml:space="preserve">К  </w:t>
      </w:r>
      <w:r w:rsidRPr="004B4CFD">
        <w:rPr>
          <w:rFonts w:eastAsia="Calibri" w:cs="Times New Roman"/>
          <w:sz w:val="24"/>
          <w:szCs w:val="24"/>
          <w:lang w:val="en-US"/>
        </w:rPr>
        <w:t>s</w:t>
      </w:r>
      <w:r w:rsidRPr="004B4CFD">
        <w:rPr>
          <w:rFonts w:eastAsia="Calibri" w:cs="Times New Roman"/>
          <w:sz w:val="24"/>
          <w:szCs w:val="24"/>
        </w:rPr>
        <w:t xml:space="preserve">-элементам относятся элементы </w:t>
      </w:r>
      <w:r w:rsidRPr="004B4CFD">
        <w:rPr>
          <w:rFonts w:eastAsia="Calibri" w:cs="Times New Roman"/>
          <w:sz w:val="24"/>
          <w:szCs w:val="24"/>
          <w:lang w:val="en-US"/>
        </w:rPr>
        <w:t>I</w:t>
      </w:r>
      <w:r w:rsidRPr="004B4CFD">
        <w:rPr>
          <w:rFonts w:eastAsia="Calibri" w:cs="Times New Roman"/>
          <w:sz w:val="24"/>
          <w:szCs w:val="24"/>
        </w:rPr>
        <w:t xml:space="preserve"> и </w:t>
      </w:r>
      <w:r w:rsidRPr="004B4CFD">
        <w:rPr>
          <w:rFonts w:eastAsia="Calibri" w:cs="Times New Roman"/>
          <w:sz w:val="24"/>
          <w:szCs w:val="24"/>
          <w:lang w:val="en-US"/>
        </w:rPr>
        <w:t>II</w:t>
      </w:r>
      <w:r w:rsidRPr="004B4CFD">
        <w:rPr>
          <w:rFonts w:eastAsia="Calibri" w:cs="Times New Roman"/>
          <w:sz w:val="24"/>
          <w:szCs w:val="24"/>
        </w:rPr>
        <w:t xml:space="preserve"> групп  главных подгрупп, а также гелий.</w:t>
      </w:r>
    </w:p>
    <w:p w:rsidR="00A71063" w:rsidRPr="004B4CFD" w:rsidRDefault="00A71063" w:rsidP="00A71063">
      <w:pPr>
        <w:spacing w:before="240" w:after="240" w:line="276" w:lineRule="auto"/>
        <w:ind w:left="-207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sz w:val="24"/>
          <w:szCs w:val="24"/>
        </w:rPr>
        <w:t xml:space="preserve">К р- элементам  относятся элементы </w:t>
      </w:r>
      <w:r w:rsidRPr="004B4CFD">
        <w:rPr>
          <w:rFonts w:eastAsia="Calibri" w:cs="Times New Roman"/>
          <w:sz w:val="24"/>
          <w:szCs w:val="24"/>
          <w:lang w:val="en-US"/>
        </w:rPr>
        <w:t>III</w:t>
      </w:r>
      <w:r w:rsidRPr="004B4CFD">
        <w:rPr>
          <w:rFonts w:eastAsia="Calibri" w:cs="Times New Roman"/>
          <w:sz w:val="24"/>
          <w:szCs w:val="24"/>
        </w:rPr>
        <w:t xml:space="preserve"> и </w:t>
      </w:r>
      <w:r w:rsidRPr="004B4CFD">
        <w:rPr>
          <w:rFonts w:eastAsia="Calibri" w:cs="Times New Roman"/>
          <w:sz w:val="24"/>
          <w:szCs w:val="24"/>
          <w:lang w:val="en-US"/>
        </w:rPr>
        <w:t>VIII</w:t>
      </w:r>
      <w:r w:rsidRPr="004B4CFD">
        <w:rPr>
          <w:rFonts w:eastAsia="Calibri" w:cs="Times New Roman"/>
          <w:sz w:val="24"/>
          <w:szCs w:val="24"/>
        </w:rPr>
        <w:t xml:space="preserve"> групп  главных подгрупп.</w:t>
      </w:r>
    </w:p>
    <w:p w:rsidR="00A71063" w:rsidRPr="004B4CFD" w:rsidRDefault="00A71063" w:rsidP="00A71063">
      <w:pPr>
        <w:spacing w:before="240" w:after="240" w:line="276" w:lineRule="auto"/>
        <w:ind w:left="-207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sz w:val="24"/>
          <w:szCs w:val="24"/>
        </w:rPr>
        <w:t xml:space="preserve">К </w:t>
      </w:r>
      <w:r w:rsidRPr="004B4CFD">
        <w:rPr>
          <w:rFonts w:eastAsia="Calibri" w:cs="Times New Roman"/>
          <w:sz w:val="24"/>
          <w:szCs w:val="24"/>
          <w:lang w:val="en-US"/>
        </w:rPr>
        <w:t>d</w:t>
      </w:r>
      <w:r w:rsidRPr="004B4CFD">
        <w:rPr>
          <w:rFonts w:eastAsia="Calibri" w:cs="Times New Roman"/>
          <w:sz w:val="24"/>
          <w:szCs w:val="24"/>
        </w:rPr>
        <w:t>- элементам  относятся элементы побочных  подгрупп.</w:t>
      </w:r>
    </w:p>
    <w:p w:rsidR="00A71063" w:rsidRPr="004B4CFD" w:rsidRDefault="00A71063" w:rsidP="00A71063">
      <w:pPr>
        <w:spacing w:before="240" w:after="240" w:line="276" w:lineRule="auto"/>
        <w:ind w:left="-207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sz w:val="24"/>
          <w:szCs w:val="24"/>
        </w:rPr>
        <w:t xml:space="preserve">К </w:t>
      </w:r>
      <w:r w:rsidRPr="004B4CFD">
        <w:rPr>
          <w:rFonts w:eastAsia="Calibri" w:cs="Times New Roman"/>
          <w:sz w:val="24"/>
          <w:szCs w:val="24"/>
          <w:lang w:val="en-US"/>
        </w:rPr>
        <w:t>f</w:t>
      </w:r>
      <w:r w:rsidRPr="004B4CFD">
        <w:rPr>
          <w:rFonts w:eastAsia="Calibri" w:cs="Times New Roman"/>
          <w:sz w:val="24"/>
          <w:szCs w:val="24"/>
        </w:rPr>
        <w:t xml:space="preserve"> - элементам  относятся лантаноиды  и актиноиды.</w:t>
      </w:r>
    </w:p>
    <w:p w:rsidR="00A71063" w:rsidRPr="004B4CFD" w:rsidRDefault="00A71063" w:rsidP="00A71063">
      <w:pPr>
        <w:spacing w:before="240" w:after="240" w:line="276" w:lineRule="auto"/>
        <w:ind w:left="-207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sz w:val="24"/>
          <w:szCs w:val="24"/>
        </w:rPr>
        <w:t xml:space="preserve">Деление Периодической таблицы на блоки. </w:t>
      </w:r>
    </w:p>
    <w:p w:rsidR="00A71063" w:rsidRPr="004B4CFD" w:rsidRDefault="00A71063" w:rsidP="00A71063">
      <w:pPr>
        <w:spacing w:before="240" w:after="240" w:line="276" w:lineRule="auto"/>
        <w:ind w:left="-207"/>
        <w:contextualSpacing/>
        <w:rPr>
          <w:rFonts w:eastAsia="Calibri" w:cs="Times New Roman"/>
          <w:sz w:val="24"/>
          <w:szCs w:val="24"/>
        </w:rPr>
      </w:pPr>
    </w:p>
    <w:p w:rsidR="00A71063" w:rsidRPr="004B4CFD" w:rsidRDefault="00A71063" w:rsidP="00A71063">
      <w:pPr>
        <w:spacing w:before="240" w:after="240" w:line="276" w:lineRule="auto"/>
        <w:ind w:left="-207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20080" cy="1692910"/>
            <wp:effectExtent l="0" t="0" r="0" b="2540"/>
            <wp:docPr id="9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169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063" w:rsidRPr="004B4CFD" w:rsidRDefault="00A71063" w:rsidP="00A71063">
      <w:pPr>
        <w:spacing w:before="240" w:after="240" w:line="276" w:lineRule="auto"/>
        <w:ind w:left="-207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sz w:val="24"/>
          <w:szCs w:val="24"/>
        </w:rPr>
        <w:t xml:space="preserve">           </w:t>
      </w:r>
      <w:r w:rsidRPr="004B4CFD">
        <w:rPr>
          <w:rFonts w:eastAsia="Calibri" w:cs="Times New Roman"/>
          <w:sz w:val="24"/>
          <w:szCs w:val="24"/>
          <w:lang w:val="en-US"/>
        </w:rPr>
        <w:t>s</w:t>
      </w:r>
      <w:r w:rsidRPr="004B4CFD">
        <w:rPr>
          <w:rFonts w:eastAsia="Calibri" w:cs="Times New Roman"/>
          <w:sz w:val="24"/>
          <w:szCs w:val="24"/>
        </w:rPr>
        <w:t xml:space="preserve">- облако                              р-облако                               </w:t>
      </w:r>
      <w:r w:rsidRPr="004B4CFD">
        <w:rPr>
          <w:rFonts w:eastAsia="Calibri" w:cs="Times New Roman"/>
          <w:sz w:val="24"/>
          <w:szCs w:val="24"/>
          <w:lang w:val="en-US"/>
        </w:rPr>
        <w:t>d</w:t>
      </w:r>
      <w:r w:rsidRPr="004B4CFD">
        <w:rPr>
          <w:rFonts w:eastAsia="Calibri" w:cs="Times New Roman"/>
          <w:sz w:val="24"/>
          <w:szCs w:val="24"/>
        </w:rPr>
        <w:t xml:space="preserve"> -облако</w:t>
      </w:r>
    </w:p>
    <w:p w:rsidR="00A71063" w:rsidRPr="004B4CFD" w:rsidRDefault="00A71063" w:rsidP="00A71063">
      <w:pPr>
        <w:spacing w:before="240" w:after="240" w:line="276" w:lineRule="auto"/>
        <w:ind w:left="-851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>
            <wp:extent cx="5418455" cy="3599180"/>
            <wp:effectExtent l="0" t="0" r="0" b="1270"/>
            <wp:docPr id="97" name="Рисунок 0" descr="Periodic_Table_2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Periodic_Table_2.svg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8455" cy="359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063" w:rsidRPr="004B4CFD" w:rsidRDefault="00A71063" w:rsidP="00A71063">
      <w:pPr>
        <w:spacing w:before="240" w:after="240" w:line="276" w:lineRule="auto"/>
        <w:ind w:left="-851"/>
        <w:contextualSpacing/>
        <w:rPr>
          <w:rFonts w:eastAsia="Calibri" w:cs="Times New Roman"/>
          <w:sz w:val="24"/>
          <w:szCs w:val="24"/>
        </w:rPr>
      </w:pPr>
    </w:p>
    <w:p w:rsidR="00A71063" w:rsidRPr="004B4CFD" w:rsidRDefault="00A71063" w:rsidP="00A71063">
      <w:pPr>
        <w:spacing w:before="240" w:after="240" w:line="276" w:lineRule="auto"/>
        <w:ind w:left="-851"/>
        <w:contextualSpacing/>
        <w:rPr>
          <w:rFonts w:eastAsia="Calibri" w:cs="Times New Roman"/>
          <w:sz w:val="24"/>
          <w:szCs w:val="24"/>
        </w:rPr>
      </w:pPr>
    </w:p>
    <w:p w:rsidR="00A71063" w:rsidRPr="004B4CFD" w:rsidRDefault="00A71063" w:rsidP="00A71063">
      <w:pPr>
        <w:spacing w:before="240" w:after="240" w:line="276" w:lineRule="auto"/>
        <w:ind w:left="-851"/>
        <w:contextualSpacing/>
        <w:rPr>
          <w:rFonts w:eastAsia="Calibri" w:cs="Times New Roman"/>
          <w:b/>
          <w:sz w:val="24"/>
          <w:szCs w:val="24"/>
        </w:rPr>
      </w:pPr>
      <w:r w:rsidRPr="004B4CFD">
        <w:rPr>
          <w:rFonts w:eastAsia="Calibri" w:cs="Times New Roman"/>
          <w:b/>
          <w:sz w:val="24"/>
          <w:szCs w:val="24"/>
        </w:rPr>
        <w:t xml:space="preserve">Задание:  </w:t>
      </w:r>
    </w:p>
    <w:p w:rsidR="00A71063" w:rsidRPr="004B4CFD" w:rsidRDefault="00A71063" w:rsidP="00A71063">
      <w:pPr>
        <w:spacing w:before="240" w:after="240" w:line="276" w:lineRule="auto"/>
        <w:ind w:left="-851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sz w:val="24"/>
          <w:szCs w:val="24"/>
        </w:rPr>
        <w:t>1)</w:t>
      </w:r>
      <w:r w:rsidRPr="004B4CFD">
        <w:rPr>
          <w:rFonts w:eastAsia="Calibri" w:cs="Times New Roman"/>
          <w:b/>
          <w:sz w:val="24"/>
          <w:szCs w:val="24"/>
        </w:rPr>
        <w:t xml:space="preserve">  </w:t>
      </w:r>
      <w:r w:rsidRPr="004B4CFD">
        <w:rPr>
          <w:rFonts w:eastAsia="Calibri" w:cs="Times New Roman"/>
          <w:sz w:val="24"/>
          <w:szCs w:val="24"/>
        </w:rPr>
        <w:t>Написать электронную формулу  атома кислорода, магния и фосфора.</w:t>
      </w:r>
    </w:p>
    <w:p w:rsidR="00A71063" w:rsidRPr="004B4CFD" w:rsidRDefault="00A71063" w:rsidP="00A71063">
      <w:pPr>
        <w:spacing w:before="240" w:after="240" w:line="276" w:lineRule="auto"/>
        <w:ind w:left="-851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sz w:val="24"/>
          <w:szCs w:val="24"/>
        </w:rPr>
        <w:t xml:space="preserve">2) К каким элементам они относятся и где располагаются в Периодической таблице Д.И. Менделеева? </w:t>
      </w:r>
    </w:p>
    <w:p w:rsidR="00A71063" w:rsidRPr="004B4CFD" w:rsidRDefault="00A71063" w:rsidP="00A71063">
      <w:pPr>
        <w:spacing w:before="240" w:after="240" w:line="276" w:lineRule="auto"/>
        <w:ind w:left="-851"/>
        <w:contextualSpacing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sz w:val="24"/>
          <w:szCs w:val="24"/>
        </w:rPr>
        <w:t xml:space="preserve">3)  Какое  максимальное количество электронов может находиться в </w:t>
      </w:r>
      <w:r w:rsidRPr="004B4CFD">
        <w:rPr>
          <w:rFonts w:eastAsia="Calibri" w:cs="Times New Roman"/>
          <w:sz w:val="24"/>
          <w:szCs w:val="24"/>
          <w:lang w:val="en-US"/>
        </w:rPr>
        <w:t>IV</w:t>
      </w:r>
      <w:r w:rsidRPr="004B4CFD">
        <w:rPr>
          <w:rFonts w:eastAsia="Calibri" w:cs="Times New Roman"/>
          <w:sz w:val="24"/>
          <w:szCs w:val="24"/>
        </w:rPr>
        <w:t xml:space="preserve"> периоде таблицы Д.И. Менделеева? </w:t>
      </w:r>
    </w:p>
    <w:p w:rsidR="00A71063" w:rsidRDefault="00A71063" w:rsidP="00A124F8">
      <w:pPr>
        <w:spacing w:before="240" w:after="240" w:line="276" w:lineRule="auto"/>
        <w:ind w:left="-851"/>
        <w:contextualSpacing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Calibri" w:cs="Times New Roman"/>
          <w:sz w:val="24"/>
          <w:szCs w:val="24"/>
        </w:rPr>
        <w:t xml:space="preserve">4) Сделайте вывод. 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5C59FC" w:rsidRPr="00A71063" w:rsidRDefault="005C59FC" w:rsidP="005C59FC">
      <w:pPr>
        <w:spacing w:after="0"/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A71063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Условия выполнения задания</w:t>
      </w:r>
    </w:p>
    <w:p w:rsidR="005C59FC" w:rsidRPr="00A71063" w:rsidRDefault="005C59FC" w:rsidP="005C59FC">
      <w:pPr>
        <w:numPr>
          <w:ilvl w:val="0"/>
          <w:numId w:val="8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71063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Место выполнения задания: </w:t>
      </w:r>
      <w:r w:rsidRPr="00A71063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задание выполняется на занятии в аудиторное время</w:t>
      </w:r>
    </w:p>
    <w:p w:rsidR="005C59FC" w:rsidRPr="00A71063" w:rsidRDefault="005C59FC" w:rsidP="005C59FC">
      <w:pPr>
        <w:numPr>
          <w:ilvl w:val="0"/>
          <w:numId w:val="8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71063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Максимальное время выполнения задания: </w:t>
      </w:r>
      <w:r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45</w:t>
      </w:r>
      <w:r w:rsidRPr="00A71063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 xml:space="preserve"> минут</w:t>
      </w:r>
    </w:p>
    <w:p w:rsidR="005C59FC" w:rsidRPr="00A71063" w:rsidRDefault="005C59FC" w:rsidP="005C59FC">
      <w:pPr>
        <w:numPr>
          <w:ilvl w:val="0"/>
          <w:numId w:val="8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71063">
        <w:rPr>
          <w:rFonts w:eastAsia="Times New Roman" w:cs="Times New Roman"/>
          <w:color w:val="000000"/>
          <w:sz w:val="24"/>
          <w:szCs w:val="24"/>
          <w:lang w:eastAsia="ru-RU"/>
        </w:rPr>
        <w:t>Вы можете воспользоваться: учебником, конспектом лекций</w:t>
      </w:r>
    </w:p>
    <w:p w:rsidR="005C59FC" w:rsidRPr="00A71063" w:rsidRDefault="005C59FC" w:rsidP="005C59FC">
      <w:pPr>
        <w:numPr>
          <w:ilvl w:val="0"/>
          <w:numId w:val="8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71063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Шкала оценки образовательных достижений:</w:t>
      </w:r>
    </w:p>
    <w:p w:rsidR="005C59FC" w:rsidRPr="00A71063" w:rsidRDefault="005C59FC" w:rsidP="005C59FC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71063">
        <w:rPr>
          <w:rFonts w:eastAsia="Times New Roman" w:cs="Times New Roman"/>
          <w:color w:val="000000"/>
          <w:sz w:val="24"/>
          <w:szCs w:val="24"/>
          <w:lang w:eastAsia="ru-RU"/>
        </w:rPr>
        <w:t>Выполнение работы более 90% - оценка «5»</w:t>
      </w:r>
    </w:p>
    <w:p w:rsidR="005C59FC" w:rsidRPr="00A71063" w:rsidRDefault="005C59FC" w:rsidP="005C59FC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71063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 70-90% - оценка «4»  </w:t>
      </w:r>
    </w:p>
    <w:p w:rsidR="005C59FC" w:rsidRPr="00A71063" w:rsidRDefault="005C59FC" w:rsidP="005C59FC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71063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 50-70% - оценка «3»</w:t>
      </w:r>
    </w:p>
    <w:p w:rsidR="005C59FC" w:rsidRPr="00BA66C7" w:rsidRDefault="005C59FC" w:rsidP="005C59FC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71063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Менее 50%- оценка «2»  </w:t>
      </w:r>
    </w:p>
    <w:p w:rsidR="005C59FC" w:rsidRDefault="005C59FC" w:rsidP="00A124F8">
      <w:pPr>
        <w:spacing w:before="240" w:after="240" w:line="276" w:lineRule="auto"/>
        <w:ind w:left="-851"/>
        <w:contextualSpacing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5C59FC" w:rsidRPr="005C59FC" w:rsidRDefault="005C59FC" w:rsidP="005C59FC">
      <w:pPr>
        <w:spacing w:before="240" w:after="240" w:line="276" w:lineRule="auto"/>
        <w:ind w:left="-851"/>
        <w:contextualSpacing/>
        <w:jc w:val="center"/>
        <w:rPr>
          <w:rFonts w:eastAsia="Calibri" w:cs="Times New Roman"/>
          <w:b/>
          <w:bCs/>
          <w:sz w:val="24"/>
          <w:szCs w:val="24"/>
          <w:u w:val="single"/>
        </w:rPr>
      </w:pPr>
      <w:r w:rsidRPr="005C59FC">
        <w:rPr>
          <w:rFonts w:eastAsia="Times New Roman" w:cs="Times New Roman"/>
          <w:b/>
          <w:bCs/>
          <w:color w:val="000000"/>
          <w:sz w:val="24"/>
          <w:szCs w:val="24"/>
          <w:u w:val="single"/>
          <w:lang w:eastAsia="ru-RU"/>
        </w:rPr>
        <w:t xml:space="preserve">Практическое занятие </w:t>
      </w:r>
    </w:p>
    <w:p w:rsidR="00A71063" w:rsidRPr="00A71063" w:rsidRDefault="00A71063" w:rsidP="00A124F8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b/>
          <w:bCs/>
          <w:sz w:val="24"/>
          <w:szCs w:val="24"/>
          <w:lang w:eastAsia="ru-RU"/>
        </w:rPr>
        <w:t>Расчетные задачи на нахождение относительной молекулярной массы,</w:t>
      </w:r>
    </w:p>
    <w:p w:rsidR="00A71063" w:rsidRPr="00A71063" w:rsidRDefault="00A71063" w:rsidP="00A71063">
      <w:pPr>
        <w:shd w:val="clear" w:color="auto" w:fill="FFFFFF"/>
        <w:spacing w:after="150"/>
        <w:jc w:val="center"/>
        <w:rPr>
          <w:rFonts w:eastAsia="Times New Roman" w:cs="Times New Roman"/>
          <w:b/>
          <w:bCs/>
          <w:sz w:val="24"/>
          <w:szCs w:val="24"/>
          <w:lang w:eastAsia="ru-RU"/>
        </w:rPr>
      </w:pPr>
      <w:r w:rsidRPr="00A71063">
        <w:rPr>
          <w:rFonts w:eastAsia="Times New Roman" w:cs="Times New Roman"/>
          <w:b/>
          <w:bCs/>
          <w:sz w:val="24"/>
          <w:szCs w:val="24"/>
          <w:lang w:eastAsia="ru-RU"/>
        </w:rPr>
        <w:t>массы и количества вещества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b/>
          <w:bCs/>
          <w:sz w:val="24"/>
          <w:szCs w:val="24"/>
          <w:lang w:eastAsia="ru-RU"/>
        </w:rPr>
        <w:t>Цель:</w:t>
      </w:r>
      <w:r w:rsidRPr="00A71063">
        <w:rPr>
          <w:rFonts w:eastAsia="Times New Roman" w:cs="Times New Roman"/>
          <w:sz w:val="24"/>
          <w:szCs w:val="24"/>
          <w:lang w:eastAsia="ru-RU"/>
        </w:rPr>
        <w:t> научиться выполнять расчеты молекулярной массы, массы и количества вещества.</w:t>
      </w:r>
    </w:p>
    <w:p w:rsidR="00A71063" w:rsidRPr="00A71063" w:rsidRDefault="00A71063" w:rsidP="00A71063">
      <w:pPr>
        <w:shd w:val="clear" w:color="auto" w:fill="FFFFFF"/>
        <w:spacing w:after="150"/>
        <w:jc w:val="center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i/>
          <w:iCs/>
          <w:sz w:val="24"/>
          <w:szCs w:val="24"/>
          <w:lang w:eastAsia="ru-RU"/>
        </w:rPr>
        <w:t>Теоретическое обоснование занятия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sz w:val="24"/>
          <w:szCs w:val="24"/>
          <w:lang w:eastAsia="ru-RU"/>
        </w:rPr>
        <w:t>Молярная масса вещества (M) – масса одного моля этого вещества. </w:t>
      </w:r>
      <w:r w:rsidRPr="00A71063">
        <w:rPr>
          <w:rFonts w:eastAsia="Times New Roman" w:cs="Times New Roman"/>
          <w:sz w:val="24"/>
          <w:szCs w:val="24"/>
          <w:lang w:eastAsia="ru-RU"/>
        </w:rPr>
        <w:br/>
        <w:t>По величине она равна относительной молекулярной массе M</w:t>
      </w:r>
      <w:r w:rsidRPr="00A71063">
        <w:rPr>
          <w:rFonts w:eastAsia="Times New Roman" w:cs="Times New Roman"/>
          <w:sz w:val="24"/>
          <w:szCs w:val="24"/>
          <w:vertAlign w:val="subscript"/>
          <w:lang w:eastAsia="ru-RU"/>
        </w:rPr>
        <w:t>r</w:t>
      </w:r>
      <w:r w:rsidRPr="00A71063">
        <w:rPr>
          <w:rFonts w:eastAsia="Times New Roman" w:cs="Times New Roman"/>
          <w:sz w:val="24"/>
          <w:szCs w:val="24"/>
          <w:lang w:eastAsia="ru-RU"/>
        </w:rPr>
        <w:t> (для веществ атомного строения – относительной атомной массе A</w:t>
      </w:r>
      <w:r w:rsidRPr="00A71063">
        <w:rPr>
          <w:rFonts w:eastAsia="Times New Roman" w:cs="Times New Roman"/>
          <w:sz w:val="24"/>
          <w:szCs w:val="24"/>
          <w:vertAlign w:val="subscript"/>
          <w:lang w:eastAsia="ru-RU"/>
        </w:rPr>
        <w:t>r</w:t>
      </w:r>
      <w:r w:rsidRPr="00A71063">
        <w:rPr>
          <w:rFonts w:eastAsia="Times New Roman" w:cs="Times New Roman"/>
          <w:sz w:val="24"/>
          <w:szCs w:val="24"/>
          <w:lang w:eastAsia="ru-RU"/>
        </w:rPr>
        <w:t>). Молярная масса имеет размерность г/моль. </w:t>
      </w:r>
      <w:r w:rsidRPr="00A71063">
        <w:rPr>
          <w:rFonts w:eastAsia="Times New Roman" w:cs="Times New Roman"/>
          <w:sz w:val="24"/>
          <w:szCs w:val="24"/>
          <w:lang w:eastAsia="ru-RU"/>
        </w:rPr>
        <w:br/>
        <w:t>Например, молярная масса метана CH</w:t>
      </w:r>
      <w:r w:rsidRPr="00A71063">
        <w:rPr>
          <w:rFonts w:eastAsia="Times New Roman" w:cs="Times New Roman"/>
          <w:sz w:val="24"/>
          <w:szCs w:val="24"/>
          <w:vertAlign w:val="subscript"/>
          <w:lang w:eastAsia="ru-RU"/>
        </w:rPr>
        <w:t>4</w:t>
      </w:r>
      <w:r w:rsidRPr="00A71063">
        <w:rPr>
          <w:rFonts w:eastAsia="Times New Roman" w:cs="Times New Roman"/>
          <w:sz w:val="24"/>
          <w:szCs w:val="24"/>
          <w:lang w:eastAsia="ru-RU"/>
        </w:rPr>
        <w:t> определяется следующим образом: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b/>
          <w:bCs/>
          <w:sz w:val="24"/>
          <w:szCs w:val="24"/>
          <w:lang w:eastAsia="ru-RU"/>
        </w:rPr>
        <w:t>М</w:t>
      </w:r>
      <w:r w:rsidRPr="00A71063">
        <w:rPr>
          <w:rFonts w:eastAsia="Times New Roman" w:cs="Times New Roman"/>
          <w:b/>
          <w:bCs/>
          <w:sz w:val="24"/>
          <w:szCs w:val="24"/>
          <w:vertAlign w:val="subscript"/>
          <w:lang w:val="en-US" w:eastAsia="ru-RU"/>
        </w:rPr>
        <w:t>r</w:t>
      </w:r>
      <w:r w:rsidRPr="00A71063">
        <w:rPr>
          <w:rFonts w:eastAsia="Times New Roman" w:cs="Times New Roman"/>
          <w:b/>
          <w:bCs/>
          <w:sz w:val="24"/>
          <w:szCs w:val="24"/>
          <w:lang w:val="en-US" w:eastAsia="ru-RU"/>
        </w:rPr>
        <w:t>(CH</w:t>
      </w:r>
      <w:r w:rsidRPr="00A71063">
        <w:rPr>
          <w:rFonts w:eastAsia="Times New Roman" w:cs="Times New Roman"/>
          <w:b/>
          <w:bCs/>
          <w:sz w:val="24"/>
          <w:szCs w:val="24"/>
          <w:vertAlign w:val="subscript"/>
          <w:lang w:val="en-US" w:eastAsia="ru-RU"/>
        </w:rPr>
        <w:t>4</w:t>
      </w:r>
      <w:r w:rsidRPr="00A71063">
        <w:rPr>
          <w:rFonts w:eastAsia="Times New Roman" w:cs="Times New Roman"/>
          <w:b/>
          <w:bCs/>
          <w:sz w:val="24"/>
          <w:szCs w:val="24"/>
          <w:lang w:val="en-US" w:eastAsia="ru-RU"/>
        </w:rPr>
        <w:t>) = A</w:t>
      </w:r>
      <w:r w:rsidRPr="00A71063">
        <w:rPr>
          <w:rFonts w:eastAsia="Times New Roman" w:cs="Times New Roman"/>
          <w:b/>
          <w:bCs/>
          <w:sz w:val="24"/>
          <w:szCs w:val="24"/>
          <w:vertAlign w:val="subscript"/>
          <w:lang w:val="en-US" w:eastAsia="ru-RU"/>
        </w:rPr>
        <w:t>r</w:t>
      </w:r>
      <w:r w:rsidRPr="00A71063">
        <w:rPr>
          <w:rFonts w:eastAsia="Times New Roman" w:cs="Times New Roman"/>
          <w:b/>
          <w:bCs/>
          <w:sz w:val="24"/>
          <w:szCs w:val="24"/>
          <w:lang w:val="en-US" w:eastAsia="ru-RU"/>
        </w:rPr>
        <w:t>(C) + 4A</w:t>
      </w:r>
      <w:r w:rsidRPr="00A71063">
        <w:rPr>
          <w:rFonts w:eastAsia="Times New Roman" w:cs="Times New Roman"/>
          <w:b/>
          <w:bCs/>
          <w:sz w:val="24"/>
          <w:szCs w:val="24"/>
          <w:vertAlign w:val="subscript"/>
          <w:lang w:val="en-US" w:eastAsia="ru-RU"/>
        </w:rPr>
        <w:t>r</w:t>
      </w:r>
      <w:r w:rsidRPr="00A71063">
        <w:rPr>
          <w:rFonts w:eastAsia="Times New Roman" w:cs="Times New Roman"/>
          <w:b/>
          <w:bCs/>
          <w:sz w:val="24"/>
          <w:szCs w:val="24"/>
          <w:lang w:val="en-US" w:eastAsia="ru-RU"/>
        </w:rPr>
        <w:t>(H) = 12+4 =16 </w:t>
      </w:r>
      <w:r w:rsidRPr="00A71063">
        <w:rPr>
          <w:rFonts w:eastAsia="Times New Roman" w:cs="Times New Roman"/>
          <w:b/>
          <w:bCs/>
          <w:sz w:val="24"/>
          <w:szCs w:val="24"/>
          <w:lang w:eastAsia="ru-RU"/>
        </w:rPr>
        <w:t>г</w:t>
      </w:r>
      <w:r w:rsidRPr="00A71063">
        <w:rPr>
          <w:rFonts w:eastAsia="Times New Roman" w:cs="Times New Roman"/>
          <w:b/>
          <w:bCs/>
          <w:sz w:val="24"/>
          <w:szCs w:val="24"/>
          <w:lang w:val="en-US" w:eastAsia="ru-RU"/>
        </w:rPr>
        <w:t>/</w:t>
      </w:r>
      <w:r w:rsidRPr="00A71063">
        <w:rPr>
          <w:rFonts w:eastAsia="Times New Roman" w:cs="Times New Roman"/>
          <w:b/>
          <w:bCs/>
          <w:sz w:val="24"/>
          <w:szCs w:val="24"/>
          <w:lang w:eastAsia="ru-RU"/>
        </w:rPr>
        <w:t>моль</w:t>
      </w:r>
      <w:r w:rsidRPr="00A71063">
        <w:rPr>
          <w:rFonts w:eastAsia="Times New Roman" w:cs="Times New Roman"/>
          <w:b/>
          <w:bCs/>
          <w:sz w:val="24"/>
          <w:szCs w:val="24"/>
          <w:lang w:val="en-US" w:eastAsia="ru-RU"/>
        </w:rPr>
        <w:t>. </w:t>
      </w:r>
      <w:r w:rsidRPr="00A71063">
        <w:rPr>
          <w:rFonts w:eastAsia="Times New Roman" w:cs="Times New Roman"/>
          <w:sz w:val="24"/>
          <w:szCs w:val="24"/>
          <w:lang w:eastAsia="ru-RU"/>
        </w:rPr>
        <w:t>(1)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sz w:val="24"/>
          <w:szCs w:val="24"/>
          <w:lang w:eastAsia="ru-RU"/>
        </w:rPr>
        <w:t>Молярную массу вещества можно вычислить, если известны его масса m и количество (число молей) n, по формуле: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52450" cy="247650"/>
            <wp:effectExtent l="19050" t="0" r="0" b="0"/>
            <wp:docPr id="119" name="Рисунок 119" descr="https://arhivurokov.ru/kopilka/uploads/user_file_56d6fb329149d/mietodichieskiieriekomiendatsiiklaboratornymrabotamipraktichieskimzaniatiiampokhimii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arhivurokov.ru/kopilka/uploads/user_file_56d6fb329149d/mietodichieskiieriekomiendatsiiklaboratornymrabotamipraktichieskimzaniatiiampokhimii_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71063">
        <w:rPr>
          <w:rFonts w:eastAsia="Times New Roman" w:cs="Times New Roman"/>
          <w:sz w:val="24"/>
          <w:szCs w:val="24"/>
          <w:lang w:eastAsia="ru-RU"/>
        </w:rPr>
        <w:t>. (2)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sz w:val="24"/>
          <w:szCs w:val="24"/>
          <w:lang w:eastAsia="ru-RU"/>
        </w:rPr>
        <w:t>Соответственно, зная массу и молярную массу вещества, можно рассчитать число его молей: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5775" cy="295275"/>
            <wp:effectExtent l="19050" t="0" r="9525" b="0"/>
            <wp:docPr id="120" name="Рисунок 120" descr="https://arhivurokov.ru/kopilka/uploads/user_file_56d6fb329149d/mietodichieskiieriekomiendatsiiklaboratornymrabotamipraktichieskimzaniatiiampokhimii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arhivurokov.ru/kopilka/uploads/user_file_56d6fb329149d/mietodichieskiieriekomiendatsiiklaboratornymrabotamipraktichieskimzaniatiiampokhimii_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71063">
        <w:rPr>
          <w:rFonts w:eastAsia="Times New Roman" w:cs="Times New Roman"/>
          <w:sz w:val="24"/>
          <w:szCs w:val="24"/>
          <w:lang w:eastAsia="ru-RU"/>
        </w:rPr>
        <w:t>, (3)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sz w:val="24"/>
          <w:szCs w:val="24"/>
          <w:lang w:eastAsia="ru-RU"/>
        </w:rPr>
        <w:t>или найти массу вещества по числу молей и молярной массе: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b/>
          <w:bCs/>
          <w:sz w:val="24"/>
          <w:szCs w:val="24"/>
          <w:lang w:eastAsia="ru-RU"/>
        </w:rPr>
        <w:t>m = n</w:t>
      </w:r>
      <w:r w:rsidRPr="00A71063">
        <w:rPr>
          <w:rFonts w:eastAsia="Times New Roman" w:cs="Times New Roman"/>
          <w:b/>
          <w:bCs/>
          <w:sz w:val="24"/>
          <w:szCs w:val="24"/>
          <w:vertAlign w:val="superscript"/>
          <w:lang w:eastAsia="ru-RU"/>
        </w:rPr>
        <w:t>.</w:t>
      </w:r>
      <w:r w:rsidRPr="00A71063">
        <w:rPr>
          <w:rFonts w:eastAsia="Times New Roman" w:cs="Times New Roman"/>
          <w:b/>
          <w:bCs/>
          <w:sz w:val="24"/>
          <w:szCs w:val="24"/>
          <w:lang w:eastAsia="ru-RU"/>
        </w:rPr>
        <w:t>M</w:t>
      </w:r>
      <w:r w:rsidRPr="00A71063">
        <w:rPr>
          <w:rFonts w:eastAsia="Times New Roman" w:cs="Times New Roman"/>
          <w:sz w:val="24"/>
          <w:szCs w:val="24"/>
          <w:lang w:eastAsia="ru-RU"/>
        </w:rPr>
        <w:t>. (4)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sz w:val="24"/>
          <w:szCs w:val="24"/>
          <w:lang w:eastAsia="ru-RU"/>
        </w:rPr>
        <w:t>Работа выполняется по вариантам.</w:t>
      </w:r>
    </w:p>
    <w:p w:rsidR="00A71063" w:rsidRPr="00A71063" w:rsidRDefault="00A71063" w:rsidP="00A71063">
      <w:pPr>
        <w:shd w:val="clear" w:color="auto" w:fill="FFFFFF"/>
        <w:spacing w:after="150"/>
        <w:jc w:val="center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i/>
          <w:iCs/>
          <w:sz w:val="24"/>
          <w:szCs w:val="24"/>
          <w:lang w:eastAsia="ru-RU"/>
        </w:rPr>
        <w:t>Вариант 1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sz w:val="24"/>
          <w:szCs w:val="24"/>
          <w:lang w:eastAsia="ru-RU"/>
        </w:rPr>
        <w:t>1. Какое количество вещества алюминия содержится в образце этого металла массой 10,8 г?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sz w:val="24"/>
          <w:szCs w:val="24"/>
          <w:lang w:eastAsia="ru-RU"/>
        </w:rPr>
        <w:t>2. Какой массе серной кислоты (Н</w:t>
      </w:r>
      <w:r w:rsidRPr="00A71063">
        <w:rPr>
          <w:rFonts w:eastAsia="Times New Roman" w:cs="Times New Roman"/>
          <w:sz w:val="24"/>
          <w:szCs w:val="24"/>
          <w:vertAlign w:val="subscript"/>
          <w:lang w:eastAsia="ru-RU"/>
        </w:rPr>
        <w:t>2</w:t>
      </w:r>
      <w:r w:rsidRPr="00A71063">
        <w:rPr>
          <w:rFonts w:eastAsia="Times New Roman" w:cs="Times New Roman"/>
          <w:sz w:val="24"/>
          <w:szCs w:val="24"/>
          <w:lang w:eastAsia="ru-RU"/>
        </w:rPr>
        <w:t>SО</w:t>
      </w:r>
      <w:r w:rsidRPr="00A71063">
        <w:rPr>
          <w:rFonts w:eastAsia="Times New Roman" w:cs="Times New Roman"/>
          <w:sz w:val="24"/>
          <w:szCs w:val="24"/>
          <w:vertAlign w:val="subscript"/>
          <w:lang w:eastAsia="ru-RU"/>
        </w:rPr>
        <w:t>4</w:t>
      </w:r>
      <w:r w:rsidRPr="00A71063">
        <w:rPr>
          <w:rFonts w:eastAsia="Times New Roman" w:cs="Times New Roman"/>
          <w:sz w:val="24"/>
          <w:szCs w:val="24"/>
          <w:lang w:eastAsia="ru-RU"/>
        </w:rPr>
        <w:t>) соответствует количество ве</w:t>
      </w:r>
      <w:r w:rsidRPr="00A71063">
        <w:rPr>
          <w:rFonts w:eastAsia="Times New Roman" w:cs="Times New Roman"/>
          <w:sz w:val="24"/>
          <w:szCs w:val="24"/>
          <w:lang w:eastAsia="ru-RU"/>
        </w:rPr>
        <w:softHyphen/>
        <w:t>щества равное 0,2 моль?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>3</w:t>
      </w:r>
      <w:r w:rsidRPr="00A71063">
        <w:rPr>
          <w:rFonts w:eastAsia="Times New Roman" w:cs="Times New Roman"/>
          <w:sz w:val="24"/>
          <w:szCs w:val="24"/>
          <w:lang w:eastAsia="ru-RU"/>
        </w:rPr>
        <w:t>. Какое количество вещества содержится в оксиде серы (SO</w:t>
      </w:r>
      <w:r w:rsidRPr="00A71063">
        <w:rPr>
          <w:rFonts w:eastAsia="Times New Roman" w:cs="Times New Roman"/>
          <w:sz w:val="24"/>
          <w:szCs w:val="24"/>
          <w:vertAlign w:val="subscript"/>
          <w:lang w:eastAsia="ru-RU"/>
        </w:rPr>
        <w:t>3</w:t>
      </w:r>
      <w:r w:rsidRPr="00A71063">
        <w:rPr>
          <w:rFonts w:eastAsia="Times New Roman" w:cs="Times New Roman"/>
          <w:sz w:val="24"/>
          <w:szCs w:val="24"/>
          <w:lang w:eastAsia="ru-RU"/>
        </w:rPr>
        <w:t>) массой 12 г?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>4</w:t>
      </w:r>
      <w:r w:rsidRPr="00A71063">
        <w:rPr>
          <w:rFonts w:eastAsia="Times New Roman" w:cs="Times New Roman"/>
          <w:sz w:val="24"/>
          <w:szCs w:val="24"/>
          <w:lang w:eastAsia="ru-RU"/>
        </w:rPr>
        <w:t>. Вычислите массу 5 моль цинка.</w:t>
      </w:r>
    </w:p>
    <w:p w:rsidR="00A71063" w:rsidRPr="00A71063" w:rsidRDefault="00A71063" w:rsidP="00A71063">
      <w:pPr>
        <w:shd w:val="clear" w:color="auto" w:fill="FFFFFF"/>
        <w:spacing w:after="150"/>
        <w:jc w:val="center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i/>
          <w:iCs/>
          <w:sz w:val="24"/>
          <w:szCs w:val="24"/>
          <w:lang w:eastAsia="ru-RU"/>
        </w:rPr>
        <w:t xml:space="preserve">Вариант </w:t>
      </w:r>
      <w:r>
        <w:rPr>
          <w:rFonts w:eastAsia="Times New Roman" w:cs="Times New Roman"/>
          <w:i/>
          <w:iCs/>
          <w:sz w:val="24"/>
          <w:szCs w:val="24"/>
          <w:lang w:eastAsia="ru-RU"/>
        </w:rPr>
        <w:t>2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sz w:val="24"/>
          <w:szCs w:val="24"/>
          <w:lang w:eastAsia="ru-RU"/>
        </w:rPr>
        <w:t>1. При анализе образца руды в нем было найдено 0,306 г оксида алюминия (Аl</w:t>
      </w:r>
      <w:r w:rsidRPr="00A71063">
        <w:rPr>
          <w:rFonts w:eastAsia="Times New Roman" w:cs="Times New Roman"/>
          <w:sz w:val="24"/>
          <w:szCs w:val="24"/>
          <w:vertAlign w:val="subscript"/>
          <w:lang w:eastAsia="ru-RU"/>
        </w:rPr>
        <w:t>2</w:t>
      </w:r>
      <w:r w:rsidRPr="00A71063">
        <w:rPr>
          <w:rFonts w:eastAsia="Times New Roman" w:cs="Times New Roman"/>
          <w:sz w:val="24"/>
          <w:szCs w:val="24"/>
          <w:lang w:eastAsia="ru-RU"/>
        </w:rPr>
        <w:t>О</w:t>
      </w:r>
      <w:r w:rsidRPr="00A71063">
        <w:rPr>
          <w:rFonts w:eastAsia="Times New Roman" w:cs="Times New Roman"/>
          <w:sz w:val="24"/>
          <w:szCs w:val="24"/>
          <w:vertAlign w:val="subscript"/>
          <w:lang w:eastAsia="ru-RU"/>
        </w:rPr>
        <w:t>3</w:t>
      </w:r>
      <w:r w:rsidRPr="00A71063">
        <w:rPr>
          <w:rFonts w:eastAsia="Times New Roman" w:cs="Times New Roman"/>
          <w:sz w:val="24"/>
          <w:szCs w:val="24"/>
          <w:lang w:eastAsia="ru-RU"/>
        </w:rPr>
        <w:t>). Какому количеству вещества это соот</w:t>
      </w:r>
      <w:r w:rsidRPr="00A71063">
        <w:rPr>
          <w:rFonts w:eastAsia="Times New Roman" w:cs="Times New Roman"/>
          <w:sz w:val="24"/>
          <w:szCs w:val="24"/>
          <w:lang w:eastAsia="ru-RU"/>
        </w:rPr>
        <w:softHyphen/>
        <w:t>ветствует?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sz w:val="24"/>
          <w:szCs w:val="24"/>
          <w:lang w:eastAsia="ru-RU"/>
        </w:rPr>
        <w:t>2. Определите массу карбоната натрия (Na</w:t>
      </w:r>
      <w:r w:rsidRPr="00A71063">
        <w:rPr>
          <w:rFonts w:eastAsia="Times New Roman" w:cs="Times New Roman"/>
          <w:sz w:val="24"/>
          <w:szCs w:val="24"/>
          <w:vertAlign w:val="subscript"/>
          <w:lang w:eastAsia="ru-RU"/>
        </w:rPr>
        <w:t>2</w:t>
      </w:r>
      <w:r w:rsidRPr="00A71063">
        <w:rPr>
          <w:rFonts w:eastAsia="Times New Roman" w:cs="Times New Roman"/>
          <w:sz w:val="24"/>
          <w:szCs w:val="24"/>
          <w:lang w:eastAsia="ru-RU"/>
        </w:rPr>
        <w:t>CO</w:t>
      </w:r>
      <w:r w:rsidRPr="00A71063">
        <w:rPr>
          <w:rFonts w:eastAsia="Times New Roman" w:cs="Times New Roman"/>
          <w:sz w:val="24"/>
          <w:szCs w:val="24"/>
          <w:vertAlign w:val="subscript"/>
          <w:lang w:eastAsia="ru-RU"/>
        </w:rPr>
        <w:t>3</w:t>
      </w:r>
      <w:r w:rsidRPr="00A71063">
        <w:rPr>
          <w:rFonts w:eastAsia="Times New Roman" w:cs="Times New Roman"/>
          <w:sz w:val="24"/>
          <w:szCs w:val="24"/>
          <w:lang w:eastAsia="ru-RU"/>
        </w:rPr>
        <w:t>) количеством вещества 0,45 моль.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>3</w:t>
      </w:r>
      <w:r w:rsidRPr="00A71063">
        <w:rPr>
          <w:rFonts w:eastAsia="Times New Roman" w:cs="Times New Roman"/>
          <w:sz w:val="24"/>
          <w:szCs w:val="24"/>
          <w:lang w:eastAsia="ru-RU"/>
        </w:rPr>
        <w:t>. Сколько молей соответствует 73 г хлороводорода (НСl)?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>4</w:t>
      </w:r>
      <w:r w:rsidRPr="00A71063">
        <w:rPr>
          <w:rFonts w:eastAsia="Times New Roman" w:cs="Times New Roman"/>
          <w:sz w:val="24"/>
          <w:szCs w:val="24"/>
          <w:lang w:eastAsia="ru-RU"/>
        </w:rPr>
        <w:t>. Определите массу иодида натрия NaI количеством вещества 0,6 моль.</w:t>
      </w:r>
    </w:p>
    <w:p w:rsidR="00A71063" w:rsidRPr="00A71063" w:rsidRDefault="00A71063" w:rsidP="00A71063">
      <w:pPr>
        <w:shd w:val="clear" w:color="auto" w:fill="FFFFFF"/>
        <w:spacing w:after="150"/>
        <w:jc w:val="center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i/>
          <w:iCs/>
          <w:sz w:val="24"/>
          <w:szCs w:val="24"/>
          <w:lang w:eastAsia="ru-RU"/>
        </w:rPr>
        <w:t xml:space="preserve">Вариант </w:t>
      </w:r>
      <w:r>
        <w:rPr>
          <w:rFonts w:eastAsia="Times New Roman" w:cs="Times New Roman"/>
          <w:i/>
          <w:iCs/>
          <w:sz w:val="24"/>
          <w:szCs w:val="24"/>
          <w:lang w:eastAsia="ru-RU"/>
        </w:rPr>
        <w:t>3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sz w:val="24"/>
          <w:szCs w:val="24"/>
          <w:lang w:eastAsia="ru-RU"/>
        </w:rPr>
        <w:t>1. Какому числу молей соответствует карбонат калия массой 552 г? Формула карбоната калия: К</w:t>
      </w:r>
      <w:r w:rsidRPr="00A71063">
        <w:rPr>
          <w:rFonts w:eastAsia="Times New Roman" w:cs="Times New Roman"/>
          <w:sz w:val="24"/>
          <w:szCs w:val="24"/>
          <w:vertAlign w:val="subscript"/>
          <w:lang w:eastAsia="ru-RU"/>
        </w:rPr>
        <w:t>2</w:t>
      </w:r>
      <w:r w:rsidRPr="00A71063">
        <w:rPr>
          <w:rFonts w:eastAsia="Times New Roman" w:cs="Times New Roman"/>
          <w:sz w:val="24"/>
          <w:szCs w:val="24"/>
          <w:lang w:eastAsia="ru-RU"/>
        </w:rPr>
        <w:t>СО</w:t>
      </w:r>
      <w:r w:rsidRPr="00A71063">
        <w:rPr>
          <w:rFonts w:eastAsia="Times New Roman" w:cs="Times New Roman"/>
          <w:sz w:val="24"/>
          <w:szCs w:val="24"/>
          <w:vertAlign w:val="subscript"/>
          <w:lang w:eastAsia="ru-RU"/>
        </w:rPr>
        <w:t>3</w:t>
      </w:r>
      <w:r w:rsidRPr="00A71063">
        <w:rPr>
          <w:rFonts w:eastAsia="Times New Roman" w:cs="Times New Roman"/>
          <w:sz w:val="24"/>
          <w:szCs w:val="24"/>
          <w:lang w:eastAsia="ru-RU"/>
        </w:rPr>
        <w:t>.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sz w:val="24"/>
          <w:szCs w:val="24"/>
          <w:lang w:eastAsia="ru-RU"/>
        </w:rPr>
        <w:lastRenderedPageBreak/>
        <w:t>2. Определите массу 1,5 моль оксида меди (11) СuO.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>3</w:t>
      </w:r>
      <w:r w:rsidRPr="00A71063">
        <w:rPr>
          <w:rFonts w:eastAsia="Times New Roman" w:cs="Times New Roman"/>
          <w:sz w:val="24"/>
          <w:szCs w:val="24"/>
          <w:lang w:eastAsia="ru-RU"/>
        </w:rPr>
        <w:t>. Какому числу молей вещества соответствует масса 50,8 г натрия?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>4</w:t>
      </w:r>
      <w:r w:rsidRPr="00A71063">
        <w:rPr>
          <w:rFonts w:eastAsia="Times New Roman" w:cs="Times New Roman"/>
          <w:sz w:val="24"/>
          <w:szCs w:val="24"/>
          <w:lang w:eastAsia="ru-RU"/>
        </w:rPr>
        <w:t>. Определите массу 0,5 моль аммиака NH</w:t>
      </w:r>
      <w:r w:rsidRPr="00A71063">
        <w:rPr>
          <w:rFonts w:eastAsia="Times New Roman" w:cs="Times New Roman"/>
          <w:sz w:val="24"/>
          <w:szCs w:val="24"/>
          <w:vertAlign w:val="subscript"/>
          <w:lang w:eastAsia="ru-RU"/>
        </w:rPr>
        <w:t>3</w:t>
      </w:r>
      <w:r w:rsidRPr="00A71063">
        <w:rPr>
          <w:rFonts w:eastAsia="Times New Roman" w:cs="Times New Roman"/>
          <w:sz w:val="24"/>
          <w:szCs w:val="24"/>
          <w:lang w:eastAsia="ru-RU"/>
        </w:rPr>
        <w:t>.</w:t>
      </w:r>
    </w:p>
    <w:p w:rsidR="00A71063" w:rsidRPr="00A71063" w:rsidRDefault="00A71063" w:rsidP="00A71063">
      <w:pPr>
        <w:shd w:val="clear" w:color="auto" w:fill="FFFFFF"/>
        <w:spacing w:after="150"/>
        <w:jc w:val="center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i/>
          <w:iCs/>
          <w:sz w:val="24"/>
          <w:szCs w:val="24"/>
          <w:lang w:eastAsia="ru-RU"/>
        </w:rPr>
        <w:t xml:space="preserve">Вариант </w:t>
      </w:r>
      <w:r>
        <w:rPr>
          <w:rFonts w:eastAsia="Times New Roman" w:cs="Times New Roman"/>
          <w:i/>
          <w:iCs/>
          <w:sz w:val="24"/>
          <w:szCs w:val="24"/>
          <w:lang w:eastAsia="ru-RU"/>
        </w:rPr>
        <w:t>4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sz w:val="24"/>
          <w:szCs w:val="24"/>
          <w:lang w:eastAsia="ru-RU"/>
        </w:rPr>
        <w:t>1. Сколько молей содержится в 980 г серной кислоты Н</w:t>
      </w:r>
      <w:r w:rsidRPr="00A71063">
        <w:rPr>
          <w:rFonts w:eastAsia="Times New Roman" w:cs="Times New Roman"/>
          <w:sz w:val="24"/>
          <w:szCs w:val="24"/>
          <w:vertAlign w:val="subscript"/>
          <w:lang w:eastAsia="ru-RU"/>
        </w:rPr>
        <w:t>2</w:t>
      </w:r>
      <w:r w:rsidRPr="00A71063">
        <w:rPr>
          <w:rFonts w:eastAsia="Times New Roman" w:cs="Times New Roman"/>
          <w:sz w:val="24"/>
          <w:szCs w:val="24"/>
          <w:lang w:eastAsia="ru-RU"/>
        </w:rPr>
        <w:t>SO</w:t>
      </w:r>
      <w:r w:rsidRPr="00A71063">
        <w:rPr>
          <w:rFonts w:eastAsia="Times New Roman" w:cs="Times New Roman"/>
          <w:sz w:val="24"/>
          <w:szCs w:val="24"/>
          <w:vertAlign w:val="subscript"/>
          <w:lang w:eastAsia="ru-RU"/>
        </w:rPr>
        <w:t>4</w:t>
      </w:r>
      <w:r w:rsidRPr="00A71063">
        <w:rPr>
          <w:rFonts w:eastAsia="Times New Roman" w:cs="Times New Roman"/>
          <w:sz w:val="24"/>
          <w:szCs w:val="24"/>
          <w:lang w:eastAsia="ru-RU"/>
        </w:rPr>
        <w:t>?</w:t>
      </w:r>
    </w:p>
    <w:p w:rsidR="00A71063" w:rsidRPr="00A71063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A71063">
        <w:rPr>
          <w:rFonts w:eastAsia="Times New Roman" w:cs="Times New Roman"/>
          <w:sz w:val="24"/>
          <w:szCs w:val="24"/>
          <w:lang w:eastAsia="ru-RU"/>
        </w:rPr>
        <w:t>2. Определите массу вещества серной кислоты (H</w:t>
      </w:r>
      <w:r w:rsidRPr="00A71063">
        <w:rPr>
          <w:rFonts w:eastAsia="Times New Roman" w:cs="Times New Roman"/>
          <w:sz w:val="24"/>
          <w:szCs w:val="24"/>
          <w:vertAlign w:val="subscript"/>
          <w:lang w:eastAsia="ru-RU"/>
        </w:rPr>
        <w:t>2</w:t>
      </w:r>
      <w:r w:rsidRPr="00A71063">
        <w:rPr>
          <w:rFonts w:eastAsia="Times New Roman" w:cs="Times New Roman"/>
          <w:sz w:val="24"/>
          <w:szCs w:val="24"/>
          <w:lang w:eastAsia="ru-RU"/>
        </w:rPr>
        <w:t>SO</w:t>
      </w:r>
      <w:r w:rsidRPr="00A71063">
        <w:rPr>
          <w:rFonts w:eastAsia="Times New Roman" w:cs="Times New Roman"/>
          <w:sz w:val="24"/>
          <w:szCs w:val="24"/>
          <w:vertAlign w:val="subscript"/>
          <w:lang w:eastAsia="ru-RU"/>
        </w:rPr>
        <w:t>4</w:t>
      </w:r>
      <w:r w:rsidRPr="00A71063">
        <w:rPr>
          <w:rFonts w:eastAsia="Times New Roman" w:cs="Times New Roman"/>
          <w:sz w:val="24"/>
          <w:szCs w:val="24"/>
          <w:lang w:eastAsia="ru-RU"/>
        </w:rPr>
        <w:t>), взятой количеством 3,5 моль.</w:t>
      </w:r>
    </w:p>
    <w:p w:rsidR="00A71063" w:rsidRPr="00A71063" w:rsidRDefault="00BA66C7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>3</w:t>
      </w:r>
      <w:r w:rsidR="00A71063" w:rsidRPr="00A71063">
        <w:rPr>
          <w:rFonts w:eastAsia="Times New Roman" w:cs="Times New Roman"/>
          <w:sz w:val="24"/>
          <w:szCs w:val="24"/>
          <w:lang w:eastAsia="ru-RU"/>
        </w:rPr>
        <w:t>. Какому числу молей вещества соответствует масса 64 г серы?</w:t>
      </w:r>
    </w:p>
    <w:p w:rsidR="00A71063" w:rsidRPr="00A71063" w:rsidRDefault="00BA66C7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>4</w:t>
      </w:r>
      <w:r w:rsidR="00A71063" w:rsidRPr="00A71063">
        <w:rPr>
          <w:rFonts w:eastAsia="Times New Roman" w:cs="Times New Roman"/>
          <w:sz w:val="24"/>
          <w:szCs w:val="24"/>
          <w:lang w:eastAsia="ru-RU"/>
        </w:rPr>
        <w:t>. Определите массу оксида алюминия Al</w:t>
      </w:r>
      <w:r w:rsidR="00A71063" w:rsidRPr="00A71063">
        <w:rPr>
          <w:rFonts w:eastAsia="Times New Roman" w:cs="Times New Roman"/>
          <w:sz w:val="24"/>
          <w:szCs w:val="24"/>
          <w:vertAlign w:val="subscript"/>
          <w:lang w:eastAsia="ru-RU"/>
        </w:rPr>
        <w:t>2</w:t>
      </w:r>
      <w:r w:rsidR="00A71063" w:rsidRPr="00A71063">
        <w:rPr>
          <w:rFonts w:eastAsia="Times New Roman" w:cs="Times New Roman"/>
          <w:sz w:val="24"/>
          <w:szCs w:val="24"/>
          <w:lang w:eastAsia="ru-RU"/>
        </w:rPr>
        <w:t>O</w:t>
      </w:r>
      <w:r w:rsidR="00A71063" w:rsidRPr="00A71063">
        <w:rPr>
          <w:rFonts w:eastAsia="Times New Roman" w:cs="Times New Roman"/>
          <w:sz w:val="24"/>
          <w:szCs w:val="24"/>
          <w:vertAlign w:val="subscript"/>
          <w:lang w:eastAsia="ru-RU"/>
        </w:rPr>
        <w:t>3</w:t>
      </w:r>
      <w:r w:rsidR="00A71063" w:rsidRPr="00A71063">
        <w:rPr>
          <w:rFonts w:eastAsia="Times New Roman" w:cs="Times New Roman"/>
          <w:sz w:val="24"/>
          <w:szCs w:val="24"/>
          <w:lang w:eastAsia="ru-RU"/>
        </w:rPr>
        <w:t>, взятого количеством 0,2 моль.</w:t>
      </w:r>
    </w:p>
    <w:p w:rsidR="00A71063" w:rsidRPr="00A71063" w:rsidRDefault="00A71063" w:rsidP="00A71063">
      <w:pPr>
        <w:spacing w:after="0"/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A71063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Условия выполнения задания</w:t>
      </w:r>
    </w:p>
    <w:p w:rsidR="00A71063" w:rsidRPr="00A71063" w:rsidRDefault="00A71063" w:rsidP="00A71063">
      <w:pPr>
        <w:numPr>
          <w:ilvl w:val="0"/>
          <w:numId w:val="8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71063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Место выполнения задания: </w:t>
      </w:r>
      <w:r w:rsidRPr="00A71063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задание выполняется на занятии в аудиторное время</w:t>
      </w:r>
    </w:p>
    <w:p w:rsidR="00A71063" w:rsidRPr="00A71063" w:rsidRDefault="00A71063" w:rsidP="00A71063">
      <w:pPr>
        <w:numPr>
          <w:ilvl w:val="0"/>
          <w:numId w:val="8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71063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Максимальное время выполнения задания: </w:t>
      </w:r>
      <w:r w:rsidR="005C59FC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45</w:t>
      </w:r>
      <w:r w:rsidRPr="00A71063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 xml:space="preserve"> минут</w:t>
      </w:r>
    </w:p>
    <w:p w:rsidR="00A71063" w:rsidRPr="00A71063" w:rsidRDefault="00A71063" w:rsidP="00A71063">
      <w:pPr>
        <w:numPr>
          <w:ilvl w:val="0"/>
          <w:numId w:val="8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71063">
        <w:rPr>
          <w:rFonts w:eastAsia="Times New Roman" w:cs="Times New Roman"/>
          <w:color w:val="000000"/>
          <w:sz w:val="24"/>
          <w:szCs w:val="24"/>
          <w:lang w:eastAsia="ru-RU"/>
        </w:rPr>
        <w:t>Вы можете воспользоваться: учебником, конспектом лекций</w:t>
      </w:r>
    </w:p>
    <w:p w:rsidR="00A71063" w:rsidRPr="00A71063" w:rsidRDefault="00A71063" w:rsidP="00A71063">
      <w:pPr>
        <w:numPr>
          <w:ilvl w:val="0"/>
          <w:numId w:val="8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71063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Шкала оценки образовательных достижений:</w:t>
      </w:r>
    </w:p>
    <w:p w:rsidR="00A71063" w:rsidRPr="00A71063" w:rsidRDefault="00A71063" w:rsidP="00A71063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71063">
        <w:rPr>
          <w:rFonts w:eastAsia="Times New Roman" w:cs="Times New Roman"/>
          <w:color w:val="000000"/>
          <w:sz w:val="24"/>
          <w:szCs w:val="24"/>
          <w:lang w:eastAsia="ru-RU"/>
        </w:rPr>
        <w:t>Выполнение работы более 90% - оценка «5»</w:t>
      </w:r>
    </w:p>
    <w:p w:rsidR="00A71063" w:rsidRPr="00A71063" w:rsidRDefault="00A71063" w:rsidP="00A71063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71063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 70-90% - оценка «4»  </w:t>
      </w:r>
    </w:p>
    <w:p w:rsidR="00A71063" w:rsidRPr="00A71063" w:rsidRDefault="00A71063" w:rsidP="00A71063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71063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 50-70% - оценка «3»</w:t>
      </w:r>
    </w:p>
    <w:p w:rsidR="00A71063" w:rsidRPr="00BA66C7" w:rsidRDefault="00A71063" w:rsidP="00BA66C7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71063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Менее 50%- оценка «2»  </w:t>
      </w:r>
    </w:p>
    <w:p w:rsidR="00A71063" w:rsidRPr="004B4CFD" w:rsidRDefault="00A71063" w:rsidP="00A71063">
      <w:pPr>
        <w:spacing w:before="240" w:after="240" w:line="276" w:lineRule="auto"/>
        <w:contextualSpacing/>
        <w:rPr>
          <w:rFonts w:eastAsia="Calibri" w:cs="Times New Roman"/>
          <w:sz w:val="24"/>
          <w:szCs w:val="24"/>
        </w:rPr>
      </w:pPr>
    </w:p>
    <w:p w:rsidR="00A71063" w:rsidRPr="004B4CFD" w:rsidRDefault="00A71063" w:rsidP="00A71063">
      <w:pPr>
        <w:shd w:val="clear" w:color="auto" w:fill="FFFFFF"/>
        <w:spacing w:after="150"/>
        <w:jc w:val="center"/>
        <w:rPr>
          <w:rFonts w:eastAsia="Times New Roman" w:cs="Times New Roman"/>
          <w:sz w:val="24"/>
          <w:szCs w:val="24"/>
          <w:u w:val="single"/>
          <w:lang w:eastAsia="ru-RU"/>
        </w:rPr>
      </w:pPr>
      <w:r w:rsidRPr="004B4CFD">
        <w:rPr>
          <w:rFonts w:eastAsia="Times New Roman" w:cs="Times New Roman"/>
          <w:b/>
          <w:bCs/>
          <w:sz w:val="24"/>
          <w:szCs w:val="24"/>
          <w:u w:val="single"/>
          <w:lang w:eastAsia="ru-RU"/>
        </w:rPr>
        <w:t xml:space="preserve">Практическое занятие профессиональной направленности </w:t>
      </w:r>
    </w:p>
    <w:p w:rsidR="00A71063" w:rsidRPr="004B4CFD" w:rsidRDefault="00A71063" w:rsidP="00BA66C7">
      <w:pPr>
        <w:shd w:val="clear" w:color="auto" w:fill="FFFFFF"/>
        <w:spacing w:after="150"/>
        <w:jc w:val="center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sz w:val="24"/>
          <w:szCs w:val="24"/>
          <w:lang w:eastAsia="ru-RU"/>
        </w:rPr>
        <w:t>Роль дисперсных систем в сельском хозяйстве.</w:t>
      </w:r>
    </w:p>
    <w:p w:rsidR="00A71063" w:rsidRPr="004B4CFD" w:rsidRDefault="00A71063" w:rsidP="00A71063">
      <w:pPr>
        <w:shd w:val="clear" w:color="auto" w:fill="FFFFFF"/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color w:val="333333"/>
          <w:sz w:val="24"/>
          <w:szCs w:val="24"/>
          <w:lang w:eastAsia="ru-RU"/>
        </w:rPr>
        <w:t>Цель</w:t>
      </w:r>
      <w:r w:rsidRPr="004B4CFD">
        <w:rPr>
          <w:rFonts w:eastAsia="Times New Roman" w:cs="Times New Roman"/>
          <w:b/>
          <w:bCs/>
          <w:sz w:val="24"/>
          <w:szCs w:val="24"/>
          <w:lang w:eastAsia="ru-RU"/>
        </w:rPr>
        <w:t>:</w:t>
      </w:r>
      <w:r w:rsidRPr="004B4CFD">
        <w:rPr>
          <w:rFonts w:eastAsia="Times New Roman" w:cs="Times New Roman"/>
          <w:sz w:val="24"/>
          <w:szCs w:val="24"/>
          <w:lang w:eastAsia="ru-RU"/>
        </w:rPr>
        <w:t> определить роль дисперсных систем</w:t>
      </w:r>
      <w:r w:rsidR="00BA66C7">
        <w:rPr>
          <w:rFonts w:eastAsia="Times New Roman" w:cs="Times New Roman"/>
          <w:sz w:val="24"/>
          <w:szCs w:val="24"/>
          <w:lang w:eastAsia="ru-RU"/>
        </w:rPr>
        <w:t xml:space="preserve"> в с/х</w:t>
      </w:r>
      <w:r w:rsidRPr="004B4CFD">
        <w:rPr>
          <w:rFonts w:eastAsia="Times New Roman" w:cs="Times New Roman"/>
          <w:sz w:val="24"/>
          <w:szCs w:val="24"/>
          <w:lang w:eastAsia="ru-RU"/>
        </w:rPr>
        <w:t xml:space="preserve"> и исследовать их свойства.</w:t>
      </w:r>
    </w:p>
    <w:p w:rsidR="00A71063" w:rsidRPr="004B4CFD" w:rsidRDefault="00A71063" w:rsidP="00A71063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sz w:val="24"/>
          <w:szCs w:val="24"/>
          <w:lang w:eastAsia="ru-RU"/>
        </w:rPr>
        <w:t>В природе все объекты объединены в системы.</w:t>
      </w:r>
    </w:p>
    <w:p w:rsidR="00A71063" w:rsidRPr="004B4CFD" w:rsidRDefault="00A71063" w:rsidP="00A71063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i/>
          <w:iCs/>
          <w:sz w:val="24"/>
          <w:szCs w:val="24"/>
          <w:lang w:eastAsia="ru-RU"/>
        </w:rPr>
        <w:t>Система —</w:t>
      </w:r>
      <w:r w:rsidRPr="004B4CFD">
        <w:rPr>
          <w:rFonts w:eastAsia="Times New Roman" w:cs="Times New Roman"/>
          <w:sz w:val="24"/>
          <w:szCs w:val="24"/>
          <w:lang w:eastAsia="ru-RU"/>
        </w:rPr>
        <w:t> это совокупность взаимосвязанных компонентов (объектов), отграниченных от окружающей среды видимыми или воображаемыми границами раздела, которые обладают особыми свойствами, отличающимися от свойств, образующих эту систему компонентов.</w:t>
      </w:r>
    </w:p>
    <w:p w:rsidR="00A71063" w:rsidRPr="004B4CFD" w:rsidRDefault="00A71063" w:rsidP="00A71063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sz w:val="24"/>
          <w:szCs w:val="24"/>
          <w:lang w:eastAsia="ru-RU"/>
        </w:rPr>
        <w:t>Системы, характерные для агротехнического комплекса, состоят из фаз и компонентов.</w:t>
      </w:r>
    </w:p>
    <w:p w:rsidR="00A71063" w:rsidRPr="004B4CFD" w:rsidRDefault="00A71063" w:rsidP="00A71063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sz w:val="24"/>
          <w:szCs w:val="24"/>
          <w:lang w:eastAsia="ru-RU"/>
        </w:rPr>
        <w:t>Составная часть системы, отделенная от других ее частей границами раздела и обладающая одинаковыми химическими свойствами, называется </w:t>
      </w:r>
      <w:r w:rsidRPr="004B4CFD">
        <w:rPr>
          <w:rFonts w:eastAsia="Times New Roman" w:cs="Times New Roman"/>
          <w:i/>
          <w:iCs/>
          <w:sz w:val="24"/>
          <w:szCs w:val="24"/>
          <w:lang w:eastAsia="ru-RU"/>
        </w:rPr>
        <w:t>фазой.</w:t>
      </w:r>
    </w:p>
    <w:p w:rsidR="00A71063" w:rsidRPr="004B4CFD" w:rsidRDefault="00A71063" w:rsidP="00A71063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sz w:val="24"/>
          <w:szCs w:val="24"/>
          <w:lang w:eastAsia="ru-RU"/>
        </w:rPr>
        <w:t>По числу фаз, образующих системы, их подразделяют на гомогенные (однородные, однофазные) и гетерогенные (многофазные, неоднородные).</w:t>
      </w:r>
    </w:p>
    <w:p w:rsidR="00A71063" w:rsidRPr="004B4CFD" w:rsidRDefault="00A71063" w:rsidP="00A71063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i/>
          <w:iCs/>
          <w:sz w:val="24"/>
          <w:szCs w:val="24"/>
          <w:lang w:eastAsia="ru-RU"/>
        </w:rPr>
        <w:t>Гомогенными</w:t>
      </w:r>
      <w:r w:rsidRPr="004B4CFD">
        <w:rPr>
          <w:rFonts w:eastAsia="Times New Roman" w:cs="Times New Roman"/>
          <w:sz w:val="24"/>
          <w:szCs w:val="24"/>
          <w:lang w:eastAsia="ru-RU"/>
        </w:rPr>
        <w:t> называются системы, состоящие из одной фазы.</w:t>
      </w:r>
    </w:p>
    <w:p w:rsidR="00A71063" w:rsidRPr="004B4CFD" w:rsidRDefault="00A71063" w:rsidP="00A71063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sz w:val="24"/>
          <w:szCs w:val="24"/>
          <w:lang w:eastAsia="ru-RU"/>
        </w:rPr>
        <w:t>Раствор питьевой соды (гидрокарбоната натрия) в воде представляет собой гомогенную систему.</w:t>
      </w:r>
    </w:p>
    <w:p w:rsidR="00A71063" w:rsidRPr="004B4CFD" w:rsidRDefault="00A71063" w:rsidP="00A71063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sz w:val="24"/>
          <w:szCs w:val="24"/>
          <w:lang w:eastAsia="ru-RU"/>
        </w:rPr>
        <w:t>Системы, состоящие из двух и более фаз, называются </w:t>
      </w:r>
      <w:r w:rsidRPr="004B4CFD">
        <w:rPr>
          <w:rFonts w:eastAsia="Times New Roman" w:cs="Times New Roman"/>
          <w:b/>
          <w:bCs/>
          <w:i/>
          <w:iCs/>
          <w:sz w:val="24"/>
          <w:szCs w:val="24"/>
          <w:lang w:eastAsia="ru-RU"/>
        </w:rPr>
        <w:t>гетерогенными.</w:t>
      </w:r>
    </w:p>
    <w:p w:rsidR="00A71063" w:rsidRPr="004B4CFD" w:rsidRDefault="00A71063" w:rsidP="00A71063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sz w:val="24"/>
          <w:szCs w:val="24"/>
          <w:lang w:eastAsia="ru-RU"/>
        </w:rPr>
        <w:lastRenderedPageBreak/>
        <w:t>Смесь жидкого масла и воды является гетерогенной системой, так как образована двумя фазами — маслом и водой.</w:t>
      </w:r>
    </w:p>
    <w:p w:rsidR="00A71063" w:rsidRPr="004B4CFD" w:rsidRDefault="00A71063" w:rsidP="00A71063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i/>
          <w:iCs/>
          <w:sz w:val="24"/>
          <w:szCs w:val="24"/>
          <w:lang w:eastAsia="ru-RU"/>
        </w:rPr>
        <w:t>Компонент</w:t>
      </w:r>
      <w:r w:rsidRPr="004B4CFD">
        <w:rPr>
          <w:rFonts w:eastAsia="Times New Roman" w:cs="Times New Roman"/>
          <w:sz w:val="24"/>
          <w:szCs w:val="24"/>
          <w:lang w:eastAsia="ru-RU"/>
        </w:rPr>
        <w:t> — составная часть системы, которую можно выделить из данной системы физическими методами (перегонкой, кристаллизацией и т. д.).</w:t>
      </w:r>
    </w:p>
    <w:p w:rsidR="00A71063" w:rsidRPr="004B4CFD" w:rsidRDefault="00A71063" w:rsidP="00A71063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sz w:val="24"/>
          <w:szCs w:val="24"/>
          <w:lang w:eastAsia="ru-RU"/>
        </w:rPr>
        <w:t>Для понимания сущности понятия «компонент» решим задачу на определение числа компонентов в системе, содержащей молекулы воды Н</w:t>
      </w:r>
      <w:r w:rsidRPr="004B4CFD">
        <w:rPr>
          <w:rFonts w:eastAsia="Times New Roman" w:cs="Times New Roman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sz w:val="24"/>
          <w:szCs w:val="24"/>
          <w:lang w:eastAsia="ru-RU"/>
        </w:rPr>
        <w:t>0, ионы калия К</w:t>
      </w:r>
      <w:r w:rsidRPr="004B4CFD">
        <w:rPr>
          <w:rFonts w:eastAsia="Times New Roman" w:cs="Times New Roman"/>
          <w:sz w:val="24"/>
          <w:szCs w:val="24"/>
          <w:vertAlign w:val="superscript"/>
          <w:lang w:eastAsia="ru-RU"/>
        </w:rPr>
        <w:t>+</w:t>
      </w:r>
      <w:r w:rsidRPr="004B4CFD">
        <w:rPr>
          <w:rFonts w:eastAsia="Times New Roman" w:cs="Times New Roman"/>
          <w:sz w:val="24"/>
          <w:szCs w:val="24"/>
          <w:lang w:eastAsia="ru-RU"/>
        </w:rPr>
        <w:t>, гидроксида ОН</w:t>
      </w:r>
      <w:r w:rsidRPr="004B4CFD">
        <w:rPr>
          <w:rFonts w:eastAsia="Times New Roman" w:cs="Times New Roman"/>
          <w:sz w:val="24"/>
          <w:szCs w:val="24"/>
          <w:vertAlign w:val="superscript"/>
          <w:lang w:eastAsia="ru-RU"/>
        </w:rPr>
        <w:t>-</w:t>
      </w:r>
      <w:r w:rsidRPr="004B4CFD">
        <w:rPr>
          <w:rFonts w:eastAsia="Times New Roman" w:cs="Times New Roman"/>
          <w:sz w:val="24"/>
          <w:szCs w:val="24"/>
          <w:lang w:eastAsia="ru-RU"/>
        </w:rPr>
        <w:t>, гидроксо-</w:t>
      </w:r>
    </w:p>
    <w:p w:rsidR="00A71063" w:rsidRPr="004B4CFD" w:rsidRDefault="00A71063" w:rsidP="00A71063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sz w:val="24"/>
          <w:szCs w:val="24"/>
          <w:lang w:eastAsia="ru-RU"/>
        </w:rPr>
        <w:t>ния Н</w:t>
      </w:r>
      <w:r w:rsidRPr="004B4CFD">
        <w:rPr>
          <w:rFonts w:eastAsia="Times New Roman" w:cs="Times New Roman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sz w:val="24"/>
          <w:szCs w:val="24"/>
          <w:lang w:eastAsia="ru-RU"/>
        </w:rPr>
        <w:t>0</w:t>
      </w:r>
      <w:r w:rsidRPr="004B4CFD">
        <w:rPr>
          <w:rFonts w:eastAsia="Times New Roman" w:cs="Times New Roman"/>
          <w:sz w:val="24"/>
          <w:szCs w:val="24"/>
          <w:vertAlign w:val="superscript"/>
          <w:lang w:eastAsia="ru-RU"/>
        </w:rPr>
        <w:t>+</w:t>
      </w:r>
      <w:r w:rsidRPr="004B4CFD">
        <w:rPr>
          <w:rFonts w:eastAsia="Times New Roman" w:cs="Times New Roman"/>
          <w:sz w:val="24"/>
          <w:szCs w:val="24"/>
          <w:lang w:eastAsia="ru-RU"/>
        </w:rPr>
        <w:t> и сульфат-ионы SO|~. Из этого раствора методом перегонки в чистом виде можно выделить только воду и сульфат калия. Следовательно, эта система состоит из </w:t>
      </w:r>
      <w:r w:rsidRPr="004B4CFD">
        <w:rPr>
          <w:rFonts w:eastAsia="Times New Roman" w:cs="Times New Roman"/>
          <w:b/>
          <w:bCs/>
          <w:i/>
          <w:iCs/>
          <w:sz w:val="24"/>
          <w:szCs w:val="24"/>
          <w:lang w:eastAsia="ru-RU"/>
        </w:rPr>
        <w:t>двух</w:t>
      </w:r>
      <w:r w:rsidRPr="004B4CFD">
        <w:rPr>
          <w:rFonts w:eastAsia="Times New Roman" w:cs="Times New Roman"/>
          <w:sz w:val="24"/>
          <w:szCs w:val="24"/>
          <w:lang w:eastAsia="ru-RU"/>
        </w:rPr>
        <w:t> компонентов.</w:t>
      </w:r>
    </w:p>
    <w:p w:rsidR="00A71063" w:rsidRPr="004B4CFD" w:rsidRDefault="00A71063" w:rsidP="00A71063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sz w:val="24"/>
          <w:szCs w:val="24"/>
          <w:lang w:eastAsia="ru-RU"/>
        </w:rPr>
        <w:t>Рассмотренные в примерах системы являются </w:t>
      </w:r>
      <w:r w:rsidRPr="004B4CFD">
        <w:rPr>
          <w:rFonts w:eastAsia="Times New Roman" w:cs="Times New Roman"/>
          <w:b/>
          <w:bCs/>
          <w:i/>
          <w:iCs/>
          <w:sz w:val="24"/>
          <w:szCs w:val="24"/>
          <w:lang w:eastAsia="ru-RU"/>
        </w:rPr>
        <w:t>дисперсными.</w:t>
      </w:r>
    </w:p>
    <w:p w:rsidR="00A71063" w:rsidRPr="004B4CFD" w:rsidRDefault="00A71063" w:rsidP="00A71063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sz w:val="24"/>
          <w:szCs w:val="24"/>
          <w:lang w:eastAsia="ru-RU"/>
        </w:rPr>
        <w:t>Системы, состоящие из измельченных (диспергированных) веществ, называются </w:t>
      </w:r>
      <w:r w:rsidRPr="004B4CFD">
        <w:rPr>
          <w:rFonts w:eastAsia="Times New Roman" w:cs="Times New Roman"/>
          <w:b/>
          <w:bCs/>
          <w:i/>
          <w:iCs/>
          <w:sz w:val="24"/>
          <w:szCs w:val="24"/>
          <w:lang w:eastAsia="ru-RU"/>
        </w:rPr>
        <w:t>дисперсными.</w:t>
      </w:r>
    </w:p>
    <w:p w:rsidR="00A71063" w:rsidRPr="004B4CFD" w:rsidRDefault="00A71063" w:rsidP="00A71063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sz w:val="24"/>
          <w:szCs w:val="24"/>
          <w:lang w:eastAsia="ru-RU"/>
        </w:rPr>
        <w:t>Дисперсная система состоит из </w:t>
      </w:r>
      <w:r w:rsidRPr="004B4CFD">
        <w:rPr>
          <w:rFonts w:eastAsia="Times New Roman" w:cs="Times New Roman"/>
          <w:b/>
          <w:bCs/>
          <w:i/>
          <w:iCs/>
          <w:sz w:val="24"/>
          <w:szCs w:val="24"/>
          <w:lang w:eastAsia="ru-RU"/>
        </w:rPr>
        <w:t>дисперсной</w:t>
      </w:r>
      <w:r w:rsidRPr="004B4CFD">
        <w:rPr>
          <w:rFonts w:eastAsia="Times New Roman" w:cs="Times New Roman"/>
          <w:sz w:val="24"/>
          <w:szCs w:val="24"/>
          <w:lang w:eastAsia="ru-RU"/>
        </w:rPr>
        <w:t> (измельченной) фазы и </w:t>
      </w:r>
      <w:r w:rsidRPr="004B4CFD">
        <w:rPr>
          <w:rFonts w:eastAsia="Times New Roman" w:cs="Times New Roman"/>
          <w:b/>
          <w:bCs/>
          <w:i/>
          <w:iCs/>
          <w:sz w:val="24"/>
          <w:szCs w:val="24"/>
          <w:lang w:eastAsia="ru-RU"/>
        </w:rPr>
        <w:t>дисперсионной</w:t>
      </w:r>
      <w:r w:rsidRPr="004B4CFD">
        <w:rPr>
          <w:rFonts w:eastAsia="Times New Roman" w:cs="Times New Roman"/>
          <w:sz w:val="24"/>
          <w:szCs w:val="24"/>
          <w:lang w:eastAsia="ru-RU"/>
        </w:rPr>
        <w:t> среды.</w:t>
      </w:r>
    </w:p>
    <w:p w:rsidR="00A71063" w:rsidRPr="004B4CFD" w:rsidRDefault="00A71063" w:rsidP="00A71063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i/>
          <w:iCs/>
          <w:sz w:val="24"/>
          <w:szCs w:val="24"/>
          <w:lang w:eastAsia="ru-RU"/>
        </w:rPr>
        <w:t>Дисперсионной средой</w:t>
      </w:r>
      <w:r w:rsidRPr="004B4CFD">
        <w:rPr>
          <w:rFonts w:eastAsia="Times New Roman" w:cs="Times New Roman"/>
          <w:sz w:val="24"/>
          <w:szCs w:val="24"/>
          <w:lang w:eastAsia="ru-RU"/>
        </w:rPr>
        <w:t> называется часть дисперсной системы, которой в системе больше, а если меньше, то эта составная часть системы </w:t>
      </w:r>
      <w:r w:rsidRPr="004B4CFD">
        <w:rPr>
          <w:rFonts w:eastAsia="Times New Roman" w:cs="Times New Roman"/>
          <w:b/>
          <w:bCs/>
          <w:i/>
          <w:iCs/>
          <w:sz w:val="24"/>
          <w:szCs w:val="24"/>
          <w:lang w:eastAsia="ru-RU"/>
        </w:rPr>
        <w:t>не изменила</w:t>
      </w:r>
      <w:r w:rsidRPr="004B4CFD">
        <w:rPr>
          <w:rFonts w:eastAsia="Times New Roman" w:cs="Times New Roman"/>
          <w:sz w:val="24"/>
          <w:szCs w:val="24"/>
          <w:lang w:eastAsia="ru-RU"/>
        </w:rPr>
        <w:t> свое агрегатное состояние.</w:t>
      </w:r>
    </w:p>
    <w:p w:rsidR="00A71063" w:rsidRPr="004B4CFD" w:rsidRDefault="00A71063" w:rsidP="00A71063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i/>
          <w:iCs/>
          <w:sz w:val="24"/>
          <w:szCs w:val="24"/>
          <w:lang w:eastAsia="ru-RU"/>
        </w:rPr>
        <w:t>Дисперсной фазой</w:t>
      </w:r>
      <w:r w:rsidRPr="004B4CFD">
        <w:rPr>
          <w:rFonts w:eastAsia="Times New Roman" w:cs="Times New Roman"/>
          <w:sz w:val="24"/>
          <w:szCs w:val="24"/>
          <w:lang w:eastAsia="ru-RU"/>
        </w:rPr>
        <w:t> называется часть дисперсной системы, которой в системе меньше, а если больше, то эта составная часть системы </w:t>
      </w:r>
      <w:r w:rsidRPr="004B4CFD">
        <w:rPr>
          <w:rFonts w:eastAsia="Times New Roman" w:cs="Times New Roman"/>
          <w:b/>
          <w:bCs/>
          <w:i/>
          <w:iCs/>
          <w:sz w:val="24"/>
          <w:szCs w:val="24"/>
          <w:lang w:eastAsia="ru-RU"/>
        </w:rPr>
        <w:t>изменила</w:t>
      </w:r>
      <w:r w:rsidRPr="004B4CFD">
        <w:rPr>
          <w:rFonts w:eastAsia="Times New Roman" w:cs="Times New Roman"/>
          <w:sz w:val="24"/>
          <w:szCs w:val="24"/>
          <w:lang w:eastAsia="ru-RU"/>
        </w:rPr>
        <w:t> свое агрегатное состояние.</w:t>
      </w:r>
    </w:p>
    <w:p w:rsidR="00A71063" w:rsidRPr="004B4CFD" w:rsidRDefault="00A71063" w:rsidP="00A71063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sz w:val="24"/>
          <w:szCs w:val="24"/>
          <w:lang w:eastAsia="ru-RU"/>
        </w:rPr>
        <w:t>В системе «хлорид кальция—вода», состоящей из 60 мае. ч. соли и 40 мае. ч. воды, дисперсионной средой будет вода, несмотря на то, что ее в системе меньше, но вода </w:t>
      </w:r>
      <w:r w:rsidRPr="004B4CFD">
        <w:rPr>
          <w:rFonts w:eastAsia="Times New Roman" w:cs="Times New Roman"/>
          <w:b/>
          <w:bCs/>
          <w:i/>
          <w:iCs/>
          <w:sz w:val="24"/>
          <w:szCs w:val="24"/>
          <w:lang w:eastAsia="ru-RU"/>
        </w:rPr>
        <w:t>не изменила</w:t>
      </w:r>
      <w:r w:rsidRPr="004B4CFD">
        <w:rPr>
          <w:rFonts w:eastAsia="Times New Roman" w:cs="Times New Roman"/>
          <w:sz w:val="24"/>
          <w:szCs w:val="24"/>
          <w:lang w:eastAsia="ru-RU"/>
        </w:rPr>
        <w:t> своего агрегатного состояния, ведь система (водный раствор) — жидкость. Хлорид кальция — дисперсная фаза (его в растворе больше, но он изменил свое агрегатное состояние: до растворения хлорид кальция — твердое вещество).</w:t>
      </w:r>
    </w:p>
    <w:p w:rsidR="00A71063" w:rsidRPr="000A438B" w:rsidRDefault="00A71063" w:rsidP="00A71063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0A438B">
        <w:rPr>
          <w:rFonts w:eastAsia="Times New Roman" w:cs="Times New Roman"/>
          <w:sz w:val="24"/>
          <w:szCs w:val="24"/>
          <w:lang w:eastAsia="ru-RU"/>
        </w:rPr>
        <w:t>Дисперсные системы по размерам частиц подразделяют на грубые взвеси, коллоидные и истинные растворы.</w:t>
      </w:r>
    </w:p>
    <w:p w:rsidR="00A71063" w:rsidRPr="000A438B" w:rsidRDefault="00A71063" w:rsidP="00BA66C7">
      <w:pPr>
        <w:pStyle w:val="ac"/>
        <w:rPr>
          <w:sz w:val="24"/>
          <w:szCs w:val="24"/>
          <w:lang w:eastAsia="ru-RU"/>
        </w:rPr>
      </w:pPr>
      <w:r w:rsidRPr="000A438B">
        <w:rPr>
          <w:sz w:val="24"/>
          <w:szCs w:val="24"/>
          <w:lang w:eastAsia="ru-RU"/>
        </w:rPr>
        <w:t>Практически все объекты, применяемые в сельском хозяйстве, представляют собой дисперсные системы или являются комплексом таких систем: это почвы, растительные и животные организмы и др.</w:t>
      </w:r>
    </w:p>
    <w:p w:rsidR="00BA66C7" w:rsidRPr="000A438B" w:rsidRDefault="00BA66C7" w:rsidP="00BA66C7">
      <w:pPr>
        <w:pStyle w:val="ac"/>
        <w:rPr>
          <w:b/>
          <w:bCs/>
          <w:sz w:val="24"/>
          <w:szCs w:val="24"/>
          <w:lang w:eastAsia="ru-RU"/>
        </w:rPr>
      </w:pPr>
      <w:bookmarkStart w:id="1" w:name="_Hlk88163004"/>
      <w:r w:rsidRPr="000A438B">
        <w:rPr>
          <w:b/>
          <w:bCs/>
          <w:sz w:val="24"/>
          <w:szCs w:val="24"/>
          <w:lang w:eastAsia="ru-RU"/>
        </w:rPr>
        <w:t>Роль дисперсных систем в с/х:</w:t>
      </w:r>
    </w:p>
    <w:p w:rsidR="00BA66C7" w:rsidRPr="000A438B" w:rsidRDefault="00BA66C7" w:rsidP="00BA66C7">
      <w:pPr>
        <w:pStyle w:val="ac"/>
        <w:rPr>
          <w:sz w:val="24"/>
          <w:szCs w:val="24"/>
        </w:rPr>
      </w:pPr>
      <w:r w:rsidRPr="000A438B">
        <w:rPr>
          <w:sz w:val="24"/>
          <w:szCs w:val="24"/>
        </w:rPr>
        <w:t>Природные водные растворы участвуют в процессах почвообразования и снабжают растения питательными веществами.  Сложные процессы жизнедеятельности, происходящие в организмах человека и животных, также протекают в растворах.  Производство материалов для средств малой механизации, использующихся в сельском хозяйстве и т.д</w:t>
      </w:r>
    </w:p>
    <w:p w:rsidR="00BA66C7" w:rsidRPr="000A438B" w:rsidRDefault="00BA66C7" w:rsidP="00BA66C7">
      <w:pPr>
        <w:pStyle w:val="ac"/>
        <w:rPr>
          <w:b/>
          <w:bCs/>
          <w:sz w:val="24"/>
          <w:szCs w:val="24"/>
        </w:rPr>
      </w:pPr>
      <w:r w:rsidRPr="000A438B">
        <w:rPr>
          <w:b/>
          <w:bCs/>
          <w:sz w:val="24"/>
          <w:szCs w:val="24"/>
        </w:rPr>
        <w:t>Применение дисперсных систем в с/х:</w:t>
      </w:r>
    </w:p>
    <w:p w:rsidR="00BA66C7" w:rsidRPr="000A438B" w:rsidRDefault="00BA66C7" w:rsidP="00BA66C7">
      <w:pPr>
        <w:pStyle w:val="ac"/>
        <w:rPr>
          <w:sz w:val="24"/>
          <w:szCs w:val="24"/>
        </w:rPr>
      </w:pPr>
      <w:r w:rsidRPr="000A438B">
        <w:rPr>
          <w:sz w:val="24"/>
          <w:szCs w:val="24"/>
        </w:rPr>
        <w:t>В ветеринарии.  В санитарии и фитосанитарии.  Производство кормовых дрожжей и микробиологического белка.  Использование в растениеводстве и животноводстве стимуляторов роста и плодоношения растений.</w:t>
      </w:r>
    </w:p>
    <w:p w:rsidR="00BA66C7" w:rsidRPr="00BA66C7" w:rsidRDefault="00BA66C7" w:rsidP="00BA66C7">
      <w:pPr>
        <w:pStyle w:val="ac"/>
        <w:rPr>
          <w:sz w:val="24"/>
          <w:szCs w:val="24"/>
          <w:lang w:eastAsia="ru-RU"/>
        </w:rPr>
      </w:pPr>
      <w:r w:rsidRPr="00BA66C7">
        <w:rPr>
          <w:b/>
          <w:bCs/>
          <w:sz w:val="24"/>
          <w:szCs w:val="24"/>
        </w:rPr>
        <w:t>Результат применения дисперсных систем в сельском хозяйстве.</w:t>
      </w:r>
      <w:r w:rsidRPr="00BA66C7">
        <w:rPr>
          <w:sz w:val="24"/>
          <w:szCs w:val="24"/>
        </w:rPr>
        <w:t xml:space="preserve">  Обеспечение роста производства сельского хозяйства.  Улучшение качества и продление </w:t>
      </w:r>
      <w:r w:rsidRPr="00BA66C7">
        <w:rPr>
          <w:sz w:val="24"/>
          <w:szCs w:val="24"/>
        </w:rPr>
        <w:lastRenderedPageBreak/>
        <w:t>сельскохозяйственной продукции.  Повышение эффективности земледелия и животноводства. Обогащение почвы всеми питательными веществами.</w:t>
      </w:r>
    </w:p>
    <w:bookmarkEnd w:id="1"/>
    <w:p w:rsidR="00A71063" w:rsidRPr="00BA66C7" w:rsidRDefault="00A71063" w:rsidP="00BA66C7">
      <w:pPr>
        <w:pStyle w:val="ac"/>
        <w:rPr>
          <w:sz w:val="24"/>
          <w:szCs w:val="24"/>
          <w:lang w:eastAsia="ru-RU"/>
        </w:rPr>
      </w:pPr>
      <w:r w:rsidRPr="00BA66C7">
        <w:rPr>
          <w:b/>
          <w:bCs/>
          <w:sz w:val="24"/>
          <w:szCs w:val="24"/>
          <w:lang w:eastAsia="ru-RU"/>
        </w:rPr>
        <w:t>Задания для самостоятельной работы</w:t>
      </w:r>
    </w:p>
    <w:p w:rsidR="00A71063" w:rsidRPr="004B4CFD" w:rsidRDefault="00A71063" w:rsidP="00BA66C7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sz w:val="24"/>
          <w:szCs w:val="24"/>
          <w:lang w:eastAsia="ru-RU"/>
        </w:rPr>
        <w:t>1. Назовите признаки, характеризующие систему и отличающие ее от группы объектов, содержащихся в среде.</w:t>
      </w:r>
    </w:p>
    <w:p w:rsidR="00A71063" w:rsidRPr="004B4CFD" w:rsidRDefault="00A71063" w:rsidP="00BA66C7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sz w:val="24"/>
          <w:szCs w:val="24"/>
          <w:lang w:eastAsia="ru-RU"/>
        </w:rPr>
        <w:t>2. Назовите основные части систем и поясните, чем фаза отличается от компонента.</w:t>
      </w:r>
    </w:p>
    <w:p w:rsidR="00A71063" w:rsidRPr="004B4CFD" w:rsidRDefault="00A71063" w:rsidP="00BA66C7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sz w:val="24"/>
          <w:szCs w:val="24"/>
          <w:lang w:eastAsia="ru-RU"/>
        </w:rPr>
        <w:t>3. Назовите частицы, содержащиеся в водном растворе хлорида натрия; поясните, из какого числа компонентов состоит эта система.</w:t>
      </w:r>
    </w:p>
    <w:p w:rsidR="00A71063" w:rsidRPr="004B4CFD" w:rsidRDefault="00A71063" w:rsidP="00BA66C7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sz w:val="24"/>
          <w:szCs w:val="24"/>
          <w:lang w:eastAsia="ru-RU"/>
        </w:rPr>
        <w:t>4. Назовите составные части дисперсной системы и их отличия друг от друга.</w:t>
      </w:r>
    </w:p>
    <w:p w:rsidR="00A71063" w:rsidRPr="004B4CFD" w:rsidRDefault="00A71063" w:rsidP="00BA66C7">
      <w:pPr>
        <w:spacing w:before="100" w:beforeAutospacing="1" w:after="100" w:afterAutospacing="1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sz w:val="24"/>
          <w:szCs w:val="24"/>
          <w:lang w:eastAsia="ru-RU"/>
        </w:rPr>
        <w:t>5. Приведите два обоснованных примера, иллюстрирующих роль дисперсных систем в сельском хозяйстве.</w:t>
      </w:r>
    </w:p>
    <w:tbl>
      <w:tblPr>
        <w:tblW w:w="9931" w:type="dxa"/>
        <w:tblCellSpacing w:w="0" w:type="dxa"/>
        <w:tblLayout w:type="fixed"/>
        <w:tblLook w:val="04A0" w:firstRow="1" w:lastRow="0" w:firstColumn="1" w:lastColumn="0" w:noHBand="0" w:noVBand="1"/>
      </w:tblPr>
      <w:tblGrid>
        <w:gridCol w:w="9931"/>
      </w:tblGrid>
      <w:tr w:rsidR="00A71063" w:rsidRPr="004B4CFD" w:rsidTr="00F77D03">
        <w:trPr>
          <w:tblCellSpacing w:w="0" w:type="dxa"/>
        </w:trPr>
        <w:tc>
          <w:tcPr>
            <w:tcW w:w="9931" w:type="dxa"/>
            <w:tcMar>
              <w:top w:w="150" w:type="dxa"/>
              <w:left w:w="150" w:type="dxa"/>
              <w:bottom w:w="150" w:type="dxa"/>
              <w:right w:w="150" w:type="dxa"/>
            </w:tcMar>
          </w:tcPr>
          <w:p w:rsidR="00A71063" w:rsidRPr="004B4CFD" w:rsidRDefault="00A71063" w:rsidP="00F77D03">
            <w:pPr>
              <w:spacing w:after="0" w:line="276" w:lineRule="auto"/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</w:pPr>
            <w:r w:rsidRPr="004B4CFD"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  <w:t>Условия выполнения задания</w:t>
            </w:r>
          </w:p>
          <w:p w:rsidR="00A71063" w:rsidRPr="004B4CFD" w:rsidRDefault="00A71063" w:rsidP="00F77D03">
            <w:pPr>
              <w:numPr>
                <w:ilvl w:val="0"/>
                <w:numId w:val="23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Место выполнения задания: 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u w:val="single"/>
              </w:rPr>
              <w:t>задание выполняется на занятии в аудиторное время</w:t>
            </w:r>
          </w:p>
          <w:p w:rsidR="00A71063" w:rsidRPr="004B4CFD" w:rsidRDefault="00A71063" w:rsidP="00F77D03">
            <w:pPr>
              <w:numPr>
                <w:ilvl w:val="0"/>
                <w:numId w:val="23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>Максимальное время выполнения задания: 45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u w:val="single"/>
              </w:rPr>
              <w:t xml:space="preserve"> минут</w:t>
            </w:r>
          </w:p>
          <w:p w:rsidR="00A71063" w:rsidRPr="004B4CFD" w:rsidRDefault="00A71063" w:rsidP="00F77D03">
            <w:pPr>
              <w:numPr>
                <w:ilvl w:val="0"/>
                <w:numId w:val="23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>Вы можете воспользоваться: учебником, конспектом лекций</w:t>
            </w:r>
          </w:p>
          <w:p w:rsidR="00A71063" w:rsidRPr="004B4CFD" w:rsidRDefault="00A71063" w:rsidP="00F77D03">
            <w:pPr>
              <w:numPr>
                <w:ilvl w:val="0"/>
                <w:numId w:val="23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  <w:t>Шкала оценки образовательных достижений:</w:t>
            </w:r>
          </w:p>
          <w:p w:rsidR="00A71063" w:rsidRPr="004B4CFD" w:rsidRDefault="00A71063" w:rsidP="00F77D03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>Выполнение работы более 90% - оценка «5»</w:t>
            </w:r>
          </w:p>
          <w:p w:rsidR="00A71063" w:rsidRPr="004B4CFD" w:rsidRDefault="00A71063" w:rsidP="00F77D03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       70-90% - оценка «4»  </w:t>
            </w:r>
          </w:p>
          <w:p w:rsidR="00A71063" w:rsidRPr="004B4CFD" w:rsidRDefault="00A71063" w:rsidP="00F77D03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       50-70% - оценка «3»</w:t>
            </w:r>
          </w:p>
          <w:p w:rsidR="00A71063" w:rsidRDefault="00A71063" w:rsidP="00BA66C7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 Менее 50%- оценка «2»    </w:t>
            </w:r>
          </w:p>
          <w:p w:rsidR="00BA66C7" w:rsidRDefault="00BA66C7" w:rsidP="00BA66C7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</w:p>
          <w:p w:rsidR="00BA66C7" w:rsidRDefault="0083007D" w:rsidP="00BA66C7">
            <w:pPr>
              <w:spacing w:after="0" w:line="276" w:lineRule="auto"/>
              <w:ind w:left="720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u w:val="single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u w:val="single"/>
              </w:rPr>
              <w:t>Практическое занятие про</w:t>
            </w:r>
            <w:r w:rsidR="005C5C8F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u w:val="single"/>
              </w:rPr>
              <w:t xml:space="preserve">фессиональной направленности </w:t>
            </w:r>
          </w:p>
          <w:p w:rsidR="0083007D" w:rsidRDefault="0083007D" w:rsidP="00BA66C7">
            <w:pPr>
              <w:spacing w:after="0" w:line="276" w:lineRule="auto"/>
              <w:ind w:left="720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>Истинные растворы и их применение.</w:t>
            </w:r>
          </w:p>
          <w:p w:rsidR="0083007D" w:rsidRDefault="0083007D" w:rsidP="0083007D">
            <w:pPr>
              <w:spacing w:after="0" w:line="276" w:lineRule="auto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>Цель:</w:t>
            </w:r>
            <w:r w:rsidR="00A124F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A124F8" w:rsidRPr="00A124F8">
              <w:rPr>
                <w:rFonts w:eastAsia="Times New Roman" w:cs="Times New Roman"/>
                <w:color w:val="000000"/>
                <w:sz w:val="24"/>
                <w:szCs w:val="24"/>
              </w:rPr>
              <w:t>роль растворов в природе и технике.</w:t>
            </w:r>
          </w:p>
          <w:p w:rsidR="0083007D" w:rsidRPr="00F77D03" w:rsidRDefault="0083007D" w:rsidP="00F77D03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В природе и технике растворы имеют огромное значение. Растения усваивают вещества в виде растворов. Усвоение пищи связано с переводом питательных веществ в раствор. Все природные воды являются растворам. Наиболее важный вид растворов в </w:t>
            </w:r>
            <w:hyperlink r:id="rId12" w:history="1">
              <w:r w:rsidRPr="00F77D03">
                <w:rPr>
                  <w:rFonts w:eastAsia="Times New Roman" w:cs="Times New Roman"/>
                  <w:sz w:val="24"/>
                  <w:szCs w:val="24"/>
                  <w:u w:val="single"/>
                  <w:lang w:eastAsia="ru-RU"/>
                </w:rPr>
                <w:t>жизни</w:t>
              </w:r>
            </w:hyperlink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  <w:hyperlink r:id="rId13" w:history="1">
              <w:r w:rsidRPr="00F77D03">
                <w:rPr>
                  <w:rFonts w:eastAsia="Times New Roman" w:cs="Times New Roman"/>
                  <w:sz w:val="24"/>
                  <w:szCs w:val="24"/>
                  <w:u w:val="single"/>
                  <w:lang w:eastAsia="ru-RU"/>
                </w:rPr>
                <w:t>человека</w:t>
              </w:r>
            </w:hyperlink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 - </w:t>
            </w:r>
            <w:hyperlink r:id="rId14" w:history="1">
              <w:r w:rsidRPr="00F77D03">
                <w:rPr>
                  <w:rFonts w:eastAsia="Times New Roman" w:cs="Times New Roman"/>
                  <w:sz w:val="24"/>
                  <w:szCs w:val="24"/>
                  <w:u w:val="single"/>
                  <w:lang w:eastAsia="ru-RU"/>
                </w:rPr>
                <w:t>жидкие</w:t>
              </w:r>
            </w:hyperlink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 растворы. Растворителем большинства жидких растворов </w:t>
            </w:r>
            <w:hyperlink r:id="rId15" w:history="1">
              <w:r w:rsidRPr="00F77D03">
                <w:rPr>
                  <w:rFonts w:eastAsia="Times New Roman" w:cs="Times New Roman"/>
                  <w:sz w:val="24"/>
                  <w:szCs w:val="24"/>
                  <w:u w:val="single"/>
                  <w:lang w:eastAsia="ru-RU"/>
                </w:rPr>
                <w:t>организма</w:t>
              </w:r>
            </w:hyperlink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 является </w:t>
            </w:r>
            <w:hyperlink r:id="rId16" w:history="1">
              <w:r w:rsidRPr="00F77D03">
                <w:rPr>
                  <w:rFonts w:eastAsia="Times New Roman" w:cs="Times New Roman"/>
                  <w:sz w:val="24"/>
                  <w:szCs w:val="24"/>
                  <w:u w:val="single"/>
                  <w:lang w:eastAsia="ru-RU"/>
                </w:rPr>
                <w:t>вода</w:t>
              </w:r>
            </w:hyperlink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. Такими растворами являются все  </w:t>
            </w:r>
            <w:hyperlink r:id="rId17" w:history="1">
              <w:r w:rsidRPr="00F77D03">
                <w:rPr>
                  <w:rFonts w:eastAsia="Times New Roman" w:cs="Times New Roman"/>
                  <w:sz w:val="24"/>
                  <w:szCs w:val="24"/>
                  <w:u w:val="single"/>
                  <w:lang w:eastAsia="ru-RU"/>
                </w:rPr>
                <w:t>жидкости организма</w:t>
              </w:r>
            </w:hyperlink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. Они имеют огромное биологическое значение, поскольку являются средой для протекания сложных физико-химических процессов в живых организмах. Растворами являются физиологические жидкости – плазма крови, лимфа, желудочный сок и др. С жидкими растворами усваиваются в </w:t>
            </w:r>
            <w:hyperlink r:id="rId18" w:history="1">
              <w:r w:rsidRPr="00F77D03">
                <w:rPr>
                  <w:rFonts w:eastAsia="Times New Roman" w:cs="Times New Roman"/>
                  <w:sz w:val="24"/>
                  <w:szCs w:val="24"/>
                  <w:u w:val="single"/>
                  <w:lang w:eastAsia="ru-RU"/>
                </w:rPr>
                <w:t>системе пищеварения</w:t>
              </w:r>
            </w:hyperlink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  </w:t>
            </w:r>
            <w:hyperlink r:id="rId19" w:history="1">
              <w:r w:rsidRPr="00F77D03">
                <w:rPr>
                  <w:rFonts w:eastAsia="Times New Roman" w:cs="Times New Roman"/>
                  <w:sz w:val="24"/>
                  <w:szCs w:val="24"/>
                  <w:u w:val="single"/>
                  <w:lang w:eastAsia="ru-RU"/>
                </w:rPr>
                <w:t>питательные вещества</w:t>
              </w:r>
            </w:hyperlink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.  Истинными растворами организма являются, например, растворы </w:t>
            </w:r>
            <w:hyperlink r:id="rId20" w:history="1">
              <w:r w:rsidRPr="00F77D03">
                <w:rPr>
                  <w:rFonts w:eastAsia="Times New Roman" w:cs="Times New Roman"/>
                  <w:sz w:val="24"/>
                  <w:szCs w:val="24"/>
                  <w:u w:val="single"/>
                  <w:lang w:eastAsia="ru-RU"/>
                </w:rPr>
                <w:t>солей</w:t>
              </w:r>
            </w:hyperlink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, </w:t>
            </w:r>
            <w:hyperlink r:id="rId21" w:history="1">
              <w:r w:rsidRPr="00F77D03">
                <w:rPr>
                  <w:rFonts w:eastAsia="Times New Roman" w:cs="Times New Roman"/>
                  <w:sz w:val="24"/>
                  <w:szCs w:val="24"/>
                  <w:u w:val="single"/>
                  <w:lang w:eastAsia="ru-RU"/>
                </w:rPr>
                <w:t>моносахаридов</w:t>
              </w:r>
            </w:hyperlink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.</w:t>
            </w:r>
          </w:p>
          <w:p w:rsidR="0083007D" w:rsidRPr="00F77D03" w:rsidRDefault="0083007D" w:rsidP="00F77D03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В медицине применяют водные растворы солей, которые по составу соответствуют плазме крови (физиологический раствор). Многие медицинские препараты являются растворами различных веществ в воде или спирте. Растворы – это жидкая лекарственная форма, полученная путем растворения одного или нескольких лекарственных веществ в соответствующем растворителе и предназначенная для внутреннего или наружного применения.</w:t>
            </w:r>
          </w:p>
          <w:p w:rsidR="0083007D" w:rsidRPr="00F77D03" w:rsidRDefault="0083007D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Растворы широко распространены в природе и играют важную роль во многих отраслях </w:t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промышленности и техники. Большинство химических реакций протекает в растворе.</w:t>
            </w:r>
          </w:p>
          <w:p w:rsidR="0083007D" w:rsidRPr="00F77D03" w:rsidRDefault="0083007D" w:rsidP="005C0851">
            <w:pPr>
              <w:numPr>
                <w:ilvl w:val="1"/>
                <w:numId w:val="57"/>
              </w:numPr>
              <w:shd w:val="clear" w:color="auto" w:fill="FFFFFF" w:themeFill="background1"/>
              <w:spacing w:after="0" w:line="294" w:lineRule="atLeast"/>
              <w:ind w:left="0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6D3042"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опросы:</w:t>
            </w:r>
          </w:p>
          <w:p w:rsidR="0083007D" w:rsidRPr="00F77D03" w:rsidRDefault="0083007D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1. Дайте общую характеристику дисперсным системам.</w:t>
            </w:r>
          </w:p>
          <w:p w:rsidR="0083007D" w:rsidRPr="00F77D03" w:rsidRDefault="0083007D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2. Какова классификация дисперсных систем?</w:t>
            </w:r>
          </w:p>
          <w:p w:rsidR="0083007D" w:rsidRPr="00F77D03" w:rsidRDefault="0083007D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3. Дайте определения понятиям «истинные» и «коллоидные растворы»;</w:t>
            </w:r>
          </w:p>
          <w:p w:rsidR="0083007D" w:rsidRPr="00F77D03" w:rsidRDefault="0083007D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4. В чем сходство и различия истинных и коллоидных растворов?</w:t>
            </w:r>
          </w:p>
          <w:p w:rsidR="0083007D" w:rsidRPr="00F77D03" w:rsidRDefault="006D3042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  <w:r w:rsidR="0083007D"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. Какие процессы называют гидратацией?</w:t>
            </w:r>
          </w:p>
          <w:p w:rsidR="0083007D" w:rsidRPr="00F77D03" w:rsidRDefault="006D3042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  <w:r w:rsidR="0083007D"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. Перечислите способы выражения концентрации растворов.</w:t>
            </w:r>
          </w:p>
          <w:p w:rsidR="0083007D" w:rsidRPr="0083007D" w:rsidRDefault="0083007D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  <w:p w:rsidR="0083007D" w:rsidRPr="0083007D" w:rsidRDefault="0083007D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83007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2.1.</w:t>
            </w:r>
            <w:r w:rsidRPr="008300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83007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Решите задачи</w:t>
            </w:r>
            <w:r w:rsidRPr="008300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83007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на основные способы выражения концентраций раствора (массовая доля, объемная доля, молярная концентрация).</w:t>
            </w:r>
          </w:p>
          <w:p w:rsidR="0083007D" w:rsidRPr="0083007D" w:rsidRDefault="0083007D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8300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Первую задачу решите совместно с преподавателем, остальные самостоятельно (при решении задач используйте приложения № 1-4)</w:t>
            </w:r>
          </w:p>
          <w:p w:rsidR="0083007D" w:rsidRPr="0083007D" w:rsidRDefault="0083007D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83007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Задача 1.</w:t>
            </w:r>
          </w:p>
          <w:p w:rsidR="0083007D" w:rsidRPr="0083007D" w:rsidRDefault="0083007D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8300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Какую массу кристаллогидрата медного купороса CuSO</w:t>
            </w:r>
            <w:r w:rsidRPr="0083007D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4</w:t>
            </w:r>
            <w:r w:rsidRPr="008300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•5H</w:t>
            </w:r>
            <w:r w:rsidRPr="0083007D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8300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O надо взять, чтобы получить 200 г 5% раствора сульфата меди (II)? Какая масса воды для этого потребуется?</w:t>
            </w:r>
          </w:p>
          <w:p w:rsidR="0083007D" w:rsidRPr="0083007D" w:rsidRDefault="0083007D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83007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Задача 2.</w:t>
            </w:r>
          </w:p>
          <w:p w:rsidR="0083007D" w:rsidRPr="0083007D" w:rsidRDefault="0083007D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8300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Какая масса 80%-го раствора серной кислоты потребуется для приготовления 200г 10% раствора? Какая масса воды потребуется для этой цели?</w:t>
            </w:r>
          </w:p>
          <w:p w:rsidR="0083007D" w:rsidRPr="0083007D" w:rsidRDefault="0083007D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83007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Задача 3.</w:t>
            </w:r>
          </w:p>
          <w:p w:rsidR="0083007D" w:rsidRPr="0083007D" w:rsidRDefault="0083007D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8300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 каком соотношении нужно смешать 5% и 60% растворы, чтобы получить 200 г 20% раствора?</w:t>
            </w:r>
          </w:p>
          <w:p w:rsidR="0083007D" w:rsidRPr="0083007D" w:rsidRDefault="0083007D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83007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Задача 4.</w:t>
            </w:r>
          </w:p>
          <w:p w:rsidR="0083007D" w:rsidRPr="0083007D" w:rsidRDefault="0083007D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8300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Вычислите молярную концентрацию соляной кислоты с массовой долей HCl 20% (плотность раствора равна 1,1 г/мл)</w:t>
            </w:r>
          </w:p>
          <w:p w:rsidR="0083007D" w:rsidRPr="0083007D" w:rsidRDefault="0083007D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8300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(Ответ: 6,03 моль/л)</w:t>
            </w:r>
          </w:p>
          <w:p w:rsidR="0083007D" w:rsidRPr="0083007D" w:rsidRDefault="0083007D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83007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Задача 5.</w:t>
            </w:r>
          </w:p>
          <w:p w:rsidR="0083007D" w:rsidRPr="0083007D" w:rsidRDefault="0083007D" w:rsidP="005C0851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8300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Вычислите массу гидроксида калия, который требуется для приготовления 0,01 М раствора КОН объемом 3 л.</w:t>
            </w:r>
          </w:p>
          <w:p w:rsidR="0083007D" w:rsidRDefault="0083007D" w:rsidP="005C0851">
            <w:pPr>
              <w:shd w:val="clear" w:color="auto" w:fill="FFFFFF" w:themeFill="background1"/>
              <w:spacing w:after="0" w:line="294" w:lineRule="atLeas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8300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(Ответ: 1,68 г)</w:t>
            </w:r>
          </w:p>
          <w:p w:rsidR="006D3042" w:rsidRPr="006D3042" w:rsidRDefault="006D3042" w:rsidP="005C0851">
            <w:pPr>
              <w:shd w:val="clear" w:color="auto" w:fill="FFFFFF" w:themeFill="background1"/>
              <w:spacing w:after="0" w:line="276" w:lineRule="auto"/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</w:pPr>
            <w:r w:rsidRPr="006D3042"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  <w:t>Условия выполнения задания</w:t>
            </w:r>
          </w:p>
          <w:p w:rsidR="006D3042" w:rsidRPr="006D3042" w:rsidRDefault="006D3042" w:rsidP="005C0851">
            <w:pPr>
              <w:shd w:val="clear" w:color="auto" w:fill="FFFFFF" w:themeFill="background1"/>
              <w:spacing w:after="0" w:line="276" w:lineRule="auto"/>
              <w:ind w:left="36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D3042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1.Место выполнения задания: </w:t>
            </w:r>
            <w:r w:rsidRPr="006D3042">
              <w:rPr>
                <w:rFonts w:eastAsia="Times New Roman" w:cs="Times New Roman"/>
                <w:color w:val="000000"/>
                <w:sz w:val="24"/>
                <w:szCs w:val="24"/>
                <w:u w:val="single"/>
              </w:rPr>
              <w:t>задание выполняется на занятии в аудиторное время</w:t>
            </w:r>
          </w:p>
          <w:p w:rsidR="006D3042" w:rsidRPr="006D3042" w:rsidRDefault="006D3042" w:rsidP="006D3042">
            <w:pPr>
              <w:pStyle w:val="ad"/>
              <w:numPr>
                <w:ilvl w:val="0"/>
                <w:numId w:val="57"/>
              </w:numPr>
              <w:spacing w:after="0" w:line="276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6D304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Максимальное время выполнения задания: 45</w:t>
            </w:r>
            <w:r w:rsidRPr="006D3042"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</w:rPr>
              <w:t xml:space="preserve"> минут</w:t>
            </w:r>
          </w:p>
          <w:p w:rsidR="006D3042" w:rsidRPr="006D3042" w:rsidRDefault="006D3042" w:rsidP="006D3042">
            <w:pPr>
              <w:numPr>
                <w:ilvl w:val="0"/>
                <w:numId w:val="57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D3042">
              <w:rPr>
                <w:rFonts w:eastAsia="Times New Roman" w:cs="Times New Roman"/>
                <w:color w:val="000000"/>
                <w:sz w:val="24"/>
                <w:szCs w:val="24"/>
              </w:rPr>
              <w:t>Вы можете воспользоваться: учебником, конспектом лекций</w:t>
            </w:r>
          </w:p>
          <w:p w:rsidR="006D3042" w:rsidRPr="006D3042" w:rsidRDefault="006D3042" w:rsidP="006D3042">
            <w:pPr>
              <w:numPr>
                <w:ilvl w:val="0"/>
                <w:numId w:val="57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D3042"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  <w:t>Шкала оценки образовательных достижений:</w:t>
            </w:r>
          </w:p>
          <w:p w:rsidR="006D3042" w:rsidRPr="006D3042" w:rsidRDefault="006D3042" w:rsidP="006D3042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D3042">
              <w:rPr>
                <w:rFonts w:eastAsia="Times New Roman" w:cs="Times New Roman"/>
                <w:color w:val="000000"/>
                <w:sz w:val="24"/>
                <w:szCs w:val="24"/>
              </w:rPr>
              <w:t>Выполнение работы более 90% - оценка «5»</w:t>
            </w:r>
          </w:p>
          <w:p w:rsidR="006D3042" w:rsidRPr="006D3042" w:rsidRDefault="006D3042" w:rsidP="006D3042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D3042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       70-90% - оценка «4»  </w:t>
            </w:r>
          </w:p>
          <w:p w:rsidR="006D3042" w:rsidRPr="006D3042" w:rsidRDefault="006D3042" w:rsidP="006D3042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D3042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       50-70% - оценка «3»</w:t>
            </w:r>
          </w:p>
          <w:p w:rsidR="006D3042" w:rsidRDefault="006D3042" w:rsidP="006D3042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D3042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 Менее 50%- оценка «2»    </w:t>
            </w:r>
          </w:p>
          <w:p w:rsidR="00B26301" w:rsidRPr="00F77D03" w:rsidRDefault="005C0851" w:rsidP="00F77D03">
            <w:pPr>
              <w:spacing w:after="0" w:line="276" w:lineRule="auto"/>
              <w:ind w:left="720"/>
              <w:jc w:val="center"/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  <w:t>Практическое занятие п</w:t>
            </w:r>
            <w:r w:rsidR="005C5C8F"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  <w:t xml:space="preserve">рофессиональной направленности </w:t>
            </w:r>
          </w:p>
          <w:p w:rsidR="00B26301" w:rsidRPr="00F77D03" w:rsidRDefault="00F77D03" w:rsidP="00F77D03">
            <w:pPr>
              <w:shd w:val="clear" w:color="auto" w:fill="FFFFFF" w:themeFill="background1"/>
              <w:spacing w:after="0" w:line="294" w:lineRule="atLeast"/>
              <w:jc w:val="center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Решение задач: О</w:t>
            </w:r>
            <w:r w:rsidR="00B26301"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пределение процентного содержания веществ в растворе</w:t>
            </w: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  <w:p w:rsidR="00B26301" w:rsidRPr="00F77D03" w:rsidRDefault="00B26301" w:rsidP="00F77D03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Примеры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:</w:t>
            </w:r>
          </w:p>
          <w:p w:rsidR="00B26301" w:rsidRPr="00F77D03" w:rsidRDefault="00B26301" w:rsidP="00F77D03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1.К 150 г 20 %-ного раствора соляной кислоты прилили 200 мл воды. Каково процентное содержание соляной кислоты во вновь полученном растворе? Ответ: 0,086 (8,6 %).;</w:t>
            </w:r>
          </w:p>
          <w:p w:rsidR="00B26301" w:rsidRPr="00F77D03" w:rsidRDefault="00B26301" w:rsidP="00F77D03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. </w:t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К 120 г 1 %-ного раствора сахара прибавили 4 г сахара. Каково процентное содержание сахара во вновь полученном растворе? Ответ: 0,042 (4,2 %).;</w:t>
            </w:r>
          </w:p>
          <w:p w:rsidR="00B26301" w:rsidRPr="00F77D03" w:rsidRDefault="00B26301" w:rsidP="00F77D03">
            <w:pPr>
              <w:shd w:val="clear" w:color="auto" w:fill="FFFFFF" w:themeFill="background1"/>
              <w:spacing w:after="0" w:line="294" w:lineRule="atLeast"/>
              <w:jc w:val="center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Примеры: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br/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Решение 1-ой задачи:</w:t>
            </w:r>
          </w:p>
          <w:p w:rsidR="00B26301" w:rsidRPr="00F77D03" w:rsidRDefault="00B26301" w:rsidP="00F77D03">
            <w:pPr>
              <w:shd w:val="clear" w:color="auto" w:fill="FFFFFF" w:themeFill="background1"/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shd w:val="clear" w:color="auto" w:fill="F5F5F5"/>
                <w:lang w:eastAsia="ru-RU"/>
              </w:rPr>
              <w:t>m (p. HCl) = 150 г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shd w:val="clear" w:color="auto" w:fill="F5F5F5"/>
                <w:lang w:eastAsia="ru-RU"/>
              </w:rPr>
              <w:t> 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shd w:val="clear" w:color="auto" w:fill="F5F5F5"/>
                <w:lang w:eastAsia="ru-RU"/>
              </w:rPr>
              <w:br/>
            </w:r>
            <w:r w:rsidRPr="00F77D03">
              <w:rPr>
                <w:rFonts w:eastAsia="Times New Roman" w:cs="Times New Roman"/>
                <w:noProof/>
                <w:sz w:val="24"/>
                <w:szCs w:val="24"/>
                <w:shd w:val="clear" w:color="auto" w:fill="F5F5F5"/>
                <w:lang w:eastAsia="ru-RU"/>
              </w:rPr>
              <w:drawing>
                <wp:inline distT="0" distB="0" distL="0" distR="0">
                  <wp:extent cx="281940" cy="146050"/>
                  <wp:effectExtent l="0" t="0" r="3810" b="6350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" cy="14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77D03">
              <w:rPr>
                <w:rFonts w:eastAsia="Times New Roman" w:cs="Times New Roman"/>
                <w:sz w:val="24"/>
                <w:szCs w:val="24"/>
                <w:shd w:val="clear" w:color="auto" w:fill="F5F5F5"/>
                <w:lang w:eastAsia="ru-RU"/>
              </w:rPr>
              <w:t> (HCl) = 0,2 (20 %)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shd w:val="clear" w:color="auto" w:fill="F5F5F5"/>
                <w:lang w:eastAsia="ru-RU"/>
              </w:rPr>
              <w:t> 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shd w:val="clear" w:color="auto" w:fill="F5F5F5"/>
                <w:lang w:eastAsia="ru-RU"/>
              </w:rPr>
              <w:br/>
            </w:r>
            <w:r w:rsidRPr="00F77D03">
              <w:rPr>
                <w:rFonts w:eastAsia="Times New Roman" w:cs="Times New Roman"/>
                <w:sz w:val="24"/>
                <w:szCs w:val="24"/>
                <w:shd w:val="clear" w:color="auto" w:fill="F5F5F5"/>
                <w:lang w:eastAsia="ru-RU"/>
              </w:rPr>
              <w:t>V(Н</w:t>
            </w:r>
            <w:r w:rsidRPr="00F77D03">
              <w:rPr>
                <w:rFonts w:eastAsia="Times New Roman" w:cs="Times New Roman"/>
                <w:sz w:val="24"/>
                <w:szCs w:val="24"/>
                <w:shd w:val="clear" w:color="auto" w:fill="F5F5F5"/>
                <w:vertAlign w:val="subscript"/>
                <w:lang w:eastAsia="ru-RU"/>
              </w:rPr>
              <w:t>2</w:t>
            </w:r>
            <w:r w:rsidRPr="00F77D03">
              <w:rPr>
                <w:rFonts w:eastAsia="Times New Roman" w:cs="Times New Roman"/>
                <w:sz w:val="24"/>
                <w:szCs w:val="24"/>
                <w:shd w:val="clear" w:color="auto" w:fill="F5F5F5"/>
                <w:lang w:eastAsia="ru-RU"/>
              </w:rPr>
              <w:t>О) = 200 мл</w:t>
            </w:r>
          </w:p>
          <w:p w:rsidR="00B26301" w:rsidRPr="00F77D03" w:rsidRDefault="00B26301" w:rsidP="00F77D03">
            <w:pPr>
              <w:shd w:val="clear" w:color="auto" w:fill="FFFFFF" w:themeFill="background1"/>
              <w:spacing w:after="0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F77D03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drawing>
                <wp:inline distT="0" distB="0" distL="0" distR="0">
                  <wp:extent cx="29210" cy="29210"/>
                  <wp:effectExtent l="0" t="0" r="8890" b="8890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" cy="29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6301" w:rsidRPr="00F77D03" w:rsidRDefault="00B26301" w:rsidP="00F77D03">
            <w:pPr>
              <w:shd w:val="clear" w:color="auto" w:fill="FFFFFF" w:themeFill="background1"/>
              <w:spacing w:after="0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F77D03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drawing>
                <wp:inline distT="0" distB="0" distL="0" distR="0">
                  <wp:extent cx="281940" cy="146050"/>
                  <wp:effectExtent l="0" t="0" r="3810" b="635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" cy="14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(HCl) = ?</w:t>
            </w:r>
          </w:p>
          <w:p w:rsidR="00B26301" w:rsidRPr="00F77D03" w:rsidRDefault="00B26301" w:rsidP="00F77D03">
            <w:pPr>
              <w:shd w:val="clear" w:color="auto" w:fill="FFFFFF" w:themeFill="background1"/>
              <w:spacing w:after="0"/>
              <w:jc w:val="center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m (HCl) = 150 г х 0,2 = 30 г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br/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m (p-ра) = 150 г + 200 г = 350 г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br/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m (H</w:t>
            </w:r>
            <w:r w:rsidRPr="00F77D03">
              <w:rPr>
                <w:rFonts w:eastAsia="Times New Roman" w:cs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O) = 200 мл х 1 г/мл = 200 г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br/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30 г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br/>
            </w:r>
            <w:r w:rsidRPr="00F77D03">
              <w:rPr>
                <w:rFonts w:eastAsia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1940" cy="146050"/>
                  <wp:effectExtent l="0" t="0" r="3810" b="6350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" cy="14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 (HCl) = ------------------= 0,086 (8,6 %)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br/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350 г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br/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Ответ: </w:t>
            </w:r>
            <w:r w:rsidRPr="00F77D03">
              <w:rPr>
                <w:rFonts w:eastAsia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1940" cy="146050"/>
                  <wp:effectExtent l="0" t="0" r="3810" b="635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" cy="14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(HCl) = 0,086 (8,6 %).</w:t>
            </w:r>
          </w:p>
          <w:p w:rsidR="00B26301" w:rsidRPr="00F77D03" w:rsidRDefault="00B26301" w:rsidP="00F77D03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F77D03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br/>
            </w:r>
          </w:p>
          <w:p w:rsidR="00B26301" w:rsidRPr="00F77D03" w:rsidRDefault="00B26301" w:rsidP="00F77D03">
            <w:pPr>
              <w:shd w:val="clear" w:color="auto" w:fill="FFFFFF" w:themeFill="background1"/>
              <w:spacing w:after="0" w:line="294" w:lineRule="atLeast"/>
              <w:jc w:val="center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Решение 2-ой задачи:</w:t>
            </w:r>
          </w:p>
          <w:p w:rsidR="00B26301" w:rsidRPr="00F77D03" w:rsidRDefault="00B26301" w:rsidP="00F77D03">
            <w:pPr>
              <w:shd w:val="clear" w:color="auto" w:fill="FFFFFF" w:themeFill="background1"/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shd w:val="clear" w:color="auto" w:fill="F5F5F5"/>
                <w:lang w:eastAsia="ru-RU"/>
              </w:rPr>
              <w:t>m (p. сахара) = 120 г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shd w:val="clear" w:color="auto" w:fill="F5F5F5"/>
                <w:lang w:eastAsia="ru-RU"/>
              </w:rPr>
              <w:t> 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shd w:val="clear" w:color="auto" w:fill="F5F5F5"/>
                <w:lang w:eastAsia="ru-RU"/>
              </w:rPr>
              <w:br/>
            </w:r>
            <w:r w:rsidRPr="00F77D03">
              <w:rPr>
                <w:rFonts w:eastAsia="Times New Roman" w:cs="Times New Roman"/>
                <w:noProof/>
                <w:sz w:val="24"/>
                <w:szCs w:val="24"/>
                <w:shd w:val="clear" w:color="auto" w:fill="F5F5F5"/>
                <w:lang w:eastAsia="ru-RU"/>
              </w:rPr>
              <w:drawing>
                <wp:inline distT="0" distB="0" distL="0" distR="0">
                  <wp:extent cx="281940" cy="146050"/>
                  <wp:effectExtent l="0" t="0" r="3810" b="635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" cy="14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77D03">
              <w:rPr>
                <w:rFonts w:eastAsia="Times New Roman" w:cs="Times New Roman"/>
                <w:sz w:val="24"/>
                <w:szCs w:val="24"/>
                <w:shd w:val="clear" w:color="auto" w:fill="F5F5F5"/>
                <w:lang w:eastAsia="ru-RU"/>
              </w:rPr>
              <w:t>= 0,01 (1 %)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shd w:val="clear" w:color="auto" w:fill="F5F5F5"/>
                <w:lang w:eastAsia="ru-RU"/>
              </w:rPr>
              <w:t> 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shd w:val="clear" w:color="auto" w:fill="F5F5F5"/>
                <w:lang w:eastAsia="ru-RU"/>
              </w:rPr>
              <w:br/>
            </w:r>
            <w:r w:rsidRPr="00F77D03">
              <w:rPr>
                <w:rFonts w:eastAsia="Times New Roman" w:cs="Times New Roman"/>
                <w:sz w:val="24"/>
                <w:szCs w:val="24"/>
                <w:shd w:val="clear" w:color="auto" w:fill="F5F5F5"/>
                <w:lang w:eastAsia="ru-RU"/>
              </w:rPr>
              <w:t>m(сахара) = 4 г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shd w:val="clear" w:color="auto" w:fill="F5F5F5"/>
                <w:lang w:eastAsia="ru-RU"/>
              </w:rPr>
              <w:t> </w:t>
            </w:r>
          </w:p>
          <w:p w:rsidR="00B26301" w:rsidRPr="00F77D03" w:rsidRDefault="00B26301" w:rsidP="00F77D03">
            <w:pPr>
              <w:shd w:val="clear" w:color="auto" w:fill="FFFFFF" w:themeFill="background1"/>
              <w:spacing w:after="0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F77D03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drawing>
                <wp:inline distT="0" distB="0" distL="0" distR="0">
                  <wp:extent cx="29210" cy="29210"/>
                  <wp:effectExtent l="0" t="0" r="8890" b="8890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" cy="29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6301" w:rsidRPr="00F77D03" w:rsidRDefault="00B26301" w:rsidP="00F77D03">
            <w:pPr>
              <w:shd w:val="clear" w:color="auto" w:fill="FFFFFF" w:themeFill="background1"/>
              <w:spacing w:after="0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F77D03">
              <w:rPr>
                <w:rFonts w:ascii="Arial" w:eastAsia="Times New Roman" w:hAnsi="Arial" w:cs="Arial"/>
                <w:noProof/>
                <w:sz w:val="21"/>
                <w:szCs w:val="21"/>
                <w:lang w:eastAsia="ru-RU"/>
              </w:rPr>
              <w:drawing>
                <wp:inline distT="0" distB="0" distL="0" distR="0">
                  <wp:extent cx="281940" cy="146050"/>
                  <wp:effectExtent l="0" t="0" r="3810" b="6350"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" cy="14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(сахара) = ?</w:t>
            </w:r>
          </w:p>
          <w:p w:rsidR="00B26301" w:rsidRPr="00F77D03" w:rsidRDefault="00B26301" w:rsidP="00F77D03">
            <w:pPr>
              <w:shd w:val="clear" w:color="auto" w:fill="FFFFFF" w:themeFill="background1"/>
              <w:spacing w:after="0"/>
              <w:jc w:val="center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m(сахара) = 120 г х 0,01 = 1,2 г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br/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m(всего сахара) = 1,2 + 4 г = 5,2 г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br/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m (р-ра) = 120 г + 4 г = 124 г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br/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5,2 г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br/>
            </w:r>
            <w:r w:rsidRPr="00F77D03">
              <w:rPr>
                <w:rFonts w:eastAsia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1940" cy="146050"/>
                  <wp:effectExtent l="0" t="0" r="3810" b="6350"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" cy="14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 (cахара)= -------------- = 0,042 (4,2 %)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br/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124 г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br/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Ответ: 0,042 (4,2 %).</w:t>
            </w:r>
          </w:p>
          <w:p w:rsidR="00B26301" w:rsidRPr="00F77D03" w:rsidRDefault="00B26301" w:rsidP="00F77D03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</w:p>
          <w:p w:rsidR="00B26301" w:rsidRPr="00F77D03" w:rsidRDefault="00B26301" w:rsidP="00F77D03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Реши самостоятельно:</w:t>
            </w:r>
          </w:p>
          <w:p w:rsidR="00B26301" w:rsidRPr="00F77D03" w:rsidRDefault="00B26301" w:rsidP="00F77D03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1. К 200 г 40 %-ного раствора серной кислоты прилили 80 мл воды. Каково процентное содержание серной кислоты во вновь полученном растворе? Ответ: 0,286 (28,6 %).;</w:t>
            </w:r>
          </w:p>
          <w:p w:rsidR="00B26301" w:rsidRPr="00F77D03" w:rsidRDefault="00B26301" w:rsidP="00F77D03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2.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К 90 г 6 %-ного раствора поваренной соли прилили 200 мл воды. Каково процентное содержание поваренной соли во вновь полученном растворе? Ответ: 0,0186 (1,86 %).;</w:t>
            </w:r>
          </w:p>
          <w:p w:rsidR="00B26301" w:rsidRPr="00F77D03" w:rsidRDefault="00B26301" w:rsidP="00F77D03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3.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К 140 г 15 %-ного раствора сахара долили 160 мл воды. Каково процентное содержание сахара во вновь полученном растворе? Ответ:0,07(7 %).;</w:t>
            </w:r>
          </w:p>
          <w:p w:rsidR="00B26301" w:rsidRPr="00F77D03" w:rsidRDefault="00B26301" w:rsidP="00F77D03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4.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К 200 г 40 %-ного раствора уксусной кислоты долили 300 мл воды. Каково процентное содержание уксусной кислоты во вновь полученном растворе? Ответ: 0,16 (16 %).;</w:t>
            </w:r>
          </w:p>
          <w:p w:rsidR="00B26301" w:rsidRPr="00F77D03" w:rsidRDefault="00B26301" w:rsidP="00F77D03">
            <w:pPr>
              <w:shd w:val="clear" w:color="auto" w:fill="FFFFFF" w:themeFill="background1"/>
              <w:spacing w:after="0" w:line="294" w:lineRule="atLeast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5.</w:t>
            </w:r>
            <w:r w:rsidRPr="00F77D03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  <w:r w:rsidRPr="00F77D03">
              <w:rPr>
                <w:rFonts w:eastAsia="Times New Roman" w:cs="Times New Roman"/>
                <w:sz w:val="24"/>
                <w:szCs w:val="24"/>
                <w:lang w:eastAsia="ru-RU"/>
              </w:rPr>
              <w:t>К 80 г 30 %-ного раствора щелочи долили 420 мл воды. Каково процентное содержание щелочи во вновь полученном растворе? Ответ: 0,048 (4,8 %).;</w:t>
            </w:r>
          </w:p>
          <w:p w:rsidR="005C0851" w:rsidRPr="006D3042" w:rsidRDefault="005C0851" w:rsidP="005C0851">
            <w:pPr>
              <w:spacing w:after="0" w:line="276" w:lineRule="auto"/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</w:pPr>
            <w:r w:rsidRPr="006D3042"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  <w:t>Условия выполнения задания</w:t>
            </w:r>
          </w:p>
          <w:p w:rsidR="005C0851" w:rsidRPr="00A124F8" w:rsidRDefault="005C0851" w:rsidP="00A124F8">
            <w:pPr>
              <w:pStyle w:val="ac"/>
              <w:rPr>
                <w:sz w:val="24"/>
                <w:szCs w:val="24"/>
              </w:rPr>
            </w:pPr>
            <w:r w:rsidRPr="00A124F8">
              <w:rPr>
                <w:sz w:val="24"/>
                <w:szCs w:val="24"/>
              </w:rPr>
              <w:t>1.Место выполнения задания: задание выполняется на занятии в аудиторное время</w:t>
            </w:r>
          </w:p>
          <w:p w:rsidR="005C0851" w:rsidRPr="00A124F8" w:rsidRDefault="00A124F8" w:rsidP="00A124F8">
            <w:pPr>
              <w:pStyle w:val="ac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  <w:r w:rsidR="005C0851" w:rsidRPr="00A124F8">
              <w:rPr>
                <w:sz w:val="24"/>
                <w:szCs w:val="24"/>
              </w:rPr>
              <w:t xml:space="preserve">Максимальное время выполнения задания: </w:t>
            </w:r>
            <w:r w:rsidR="005B0266">
              <w:rPr>
                <w:sz w:val="24"/>
                <w:szCs w:val="24"/>
              </w:rPr>
              <w:t>45</w:t>
            </w:r>
            <w:r w:rsidR="005C0851" w:rsidRPr="00A124F8">
              <w:rPr>
                <w:sz w:val="24"/>
                <w:szCs w:val="24"/>
              </w:rPr>
              <w:t xml:space="preserve"> минут</w:t>
            </w:r>
          </w:p>
          <w:p w:rsidR="005C0851" w:rsidRPr="006D3042" w:rsidRDefault="00A124F8" w:rsidP="00A124F8">
            <w:pPr>
              <w:pStyle w:val="ac"/>
            </w:pPr>
            <w:r>
              <w:rPr>
                <w:sz w:val="24"/>
                <w:szCs w:val="24"/>
              </w:rPr>
              <w:t>3.</w:t>
            </w:r>
            <w:r w:rsidR="005C0851" w:rsidRPr="00A124F8">
              <w:rPr>
                <w:sz w:val="24"/>
                <w:szCs w:val="24"/>
              </w:rPr>
              <w:t>Вы можете вос</w:t>
            </w:r>
            <w:r w:rsidR="005C0851" w:rsidRPr="006D3042">
              <w:t>пользоваться: учебником, конспектом лекций</w:t>
            </w:r>
          </w:p>
          <w:p w:rsidR="005C0851" w:rsidRPr="006D3042" w:rsidRDefault="00A124F8" w:rsidP="00A124F8">
            <w:p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  <w:t>4.</w:t>
            </w:r>
            <w:r w:rsidR="005C0851" w:rsidRPr="006D3042"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  <w:t>Шкала оценки образовательных достижений:</w:t>
            </w:r>
          </w:p>
          <w:p w:rsidR="005C0851" w:rsidRPr="006D3042" w:rsidRDefault="005C0851" w:rsidP="005C0851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D3042">
              <w:rPr>
                <w:rFonts w:eastAsia="Times New Roman" w:cs="Times New Roman"/>
                <w:color w:val="000000"/>
                <w:sz w:val="24"/>
                <w:szCs w:val="24"/>
              </w:rPr>
              <w:t>Выполнение работы более 90% - оценка «5»</w:t>
            </w:r>
          </w:p>
          <w:p w:rsidR="005C0851" w:rsidRPr="006D3042" w:rsidRDefault="005C0851" w:rsidP="005C0851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D3042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       70-90% - оценка «4»  </w:t>
            </w:r>
          </w:p>
          <w:p w:rsidR="005C0851" w:rsidRPr="006D3042" w:rsidRDefault="005C0851" w:rsidP="005C0851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D3042">
              <w:rPr>
                <w:rFonts w:eastAsia="Times New Roman" w:cs="Times New Roman"/>
                <w:color w:val="000000"/>
                <w:sz w:val="24"/>
                <w:szCs w:val="24"/>
              </w:rPr>
              <w:lastRenderedPageBreak/>
              <w:t xml:space="preserve">                                        50-70% - оценка «3»</w:t>
            </w:r>
          </w:p>
          <w:p w:rsidR="005C0851" w:rsidRDefault="005C0851" w:rsidP="005C0851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D3042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 Менее 50%- оценка «2»    </w:t>
            </w:r>
          </w:p>
          <w:p w:rsidR="00B26301" w:rsidRDefault="005C0851" w:rsidP="005C0851">
            <w:pPr>
              <w:shd w:val="clear" w:color="auto" w:fill="FFFFFF" w:themeFill="background1"/>
              <w:spacing w:after="0" w:line="276" w:lineRule="auto"/>
              <w:ind w:left="720"/>
              <w:jc w:val="center"/>
              <w:rPr>
                <w:rFonts w:eastAsia="Times New Roman" w:cs="Times New Roman"/>
                <w:b/>
                <w:sz w:val="24"/>
                <w:szCs w:val="24"/>
                <w:u w:val="single"/>
              </w:rPr>
            </w:pPr>
            <w:r>
              <w:rPr>
                <w:rFonts w:eastAsia="Times New Roman" w:cs="Times New Roman"/>
                <w:b/>
                <w:sz w:val="24"/>
                <w:szCs w:val="24"/>
                <w:u w:val="single"/>
              </w:rPr>
              <w:t>Практическое занятие пр</w:t>
            </w:r>
            <w:r w:rsidR="005C5C8F">
              <w:rPr>
                <w:rFonts w:eastAsia="Times New Roman" w:cs="Times New Roman"/>
                <w:b/>
                <w:sz w:val="24"/>
                <w:szCs w:val="24"/>
                <w:u w:val="single"/>
              </w:rPr>
              <w:t xml:space="preserve">офессиональной направленности </w:t>
            </w:r>
          </w:p>
          <w:p w:rsidR="005C0851" w:rsidRDefault="005C0851" w:rsidP="005C0851">
            <w:pPr>
              <w:shd w:val="clear" w:color="auto" w:fill="FFFFFF" w:themeFill="background1"/>
              <w:spacing w:after="0" w:line="276" w:lineRule="auto"/>
              <w:ind w:left="720"/>
              <w:jc w:val="center"/>
              <w:rPr>
                <w:rFonts w:eastAsia="Times New Roman" w:cs="Times New Roman"/>
                <w:b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sz w:val="24"/>
                <w:szCs w:val="24"/>
              </w:rPr>
              <w:t>Процессы электролитической диссоциации.</w:t>
            </w:r>
          </w:p>
          <w:p w:rsidR="005C0851" w:rsidRPr="0049555D" w:rsidRDefault="005C0851" w:rsidP="005C0851">
            <w:pPr>
              <w:shd w:val="clear" w:color="auto" w:fill="FFFFFF" w:themeFill="background1"/>
              <w:spacing w:after="0" w:line="276" w:lineRule="auto"/>
              <w:ind w:left="720"/>
              <w:rPr>
                <w:rFonts w:eastAsia="Times New Roman" w:cs="Times New Roman"/>
                <w:bCs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sz w:val="24"/>
                <w:szCs w:val="24"/>
              </w:rPr>
              <w:t>Цель:</w:t>
            </w:r>
            <w:r w:rsidR="0049555D">
              <w:rPr>
                <w:rFonts w:eastAsia="Times New Roman" w:cs="Times New Roman"/>
                <w:b/>
                <w:sz w:val="24"/>
                <w:szCs w:val="24"/>
              </w:rPr>
              <w:t xml:space="preserve"> </w:t>
            </w:r>
            <w:r w:rsidR="0049555D" w:rsidRPr="0049555D">
              <w:rPr>
                <w:rFonts w:eastAsia="Times New Roman" w:cs="Times New Roman"/>
                <w:bCs/>
                <w:sz w:val="24"/>
                <w:szCs w:val="24"/>
              </w:rPr>
              <w:t>закрепить теоретические знания на практике.</w:t>
            </w:r>
          </w:p>
          <w:p w:rsidR="005C0851" w:rsidRPr="004B4CFD" w:rsidRDefault="005C0851" w:rsidP="005C0851">
            <w:pPr>
              <w:shd w:val="clear" w:color="auto" w:fill="FFFFFF"/>
              <w:spacing w:after="0" w:line="256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Оборудование и реактивы: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перечислите самостоятельно</w:t>
            </w:r>
          </w:p>
          <w:p w:rsidR="005C0851" w:rsidRPr="004B4CFD" w:rsidRDefault="005C0851" w:rsidP="005C0851">
            <w:pPr>
              <w:shd w:val="clear" w:color="auto" w:fill="FFFFFF"/>
              <w:spacing w:after="0" w:line="256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Выполнение работы:</w:t>
            </w:r>
          </w:p>
          <w:p w:rsidR="005C0851" w:rsidRPr="004B4CFD" w:rsidRDefault="005C0851" w:rsidP="005C0851">
            <w:pPr>
              <w:shd w:val="clear" w:color="auto" w:fill="FFFFFF"/>
              <w:spacing w:after="0" w:line="256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Задание №1</w:t>
            </w:r>
          </w:p>
          <w:p w:rsidR="005C0851" w:rsidRPr="004B4CFD" w:rsidRDefault="005C0851" w:rsidP="005C0851">
            <w:pPr>
              <w:shd w:val="clear" w:color="auto" w:fill="FFFFFF"/>
              <w:spacing w:after="0" w:line="256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Налейте в пробирку 1-2мл разбавленной серной кислоты и опустите в неё кусочек цинка. Составьте уравнение реакции в молекулярном, ионном и сокращённом ионном виде.  Составьте электронный баланс для данного уравнения, укажите окислитель  и восстановитель.</w:t>
            </w:r>
          </w:p>
          <w:p w:rsidR="005C0851" w:rsidRPr="004B4CFD" w:rsidRDefault="005C0851" w:rsidP="005C0851">
            <w:pPr>
              <w:shd w:val="clear" w:color="auto" w:fill="FFFFFF"/>
              <w:spacing w:after="0" w:line="256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Задание №2</w:t>
            </w:r>
          </w:p>
          <w:p w:rsidR="005C0851" w:rsidRPr="004B4CFD" w:rsidRDefault="005C0851" w:rsidP="005C0851">
            <w:pPr>
              <w:shd w:val="clear" w:color="auto" w:fill="FFFFFF"/>
              <w:spacing w:after="0" w:line="256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Осуществите реакцию, схема которой дана:           Сu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2+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+ 2OH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- 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→  Cu(OH)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             Сделайте вывод.</w:t>
            </w:r>
          </w:p>
          <w:p w:rsidR="005C0851" w:rsidRPr="004B4CFD" w:rsidRDefault="005C0851" w:rsidP="005C0851">
            <w:pPr>
              <w:shd w:val="clear" w:color="auto" w:fill="FFFFFF"/>
              <w:spacing w:after="0" w:line="256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Задание №3</w:t>
            </w:r>
          </w:p>
          <w:p w:rsidR="005C0851" w:rsidRDefault="005C0851" w:rsidP="005C0851">
            <w:pPr>
              <w:shd w:val="clear" w:color="auto" w:fill="FFFFFF"/>
              <w:spacing w:after="0" w:line="256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Составьте 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реакции между следующими веществами: а) раствором серной кислоты и раствором гидроксида натрия; б) раствором карбоната натрия и раствором азотной кислоты; в) раствором сульфата меди (II) и соляной кислотой. Определите, в каких случаях реакции идут до конца и почему. Сделайте выводы. Составьте уравнения соответствующих реакций в молекулярном, ионном и сокращённом ионном виде.</w:t>
            </w:r>
          </w:p>
          <w:p w:rsidR="005B0266" w:rsidRPr="005B0266" w:rsidRDefault="005B0266" w:rsidP="005C0851">
            <w:pPr>
              <w:shd w:val="clear" w:color="auto" w:fill="FFFFFF"/>
              <w:spacing w:after="0" w:line="256" w:lineRule="auto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B0266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Расписать уравнения:</w:t>
            </w:r>
          </w:p>
          <w:p w:rsidR="005B0266" w:rsidRPr="005B0266" w:rsidRDefault="005B0266" w:rsidP="005B0266">
            <w:pPr>
              <w:pStyle w:val="ac"/>
            </w:pPr>
            <w:r w:rsidRPr="005B0266">
              <w:rPr>
                <w:rStyle w:val="af"/>
                <w:b/>
                <w:bCs/>
                <w:color w:val="333333"/>
                <w:sz w:val="24"/>
                <w:szCs w:val="24"/>
              </w:rPr>
              <w:t>Реакции в растворах электролитов протекают в направлении связывания ионов.</w:t>
            </w:r>
          </w:p>
          <w:p w:rsidR="005B0266" w:rsidRPr="005B0266" w:rsidRDefault="005B0266" w:rsidP="005B0266">
            <w:pPr>
              <w:pStyle w:val="ac"/>
            </w:pPr>
            <w:r w:rsidRPr="005B0266">
              <w:t>Существует несколько форм связывания ионов:</w:t>
            </w:r>
          </w:p>
          <w:p w:rsidR="005B0266" w:rsidRPr="005B0266" w:rsidRDefault="005B0266" w:rsidP="005B0266">
            <w:pPr>
              <w:pStyle w:val="ac"/>
            </w:pPr>
            <w:r w:rsidRPr="005B0266">
              <w:t>1. Образование осадка</w:t>
            </w:r>
          </w:p>
          <w:p w:rsidR="005B0266" w:rsidRPr="005B0266" w:rsidRDefault="005B0266" w:rsidP="005B0266">
            <w:pPr>
              <w:pStyle w:val="ac"/>
            </w:pPr>
            <w:r w:rsidRPr="005B0266">
              <w:t>2. Выделение газа</w:t>
            </w:r>
          </w:p>
          <w:p w:rsidR="005B0266" w:rsidRPr="005B0266" w:rsidRDefault="005B0266" w:rsidP="005B0266">
            <w:pPr>
              <w:pStyle w:val="ac"/>
            </w:pPr>
            <w:r w:rsidRPr="005B0266">
              <w:t>3. Образование слабого электролита.</w:t>
            </w:r>
          </w:p>
          <w:p w:rsidR="005B0266" w:rsidRPr="005B0266" w:rsidRDefault="005B0266" w:rsidP="005B0266">
            <w:pPr>
              <w:pStyle w:val="ac"/>
            </w:pPr>
            <w:r w:rsidRPr="005B0266">
              <w:t>· 1. </w:t>
            </w:r>
            <w:r w:rsidRPr="005B0266">
              <w:rPr>
                <w:rStyle w:val="af"/>
                <w:color w:val="333333"/>
                <w:sz w:val="24"/>
                <w:szCs w:val="24"/>
              </w:rPr>
              <w:t>Образование осадка:</w:t>
            </w:r>
          </w:p>
          <w:p w:rsidR="005B0266" w:rsidRPr="005B0266" w:rsidRDefault="005B0266" w:rsidP="005B0266">
            <w:pPr>
              <w:pStyle w:val="ac"/>
            </w:pPr>
            <w:r w:rsidRPr="005B0266">
              <w:t>BaCl</w:t>
            </w:r>
            <w:r w:rsidRPr="005B0266">
              <w:rPr>
                <w:vertAlign w:val="subscript"/>
              </w:rPr>
              <w:t>2</w:t>
            </w:r>
            <w:r w:rsidRPr="005B0266">
              <w:t> + Na</w:t>
            </w:r>
            <w:r w:rsidRPr="005B0266">
              <w:rPr>
                <w:vertAlign w:val="subscript"/>
              </w:rPr>
              <w:t>2</w:t>
            </w:r>
            <w:r w:rsidRPr="005B0266">
              <w:t>CO</w:t>
            </w:r>
            <w:r w:rsidRPr="005B0266">
              <w:rPr>
                <w:vertAlign w:val="subscript"/>
              </w:rPr>
              <w:t>3 </w:t>
            </w:r>
            <w:r w:rsidRPr="005B0266">
              <w:t>→ BaCO</w:t>
            </w:r>
            <w:r w:rsidRPr="005B0266">
              <w:rPr>
                <w:vertAlign w:val="subscript"/>
              </w:rPr>
              <w:t>3</w:t>
            </w:r>
            <w:r w:rsidRPr="005B0266">
              <w:t>↓ + 2NaCl.</w:t>
            </w:r>
          </w:p>
          <w:p w:rsidR="005B0266" w:rsidRPr="005B0266" w:rsidRDefault="005B0266" w:rsidP="005B0266">
            <w:pPr>
              <w:pStyle w:val="ac"/>
            </w:pPr>
            <w:r w:rsidRPr="005B0266">
              <w:t>Ba</w:t>
            </w:r>
            <w:r w:rsidRPr="005B0266">
              <w:rPr>
                <w:vertAlign w:val="superscript"/>
              </w:rPr>
              <w:t>2+</w:t>
            </w:r>
            <w:r w:rsidRPr="005B0266">
              <w:t>+2Cl</w:t>
            </w:r>
            <w:r w:rsidRPr="005B0266">
              <w:rPr>
                <w:vertAlign w:val="superscript"/>
              </w:rPr>
              <w:t>-</w:t>
            </w:r>
            <w:r w:rsidRPr="005B0266">
              <w:t> + 2Na</w:t>
            </w:r>
            <w:r w:rsidRPr="005B0266">
              <w:rPr>
                <w:vertAlign w:val="superscript"/>
              </w:rPr>
              <w:t>+</w:t>
            </w:r>
            <w:r w:rsidRPr="005B0266">
              <w:rPr>
                <w:vertAlign w:val="subscript"/>
              </w:rPr>
              <w:t>+</w:t>
            </w:r>
            <w:r w:rsidRPr="005B0266">
              <w:t>CO</w:t>
            </w:r>
            <w:r w:rsidRPr="005B0266">
              <w:rPr>
                <w:vertAlign w:val="subscript"/>
              </w:rPr>
              <w:t>3</w:t>
            </w:r>
            <w:r w:rsidRPr="005B0266">
              <w:rPr>
                <w:vertAlign w:val="superscript"/>
              </w:rPr>
              <w:t>2-</w:t>
            </w:r>
            <w:r w:rsidRPr="005B0266">
              <w:t>→ BaCO</w:t>
            </w:r>
            <w:r w:rsidRPr="005B0266">
              <w:rPr>
                <w:vertAlign w:val="subscript"/>
              </w:rPr>
              <w:t>3</w:t>
            </w:r>
            <w:r w:rsidRPr="005B0266">
              <w:t>↓ + 2Na</w:t>
            </w:r>
            <w:r w:rsidRPr="005B0266">
              <w:rPr>
                <w:vertAlign w:val="superscript"/>
              </w:rPr>
              <w:t>+</w:t>
            </w:r>
            <w:r w:rsidRPr="005B0266">
              <w:t>+2Cl</w:t>
            </w:r>
            <w:r w:rsidRPr="005B0266">
              <w:rPr>
                <w:vertAlign w:val="superscript"/>
              </w:rPr>
              <w:t>-</w:t>
            </w:r>
            <w:r w:rsidRPr="005B0266">
              <w:t>  полное ионное уравнение</w:t>
            </w:r>
          </w:p>
          <w:p w:rsidR="005B0266" w:rsidRPr="005B0266" w:rsidRDefault="005B0266" w:rsidP="005B0266">
            <w:pPr>
              <w:pStyle w:val="ac"/>
            </w:pPr>
            <w:r w:rsidRPr="005B0266">
              <w:t>Ba</w:t>
            </w:r>
            <w:r w:rsidRPr="005B0266">
              <w:rPr>
                <w:vertAlign w:val="superscript"/>
              </w:rPr>
              <w:t>2+ </w:t>
            </w:r>
            <w:r w:rsidRPr="005B0266">
              <w:t>+ CO</w:t>
            </w:r>
            <w:r w:rsidRPr="005B0266">
              <w:rPr>
                <w:vertAlign w:val="subscript"/>
              </w:rPr>
              <w:t>3</w:t>
            </w:r>
            <w:r w:rsidRPr="005B0266">
              <w:rPr>
                <w:vertAlign w:val="superscript"/>
              </w:rPr>
              <w:t>2-</w:t>
            </w:r>
            <w:r w:rsidRPr="005B0266">
              <w:t>→ BaCO</w:t>
            </w:r>
            <w:r w:rsidRPr="005B0266">
              <w:rPr>
                <w:vertAlign w:val="subscript"/>
              </w:rPr>
              <w:t>3</w:t>
            </w:r>
            <w:r w:rsidRPr="005B0266">
              <w:t>↓   сокращенное ионное уравнение.</w:t>
            </w:r>
          </w:p>
          <w:p w:rsidR="005B0266" w:rsidRPr="005B0266" w:rsidRDefault="005B0266" w:rsidP="005B0266">
            <w:pPr>
              <w:pStyle w:val="ac"/>
            </w:pPr>
            <w:r w:rsidRPr="005B0266">
              <w:t>Сокращенное ионное уравнение показывает, что при взаимодействии любого растворимого соединения, содержащего ион Ba</w:t>
            </w:r>
            <w:r w:rsidRPr="005B0266">
              <w:rPr>
                <w:vertAlign w:val="superscript"/>
              </w:rPr>
              <w:t>2+</w:t>
            </w:r>
            <w:r w:rsidRPr="005B0266">
              <w:t>,</w:t>
            </w:r>
            <w:r w:rsidRPr="005B0266">
              <w:rPr>
                <w:vertAlign w:val="superscript"/>
              </w:rPr>
              <w:t> </w:t>
            </w:r>
            <w:r w:rsidRPr="005B0266">
              <w:t>с соединением, содержащим карбонат-анион CO</w:t>
            </w:r>
            <w:r w:rsidRPr="005B0266">
              <w:rPr>
                <w:vertAlign w:val="subscript"/>
              </w:rPr>
              <w:t>3</w:t>
            </w:r>
            <w:r w:rsidRPr="005B0266">
              <w:rPr>
                <w:vertAlign w:val="superscript"/>
              </w:rPr>
              <w:t>2-</w:t>
            </w:r>
            <w:r w:rsidRPr="005B0266">
              <w:t>,</w:t>
            </w:r>
            <w:r w:rsidRPr="005B0266">
              <w:rPr>
                <w:vertAlign w:val="superscript"/>
              </w:rPr>
              <w:t> </w:t>
            </w:r>
            <w:r w:rsidRPr="005B0266">
              <w:t>в результате получится нерастворимый осадок BaCO</w:t>
            </w:r>
            <w:r w:rsidRPr="005B0266">
              <w:rPr>
                <w:vertAlign w:val="subscript"/>
              </w:rPr>
              <w:t>3</w:t>
            </w:r>
            <w:r w:rsidRPr="005B0266">
              <w:t>↓.</w:t>
            </w:r>
          </w:p>
          <w:p w:rsidR="005B0266" w:rsidRPr="005B0266" w:rsidRDefault="005B0266" w:rsidP="005B0266">
            <w:pPr>
              <w:pStyle w:val="ac"/>
              <w:rPr>
                <w:lang w:val="en-US"/>
              </w:rPr>
            </w:pPr>
            <w:r w:rsidRPr="005B0266">
              <w:rPr>
                <w:lang w:val="en-US"/>
              </w:rPr>
              <w:t>· 2. </w:t>
            </w:r>
            <w:r w:rsidRPr="005B0266">
              <w:rPr>
                <w:rStyle w:val="af"/>
                <w:color w:val="333333"/>
                <w:sz w:val="24"/>
                <w:szCs w:val="24"/>
              </w:rPr>
              <w:t>Выделение</w:t>
            </w:r>
            <w:r w:rsidRPr="005B0266">
              <w:rPr>
                <w:rStyle w:val="af"/>
                <w:color w:val="333333"/>
                <w:sz w:val="24"/>
                <w:szCs w:val="24"/>
                <w:lang w:val="en-US"/>
              </w:rPr>
              <w:t xml:space="preserve"> </w:t>
            </w:r>
            <w:r w:rsidRPr="005B0266">
              <w:rPr>
                <w:rStyle w:val="af"/>
                <w:color w:val="333333"/>
                <w:sz w:val="24"/>
                <w:szCs w:val="24"/>
              </w:rPr>
              <w:t>газа</w:t>
            </w:r>
            <w:r w:rsidRPr="005B0266">
              <w:rPr>
                <w:rStyle w:val="af"/>
                <w:color w:val="333333"/>
                <w:sz w:val="24"/>
                <w:szCs w:val="24"/>
                <w:lang w:val="en-US"/>
              </w:rPr>
              <w:t>:</w:t>
            </w:r>
          </w:p>
          <w:p w:rsidR="005B0266" w:rsidRPr="005B0266" w:rsidRDefault="005B0266" w:rsidP="005B0266">
            <w:pPr>
              <w:pStyle w:val="ac"/>
              <w:rPr>
                <w:lang w:val="en-US"/>
              </w:rPr>
            </w:pPr>
            <w:r w:rsidRPr="005B0266">
              <w:rPr>
                <w:lang w:val="en-US"/>
              </w:rPr>
              <w:t>Na</w:t>
            </w:r>
            <w:r w:rsidRPr="005B0266">
              <w:rPr>
                <w:vertAlign w:val="subscript"/>
                <w:lang w:val="en-US"/>
              </w:rPr>
              <w:t>2</w:t>
            </w:r>
            <w:r w:rsidRPr="005B0266">
              <w:rPr>
                <w:lang w:val="en-US"/>
              </w:rPr>
              <w:t>CO</w:t>
            </w:r>
            <w:r w:rsidRPr="005B0266">
              <w:rPr>
                <w:vertAlign w:val="subscript"/>
                <w:lang w:val="en-US"/>
              </w:rPr>
              <w:t>3</w:t>
            </w:r>
            <w:r w:rsidRPr="005B0266">
              <w:rPr>
                <w:lang w:val="en-US"/>
              </w:rPr>
              <w:t> +H</w:t>
            </w:r>
            <w:r w:rsidRPr="005B0266">
              <w:rPr>
                <w:vertAlign w:val="subscript"/>
                <w:lang w:val="en-US"/>
              </w:rPr>
              <w:t>2</w:t>
            </w:r>
            <w:r w:rsidRPr="005B0266">
              <w:rPr>
                <w:lang w:val="en-US"/>
              </w:rPr>
              <w:t>SO</w:t>
            </w:r>
            <w:r w:rsidRPr="005B0266">
              <w:rPr>
                <w:vertAlign w:val="subscript"/>
                <w:lang w:val="en-US"/>
              </w:rPr>
              <w:t>4</w:t>
            </w:r>
            <w:r w:rsidRPr="005B0266">
              <w:rPr>
                <w:lang w:val="en-US"/>
              </w:rPr>
              <w:t> → Na</w:t>
            </w:r>
            <w:r w:rsidRPr="005B0266">
              <w:rPr>
                <w:vertAlign w:val="subscript"/>
                <w:lang w:val="en-US"/>
              </w:rPr>
              <w:t>2</w:t>
            </w:r>
            <w:r w:rsidRPr="005B0266">
              <w:rPr>
                <w:lang w:val="en-US"/>
              </w:rPr>
              <w:t>SO</w:t>
            </w:r>
            <w:r w:rsidRPr="005B0266">
              <w:rPr>
                <w:vertAlign w:val="subscript"/>
                <w:lang w:val="en-US"/>
              </w:rPr>
              <w:t>4</w:t>
            </w:r>
            <w:r w:rsidRPr="005B0266">
              <w:rPr>
                <w:lang w:val="en-US"/>
              </w:rPr>
              <w:t> + H</w:t>
            </w:r>
            <w:r w:rsidRPr="005B0266">
              <w:rPr>
                <w:vertAlign w:val="subscript"/>
                <w:lang w:val="en-US"/>
              </w:rPr>
              <w:t>2</w:t>
            </w:r>
            <w:r w:rsidRPr="005B0266">
              <w:rPr>
                <w:lang w:val="en-US"/>
              </w:rPr>
              <w:t>O + CO</w:t>
            </w:r>
            <w:r w:rsidRPr="005B0266">
              <w:rPr>
                <w:vertAlign w:val="subscript"/>
                <w:lang w:val="en-US"/>
              </w:rPr>
              <w:t>2</w:t>
            </w:r>
            <w:r w:rsidRPr="005B0266">
              <w:rPr>
                <w:lang w:val="en-US"/>
              </w:rPr>
              <w:t>↑</w:t>
            </w:r>
          </w:p>
          <w:p w:rsidR="005B0266" w:rsidRPr="005B0266" w:rsidRDefault="005B0266" w:rsidP="005B0266">
            <w:pPr>
              <w:pStyle w:val="ac"/>
              <w:rPr>
                <w:lang w:val="en-US"/>
              </w:rPr>
            </w:pPr>
            <w:r w:rsidRPr="005B0266">
              <w:rPr>
                <w:lang w:val="en-US"/>
              </w:rPr>
              <w:t>2Na</w:t>
            </w:r>
            <w:r w:rsidRPr="005B0266">
              <w:rPr>
                <w:vertAlign w:val="superscript"/>
                <w:lang w:val="en-US"/>
              </w:rPr>
              <w:t>+</w:t>
            </w:r>
            <w:r w:rsidRPr="005B0266">
              <w:rPr>
                <w:lang w:val="en-US"/>
              </w:rPr>
              <w:t> + CO</w:t>
            </w:r>
            <w:r w:rsidRPr="005B0266">
              <w:rPr>
                <w:vertAlign w:val="subscript"/>
                <w:lang w:val="en-US"/>
              </w:rPr>
              <w:t>3</w:t>
            </w:r>
            <w:r w:rsidRPr="005B0266">
              <w:rPr>
                <w:vertAlign w:val="superscript"/>
                <w:lang w:val="en-US"/>
              </w:rPr>
              <w:t>2-</w:t>
            </w:r>
            <w:r w:rsidRPr="005B0266">
              <w:rPr>
                <w:lang w:val="en-US"/>
              </w:rPr>
              <w:t> +2H</w:t>
            </w:r>
            <w:r w:rsidRPr="005B0266">
              <w:rPr>
                <w:vertAlign w:val="superscript"/>
                <w:lang w:val="en-US"/>
              </w:rPr>
              <w:t>+</w:t>
            </w:r>
            <w:r w:rsidRPr="005B0266">
              <w:rPr>
                <w:lang w:val="en-US"/>
              </w:rPr>
              <w:t>+ SO</w:t>
            </w:r>
            <w:r w:rsidRPr="005B0266">
              <w:rPr>
                <w:vertAlign w:val="subscript"/>
                <w:lang w:val="en-US"/>
              </w:rPr>
              <w:t>4</w:t>
            </w:r>
            <w:r w:rsidRPr="005B0266">
              <w:rPr>
                <w:vertAlign w:val="superscript"/>
                <w:lang w:val="en-US"/>
              </w:rPr>
              <w:t>2-</w:t>
            </w:r>
            <w:r w:rsidRPr="005B0266">
              <w:rPr>
                <w:lang w:val="en-US"/>
              </w:rPr>
              <w:t> → 2Na</w:t>
            </w:r>
            <w:r w:rsidRPr="005B0266">
              <w:rPr>
                <w:vertAlign w:val="superscript"/>
                <w:lang w:val="en-US"/>
              </w:rPr>
              <w:t>+</w:t>
            </w:r>
            <w:r w:rsidRPr="005B0266">
              <w:rPr>
                <w:lang w:val="en-US"/>
              </w:rPr>
              <w:t> + SO</w:t>
            </w:r>
            <w:r w:rsidRPr="005B0266">
              <w:rPr>
                <w:vertAlign w:val="subscript"/>
                <w:lang w:val="en-US"/>
              </w:rPr>
              <w:t>4</w:t>
            </w:r>
            <w:r w:rsidRPr="005B0266">
              <w:rPr>
                <w:vertAlign w:val="superscript"/>
                <w:lang w:val="en-US"/>
              </w:rPr>
              <w:t>2-</w:t>
            </w:r>
            <w:r w:rsidRPr="005B0266">
              <w:rPr>
                <w:lang w:val="en-US"/>
              </w:rPr>
              <w:t> + H</w:t>
            </w:r>
            <w:r w:rsidRPr="005B0266">
              <w:rPr>
                <w:vertAlign w:val="subscript"/>
                <w:lang w:val="en-US"/>
              </w:rPr>
              <w:t>2</w:t>
            </w:r>
            <w:r w:rsidRPr="005B0266">
              <w:rPr>
                <w:lang w:val="en-US"/>
              </w:rPr>
              <w:t>O + CO</w:t>
            </w:r>
            <w:r w:rsidRPr="005B0266">
              <w:rPr>
                <w:vertAlign w:val="subscript"/>
                <w:lang w:val="en-US"/>
              </w:rPr>
              <w:t>2</w:t>
            </w:r>
            <w:r w:rsidRPr="005B0266">
              <w:rPr>
                <w:lang w:val="en-US"/>
              </w:rPr>
              <w:t xml:space="preserve">↑  </w:t>
            </w:r>
            <w:r w:rsidRPr="005B0266">
              <w:t>полное</w:t>
            </w:r>
            <w:r w:rsidRPr="005B0266">
              <w:rPr>
                <w:lang w:val="en-US"/>
              </w:rPr>
              <w:t xml:space="preserve"> </w:t>
            </w:r>
            <w:r w:rsidRPr="005B0266">
              <w:t>ионное</w:t>
            </w:r>
            <w:r w:rsidRPr="005B0266">
              <w:rPr>
                <w:lang w:val="en-US"/>
              </w:rPr>
              <w:t xml:space="preserve"> </w:t>
            </w:r>
            <w:r w:rsidRPr="005B0266">
              <w:t>уравнение</w:t>
            </w:r>
          </w:p>
          <w:p w:rsidR="005B0266" w:rsidRPr="005B0266" w:rsidRDefault="005B0266" w:rsidP="005B0266">
            <w:pPr>
              <w:pStyle w:val="ac"/>
            </w:pPr>
            <w:r w:rsidRPr="005B0266">
              <w:t>2H</w:t>
            </w:r>
            <w:r w:rsidRPr="005B0266">
              <w:rPr>
                <w:vertAlign w:val="superscript"/>
              </w:rPr>
              <w:t>+</w:t>
            </w:r>
            <w:r w:rsidRPr="005B0266">
              <w:t> + CO</w:t>
            </w:r>
            <w:r w:rsidRPr="005B0266">
              <w:rPr>
                <w:vertAlign w:val="subscript"/>
              </w:rPr>
              <w:t>3</w:t>
            </w:r>
            <w:r w:rsidRPr="005B0266">
              <w:rPr>
                <w:vertAlign w:val="superscript"/>
              </w:rPr>
              <w:t>2-</w:t>
            </w:r>
            <w:r w:rsidRPr="005B0266">
              <w:t> → H</w:t>
            </w:r>
            <w:r w:rsidRPr="005B0266">
              <w:rPr>
                <w:vertAlign w:val="subscript"/>
              </w:rPr>
              <w:t>2</w:t>
            </w:r>
            <w:r w:rsidRPr="005B0266">
              <w:t>O + CO</w:t>
            </w:r>
            <w:r w:rsidRPr="005B0266">
              <w:rPr>
                <w:vertAlign w:val="subscript"/>
              </w:rPr>
              <w:t>2</w:t>
            </w:r>
            <w:r w:rsidRPr="005B0266">
              <w:t>↑  сокращенное ионное уравнение.</w:t>
            </w:r>
          </w:p>
          <w:p w:rsidR="005B0266" w:rsidRPr="005B0266" w:rsidRDefault="005B0266" w:rsidP="005B0266">
            <w:pPr>
              <w:pStyle w:val="ac"/>
            </w:pPr>
            <w:r w:rsidRPr="005B0266">
              <w:t>· 3. </w:t>
            </w:r>
            <w:r w:rsidRPr="005B0266">
              <w:rPr>
                <w:rStyle w:val="af"/>
                <w:color w:val="333333"/>
                <w:sz w:val="24"/>
                <w:szCs w:val="24"/>
              </w:rPr>
              <w:t>Образование слабого электролита:</w:t>
            </w:r>
          </w:p>
          <w:p w:rsidR="005B0266" w:rsidRPr="005B0266" w:rsidRDefault="005B0266" w:rsidP="005B0266">
            <w:pPr>
              <w:pStyle w:val="ac"/>
            </w:pPr>
            <w:r w:rsidRPr="005B0266">
              <w:t>KOH + HBr → KBr + H</w:t>
            </w:r>
            <w:r w:rsidRPr="005B0266">
              <w:rPr>
                <w:vertAlign w:val="subscript"/>
              </w:rPr>
              <w:t>2</w:t>
            </w:r>
            <w:r w:rsidRPr="005B0266">
              <w:t>O</w:t>
            </w:r>
          </w:p>
          <w:p w:rsidR="005B0266" w:rsidRPr="005B0266" w:rsidRDefault="005B0266" w:rsidP="005B0266">
            <w:pPr>
              <w:pStyle w:val="ac"/>
            </w:pPr>
            <w:r w:rsidRPr="005B0266">
              <w:t>K</w:t>
            </w:r>
            <w:r w:rsidRPr="005B0266">
              <w:rPr>
                <w:vertAlign w:val="superscript"/>
              </w:rPr>
              <w:t>+</w:t>
            </w:r>
            <w:r w:rsidRPr="005B0266">
              <w:t> + OH</w:t>
            </w:r>
            <w:r w:rsidRPr="005B0266">
              <w:rPr>
                <w:vertAlign w:val="superscript"/>
              </w:rPr>
              <w:t>-</w:t>
            </w:r>
            <w:r w:rsidRPr="005B0266">
              <w:t> + H</w:t>
            </w:r>
            <w:r w:rsidRPr="005B0266">
              <w:rPr>
                <w:vertAlign w:val="superscript"/>
              </w:rPr>
              <w:t>+</w:t>
            </w:r>
            <w:r w:rsidRPr="005B0266">
              <w:t> + Br</w:t>
            </w:r>
            <w:r w:rsidRPr="005B0266">
              <w:rPr>
                <w:vertAlign w:val="superscript"/>
              </w:rPr>
              <w:t>-</w:t>
            </w:r>
            <w:r w:rsidRPr="005B0266">
              <w:t> → K</w:t>
            </w:r>
            <w:r w:rsidRPr="005B0266">
              <w:rPr>
                <w:vertAlign w:val="superscript"/>
              </w:rPr>
              <w:t>+</w:t>
            </w:r>
            <w:r w:rsidRPr="005B0266">
              <w:t> + Br</w:t>
            </w:r>
            <w:r w:rsidRPr="005B0266">
              <w:rPr>
                <w:vertAlign w:val="superscript"/>
              </w:rPr>
              <w:t>-</w:t>
            </w:r>
            <w:r w:rsidRPr="005B0266">
              <w:t> + H</w:t>
            </w:r>
            <w:r w:rsidRPr="005B0266">
              <w:rPr>
                <w:vertAlign w:val="subscript"/>
              </w:rPr>
              <w:t>2</w:t>
            </w:r>
            <w:r w:rsidRPr="005B0266">
              <w:t>O  полное ионное уравнение</w:t>
            </w:r>
          </w:p>
          <w:p w:rsidR="005B0266" w:rsidRDefault="005B0266" w:rsidP="005B0266">
            <w:pPr>
              <w:pStyle w:val="ac"/>
            </w:pPr>
            <w:r w:rsidRPr="005B0266">
              <w:t>OH</w:t>
            </w:r>
            <w:r w:rsidRPr="005B0266">
              <w:rPr>
                <w:vertAlign w:val="superscript"/>
              </w:rPr>
              <w:t>-</w:t>
            </w:r>
            <w:r w:rsidRPr="005B0266">
              <w:t> + H</w:t>
            </w:r>
            <w:r w:rsidRPr="005B0266">
              <w:rPr>
                <w:vertAlign w:val="superscript"/>
              </w:rPr>
              <w:t>+</w:t>
            </w:r>
            <w:r w:rsidRPr="005B0266">
              <w:t> → H</w:t>
            </w:r>
            <w:r w:rsidRPr="005B0266">
              <w:rPr>
                <w:vertAlign w:val="subscript"/>
              </w:rPr>
              <w:t>2</w:t>
            </w:r>
            <w:r w:rsidRPr="005B0266">
              <w:t>O  сокращенное ионное уравнение.</w:t>
            </w:r>
          </w:p>
          <w:p w:rsidR="005B0266" w:rsidRPr="005B0266" w:rsidRDefault="005B0266" w:rsidP="005B0266">
            <w:pPr>
              <w:pStyle w:val="ac"/>
            </w:pPr>
          </w:p>
          <w:p w:rsidR="005B0266" w:rsidRPr="005B0266" w:rsidRDefault="005B0266" w:rsidP="005B0266">
            <w:pPr>
              <w:pStyle w:val="ac"/>
              <w:rPr>
                <w:rFonts w:eastAsia="Times New Roman"/>
                <w:color w:val="000000"/>
                <w:lang w:eastAsia="ru-RU"/>
              </w:rPr>
            </w:pPr>
          </w:p>
          <w:p w:rsidR="005C0851" w:rsidRPr="004B4CFD" w:rsidRDefault="005C0851" w:rsidP="005C0851">
            <w:pPr>
              <w:spacing w:after="0" w:line="276" w:lineRule="auto"/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</w:pPr>
            <w:r w:rsidRPr="004B4CFD"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  <w:lastRenderedPageBreak/>
              <w:t>Условия выполнения задания</w:t>
            </w:r>
          </w:p>
          <w:p w:rsidR="005C0851" w:rsidRPr="004B4CFD" w:rsidRDefault="005C0851" w:rsidP="005C0851">
            <w:pPr>
              <w:numPr>
                <w:ilvl w:val="0"/>
                <w:numId w:val="30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Место выполнения задания: 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u w:val="single"/>
              </w:rPr>
              <w:t>задание выполняется на занятии в аудиторное время</w:t>
            </w:r>
          </w:p>
          <w:p w:rsidR="005C0851" w:rsidRPr="004B4CFD" w:rsidRDefault="005C0851" w:rsidP="005C0851">
            <w:pPr>
              <w:numPr>
                <w:ilvl w:val="0"/>
                <w:numId w:val="30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Максимальное время выполнения задания: </w:t>
            </w:r>
            <w:r w:rsidR="0049555D">
              <w:rPr>
                <w:rFonts w:eastAsia="Times New Roman" w:cs="Times New Roman"/>
                <w:color w:val="000000"/>
                <w:sz w:val="24"/>
                <w:szCs w:val="24"/>
                <w:u w:val="single"/>
              </w:rPr>
              <w:t>90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u w:val="single"/>
              </w:rPr>
              <w:t xml:space="preserve"> минут</w:t>
            </w:r>
          </w:p>
          <w:p w:rsidR="005C0851" w:rsidRPr="004B4CFD" w:rsidRDefault="005C0851" w:rsidP="005C0851">
            <w:pPr>
              <w:numPr>
                <w:ilvl w:val="0"/>
                <w:numId w:val="30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>Вы можете воспользоваться: учебником, конспектом лекций</w:t>
            </w:r>
          </w:p>
          <w:p w:rsidR="005C0851" w:rsidRPr="004B4CFD" w:rsidRDefault="005C0851" w:rsidP="005C0851">
            <w:pPr>
              <w:numPr>
                <w:ilvl w:val="0"/>
                <w:numId w:val="30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  <w:t>Шкала оценки образовательных достижений:</w:t>
            </w:r>
          </w:p>
          <w:p w:rsidR="005C0851" w:rsidRPr="004B4CFD" w:rsidRDefault="005C0851" w:rsidP="005C0851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>Выполнение работы более 90% - оценка «5»</w:t>
            </w:r>
          </w:p>
          <w:p w:rsidR="005C0851" w:rsidRPr="004B4CFD" w:rsidRDefault="005C0851" w:rsidP="005C0851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       70-90% - оценка «4»  </w:t>
            </w:r>
          </w:p>
          <w:p w:rsidR="005C0851" w:rsidRPr="004B4CFD" w:rsidRDefault="005C0851" w:rsidP="005C0851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       50-70% - оценка «3»</w:t>
            </w:r>
          </w:p>
          <w:p w:rsidR="005C0851" w:rsidRDefault="005C0851" w:rsidP="009B7CBA">
            <w:pPr>
              <w:spacing w:after="0" w:line="256" w:lineRule="auto"/>
              <w:ind w:firstLine="108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</w:t>
            </w:r>
            <w:r w:rsidR="0049555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Менее 50%- оценка «2»  </w:t>
            </w:r>
          </w:p>
          <w:p w:rsidR="009B7CBA" w:rsidRPr="009B7CBA" w:rsidRDefault="009B7CBA" w:rsidP="009B7CBA">
            <w:pPr>
              <w:spacing w:after="0" w:line="256" w:lineRule="auto"/>
              <w:ind w:firstLine="108"/>
              <w:rPr>
                <w:rFonts w:eastAsia="Times New Roman" w:cs="Times New Roman"/>
                <w:color w:val="000000"/>
                <w:sz w:val="24"/>
                <w:szCs w:val="24"/>
              </w:rPr>
            </w:pPr>
          </w:p>
          <w:p w:rsidR="009B7CBA" w:rsidRPr="004B4CFD" w:rsidRDefault="005C5C8F" w:rsidP="009B7CBA">
            <w:pPr>
              <w:spacing w:after="0" w:line="276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u w:val="single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u w:val="single"/>
              </w:rPr>
              <w:t xml:space="preserve">Практическое занятие </w:t>
            </w:r>
          </w:p>
          <w:p w:rsidR="009B7CBA" w:rsidRPr="004B4CFD" w:rsidRDefault="009B7CBA" w:rsidP="009B7CBA">
            <w:pPr>
              <w:spacing w:after="0" w:line="276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>Химические свойства кислот и солей</w:t>
            </w:r>
          </w:p>
          <w:p w:rsidR="009B7CBA" w:rsidRPr="004B4CFD" w:rsidRDefault="009B7CBA" w:rsidP="009B7CBA">
            <w:pPr>
              <w:tabs>
                <w:tab w:val="left" w:pos="5530"/>
              </w:tabs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ab/>
            </w:r>
          </w:p>
          <w:p w:rsidR="009B7CBA" w:rsidRPr="004B4CFD" w:rsidRDefault="009B7CBA" w:rsidP="009B7CBA">
            <w:p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Цель 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>:знать состав, свойства, применение и получение средних, кислых и основных солей, их диссоциацию.</w:t>
            </w:r>
          </w:p>
          <w:p w:rsidR="009B7CBA" w:rsidRDefault="009B7CBA" w:rsidP="009B7CBA">
            <w:pPr>
              <w:spacing w:after="0" w:line="256" w:lineRule="auto"/>
              <w:ind w:firstLine="108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>Развивать умения сравнивать по составу различные виды солей, анализировать их способы получения, процесс диссоциации; формировать навыки экспериментальной работы, способность обобщать и систематизировать полученные знания о солях, их взаимосвязи с другими классами сложных неорганических веществ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>.</w:t>
            </w:r>
          </w:p>
          <w:p w:rsidR="009B7CBA" w:rsidRPr="004B4CFD" w:rsidRDefault="009B7CBA" w:rsidP="009B7CBA">
            <w:pPr>
              <w:spacing w:before="100" w:beforeAutospacing="1" w:after="100" w:afterAutospacing="1" w:line="312" w:lineRule="atLeast"/>
              <w:outlineLvl w:val="2"/>
              <w:rPr>
                <w:rFonts w:eastAsia="Times New Roman" w:cs="Times New Roman"/>
                <w:b/>
                <w:bCs/>
                <w:sz w:val="27"/>
                <w:szCs w:val="27"/>
                <w:u w:val="single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sz w:val="27"/>
                <w:szCs w:val="27"/>
                <w:u w:val="single"/>
                <w:lang w:eastAsia="ru-RU"/>
              </w:rPr>
              <w:t>Вариант 1</w:t>
            </w:r>
          </w:p>
          <w:p w:rsidR="009B7CBA" w:rsidRPr="004B4CFD" w:rsidRDefault="009B7CBA" w:rsidP="009B7CBA">
            <w:pPr>
              <w:spacing w:before="100" w:beforeAutospacing="1" w:after="100" w:afterAutospacing="1" w:line="312" w:lineRule="atLeast"/>
              <w:outlineLvl w:val="2"/>
              <w:rPr>
                <w:rFonts w:eastAsia="Times New Roman" w:cs="Times New Roman"/>
                <w:b/>
                <w:bCs/>
                <w:sz w:val="27"/>
                <w:szCs w:val="27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sz w:val="27"/>
                <w:szCs w:val="27"/>
                <w:u w:val="single"/>
                <w:lang w:eastAsia="ru-RU"/>
              </w:rPr>
              <w:t>Кислоты</w:t>
            </w:r>
          </w:p>
          <w:p w:rsidR="009B7CBA" w:rsidRPr="004B4CFD" w:rsidRDefault="009B7CBA" w:rsidP="009B7CBA">
            <w:pPr>
              <w:numPr>
                <w:ilvl w:val="0"/>
                <w:numId w:val="34"/>
              </w:numPr>
              <w:spacing w:before="100" w:beforeAutospacing="1" w:after="24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Кислота + основный оксид = соль + вода</w:t>
            </w:r>
          </w:p>
          <w:p w:rsidR="009B7CBA" w:rsidRPr="004B4CFD" w:rsidRDefault="009B7CBA" w:rsidP="009B7CBA">
            <w:pPr>
              <w:numPr>
                <w:ilvl w:val="0"/>
                <w:numId w:val="34"/>
              </w:numPr>
              <w:spacing w:before="100" w:beforeAutospacing="1" w:after="24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Кислота + амфотерный оксид = соль + вода</w:t>
            </w:r>
          </w:p>
          <w:p w:rsidR="009B7CBA" w:rsidRPr="004B4CFD" w:rsidRDefault="009B7CBA" w:rsidP="009B7CBA">
            <w:pPr>
              <w:numPr>
                <w:ilvl w:val="0"/>
                <w:numId w:val="34"/>
              </w:numPr>
              <w:spacing w:before="100" w:beforeAutospacing="1" w:after="24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Кислота + основание = соль + вода</w:t>
            </w:r>
          </w:p>
          <w:p w:rsidR="009B7CBA" w:rsidRPr="004B4CFD" w:rsidRDefault="009B7CBA" w:rsidP="009B7CBA">
            <w:pPr>
              <w:numPr>
                <w:ilvl w:val="0"/>
                <w:numId w:val="34"/>
              </w:numPr>
              <w:spacing w:before="100" w:beforeAutospacing="1" w:after="24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Кислота + амфотерный гидроксид = соль + вода</w:t>
            </w:r>
          </w:p>
          <w:p w:rsidR="009B7CBA" w:rsidRPr="004B4CFD" w:rsidRDefault="009B7CBA" w:rsidP="009B7CBA">
            <w:pPr>
              <w:numPr>
                <w:ilvl w:val="0"/>
                <w:numId w:val="34"/>
              </w:numPr>
              <w:spacing w:before="100" w:beforeAutospacing="1" w:after="24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Сильная кислота + соль слабой кислоты = слабая кислота + соль сильной кислоты</w:t>
            </w:r>
          </w:p>
          <w:p w:rsidR="009B7CBA" w:rsidRPr="004B4CFD" w:rsidRDefault="009B7CBA" w:rsidP="009B7CBA">
            <w:pPr>
              <w:numPr>
                <w:ilvl w:val="0"/>
                <w:numId w:val="34"/>
              </w:numPr>
              <w:spacing w:before="100" w:beforeAutospacing="1" w:after="100" w:afterAutospacing="1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Кислота + металл (находящийся в ряду напряжений левее водорода) = соль + водород</w:t>
            </w:r>
          </w:p>
          <w:p w:rsidR="009B7CBA" w:rsidRPr="004B4CFD" w:rsidRDefault="009B7CBA" w:rsidP="009B7CBA">
            <w:pPr>
              <w:spacing w:before="100" w:beforeAutospacing="1" w:after="100" w:afterAutospacing="1" w:line="312" w:lineRule="atLeast"/>
              <w:outlineLvl w:val="2"/>
              <w:rPr>
                <w:rFonts w:eastAsia="Times New Roman" w:cs="Times New Roman"/>
                <w:b/>
                <w:bCs/>
                <w:sz w:val="27"/>
                <w:szCs w:val="27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sz w:val="27"/>
                <w:szCs w:val="27"/>
                <w:u w:val="single"/>
                <w:lang w:eastAsia="ru-RU"/>
              </w:rPr>
              <w:t>Амфотерные гидроксиды</w:t>
            </w:r>
          </w:p>
          <w:p w:rsidR="009B7CBA" w:rsidRPr="004B4CFD" w:rsidRDefault="009B7CBA" w:rsidP="009B7CBA">
            <w:pPr>
              <w:numPr>
                <w:ilvl w:val="0"/>
                <w:numId w:val="35"/>
              </w:numPr>
              <w:spacing w:before="100" w:beforeAutospacing="1" w:after="24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Амфотерный гидроксид + кислота = соль + вода</w:t>
            </w:r>
          </w:p>
          <w:p w:rsidR="009B7CBA" w:rsidRPr="004B4CFD" w:rsidRDefault="009B7CBA" w:rsidP="009B7CBA">
            <w:pPr>
              <w:numPr>
                <w:ilvl w:val="0"/>
                <w:numId w:val="35"/>
              </w:numPr>
              <w:spacing w:before="100" w:beforeAutospacing="1" w:after="24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Амфотерный гидроксид + щелочь = соль + вода (при сплавлении)</w:t>
            </w:r>
          </w:p>
          <w:p w:rsidR="009B7CBA" w:rsidRPr="004B4CFD" w:rsidRDefault="009B7CBA" w:rsidP="009B7CBA">
            <w:pPr>
              <w:numPr>
                <w:ilvl w:val="0"/>
                <w:numId w:val="35"/>
              </w:numPr>
              <w:spacing w:before="100" w:beforeAutospacing="1" w:after="24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Амфотерный гидроксид + щелочь = соль (в водном растворе)</w:t>
            </w:r>
          </w:p>
          <w:p w:rsidR="009B7CBA" w:rsidRPr="004B4CFD" w:rsidRDefault="009B7CBA" w:rsidP="009B7CBA">
            <w:pPr>
              <w:spacing w:before="100" w:beforeAutospacing="1" w:after="24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Вариант 2</w:t>
            </w:r>
          </w:p>
          <w:p w:rsidR="009B7CBA" w:rsidRPr="004B4CFD" w:rsidRDefault="009B7CBA" w:rsidP="009B7CBA">
            <w:pPr>
              <w:spacing w:before="100" w:beforeAutospacing="1" w:after="100" w:afterAutospacing="1" w:line="312" w:lineRule="atLeast"/>
              <w:outlineLvl w:val="2"/>
              <w:rPr>
                <w:rFonts w:eastAsia="Times New Roman" w:cs="Times New Roman"/>
                <w:b/>
                <w:bCs/>
                <w:sz w:val="27"/>
                <w:szCs w:val="27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sz w:val="27"/>
                <w:szCs w:val="27"/>
                <w:u w:val="single"/>
                <w:lang w:eastAsia="ru-RU"/>
              </w:rPr>
              <w:t>Щелочи</w:t>
            </w:r>
          </w:p>
          <w:p w:rsidR="009B7CBA" w:rsidRPr="004B4CFD" w:rsidRDefault="009B7CBA" w:rsidP="009B7CBA">
            <w:pPr>
              <w:numPr>
                <w:ilvl w:val="0"/>
                <w:numId w:val="36"/>
              </w:numPr>
              <w:spacing w:before="100" w:beforeAutospacing="1" w:after="24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Щелочь + кислотный оксид = соль + вода</w:t>
            </w:r>
          </w:p>
          <w:p w:rsidR="009B7CBA" w:rsidRPr="004B4CFD" w:rsidRDefault="009B7CBA" w:rsidP="009B7CBA">
            <w:pPr>
              <w:numPr>
                <w:ilvl w:val="0"/>
                <w:numId w:val="36"/>
              </w:numPr>
              <w:spacing w:before="100" w:beforeAutospacing="1" w:after="24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Щелочь + кислота = соль + вода</w:t>
            </w: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br/>
            </w:r>
          </w:p>
          <w:p w:rsidR="009B7CBA" w:rsidRPr="004B4CFD" w:rsidRDefault="009B7CBA" w:rsidP="009B7CBA">
            <w:pPr>
              <w:numPr>
                <w:ilvl w:val="0"/>
                <w:numId w:val="36"/>
              </w:numPr>
              <w:spacing w:before="100" w:beforeAutospacing="1" w:after="24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Щелочь + амфотерный оксид = соль + вода</w:t>
            </w:r>
          </w:p>
          <w:p w:rsidR="009B7CBA" w:rsidRPr="004B4CFD" w:rsidRDefault="009B7CBA" w:rsidP="009B7CBA">
            <w:pPr>
              <w:numPr>
                <w:ilvl w:val="0"/>
                <w:numId w:val="36"/>
              </w:numPr>
              <w:spacing w:before="100" w:beforeAutospacing="1" w:after="24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Щелочь + амфотерный гидроксид = соль (в водном растворе)</w:t>
            </w:r>
          </w:p>
          <w:p w:rsidR="009B7CBA" w:rsidRPr="004B4CFD" w:rsidRDefault="009B7CBA" w:rsidP="009B7CBA">
            <w:pPr>
              <w:numPr>
                <w:ilvl w:val="0"/>
                <w:numId w:val="36"/>
              </w:numPr>
              <w:spacing w:before="100" w:beforeAutospacing="1" w:after="24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Щелочь + растворимая соль = нерастворимое основание + соль</w:t>
            </w:r>
          </w:p>
          <w:p w:rsidR="009B7CBA" w:rsidRPr="004B4CFD" w:rsidRDefault="009B7CBA" w:rsidP="009B7CBA">
            <w:pPr>
              <w:numPr>
                <w:ilvl w:val="0"/>
                <w:numId w:val="36"/>
              </w:numPr>
              <w:spacing w:before="100" w:beforeAutospacing="1" w:after="24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Щелочь + металл (Al, Zn) + вода = соль + водород</w:t>
            </w:r>
          </w:p>
          <w:p w:rsidR="009B7CBA" w:rsidRPr="004B4CFD" w:rsidRDefault="009B7CBA" w:rsidP="009B7CBA">
            <w:pPr>
              <w:spacing w:before="100" w:beforeAutospacing="1" w:after="100" w:afterAutospacing="1" w:line="312" w:lineRule="atLeast"/>
              <w:outlineLvl w:val="2"/>
              <w:rPr>
                <w:rFonts w:eastAsia="Times New Roman" w:cs="Times New Roman"/>
                <w:b/>
                <w:bCs/>
                <w:sz w:val="27"/>
                <w:szCs w:val="27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sz w:val="27"/>
                <w:szCs w:val="27"/>
                <w:u w:val="single"/>
                <w:lang w:eastAsia="ru-RU"/>
              </w:rPr>
              <w:t>Соли</w:t>
            </w:r>
          </w:p>
          <w:p w:rsidR="009B7CBA" w:rsidRPr="004B4CFD" w:rsidRDefault="009B7CBA" w:rsidP="009B7CBA">
            <w:pPr>
              <w:numPr>
                <w:ilvl w:val="0"/>
                <w:numId w:val="37"/>
              </w:numPr>
              <w:spacing w:before="100" w:beforeAutospacing="1" w:after="24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Соль слабой кислоты + сильная кислота = соль сильной кислоты + слабая кислота</w:t>
            </w:r>
          </w:p>
          <w:p w:rsidR="009B7CBA" w:rsidRPr="004B4CFD" w:rsidRDefault="00CF4F0E" w:rsidP="009B7CBA">
            <w:pPr>
              <w:numPr>
                <w:ilvl w:val="0"/>
                <w:numId w:val="37"/>
              </w:numPr>
              <w:spacing w:before="100" w:beforeAutospacing="1" w:after="24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hyperlink r:id="rId24" w:history="1">
              <w:r w:rsidR="009B7CBA" w:rsidRPr="004B4CFD">
                <w:rPr>
                  <w:rFonts w:eastAsia="Calibri" w:cs="Times New Roman"/>
                  <w:color w:val="5555FF"/>
                  <w:sz w:val="24"/>
                  <w:szCs w:val="24"/>
                  <w:u w:val="single"/>
                </w:rPr>
                <w:t>Растворимая</w:t>
              </w:r>
            </w:hyperlink>
            <w:r w:rsidR="009B7CBA"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соль + растворимая соль = нерастворимая соль + соль</w:t>
            </w:r>
          </w:p>
          <w:p w:rsidR="009B7CBA" w:rsidRPr="004B4CFD" w:rsidRDefault="009B7CBA" w:rsidP="009B7CBA">
            <w:pPr>
              <w:numPr>
                <w:ilvl w:val="0"/>
                <w:numId w:val="37"/>
              </w:numPr>
              <w:spacing w:before="100" w:beforeAutospacing="1" w:after="24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Растворимая соль + щелочь = соль + нерастворимое основание</w:t>
            </w:r>
          </w:p>
          <w:p w:rsidR="009B7CBA" w:rsidRPr="004B4CFD" w:rsidRDefault="009B7CBA" w:rsidP="009B7CBA">
            <w:pPr>
              <w:spacing w:after="0" w:line="276" w:lineRule="auto"/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</w:pPr>
            <w:r w:rsidRPr="004B4CFD"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  <w:t>Условия выполнения задания</w:t>
            </w:r>
          </w:p>
          <w:p w:rsidR="009B7CBA" w:rsidRPr="004B4CFD" w:rsidRDefault="009B7CBA" w:rsidP="009B7CBA">
            <w:pPr>
              <w:numPr>
                <w:ilvl w:val="0"/>
                <w:numId w:val="38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Место выполнения задания: 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u w:val="single"/>
              </w:rPr>
              <w:t>задание выполняется на занятии в аудиторное время</w:t>
            </w:r>
          </w:p>
          <w:p w:rsidR="009B7CBA" w:rsidRPr="004B4CFD" w:rsidRDefault="009B7CBA" w:rsidP="009B7CBA">
            <w:pPr>
              <w:numPr>
                <w:ilvl w:val="0"/>
                <w:numId w:val="38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Максимальное время выполнения задания: </w:t>
            </w:r>
            <w:r w:rsidR="007745BA">
              <w:rPr>
                <w:rFonts w:eastAsia="Times New Roman" w:cs="Times New Roman"/>
                <w:color w:val="000000"/>
                <w:sz w:val="24"/>
                <w:szCs w:val="24"/>
                <w:u w:val="single"/>
              </w:rPr>
              <w:t>90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u w:val="single"/>
              </w:rPr>
              <w:t xml:space="preserve"> минут</w:t>
            </w:r>
          </w:p>
          <w:p w:rsidR="009B7CBA" w:rsidRPr="004B4CFD" w:rsidRDefault="009B7CBA" w:rsidP="009B7CBA">
            <w:pPr>
              <w:numPr>
                <w:ilvl w:val="0"/>
                <w:numId w:val="38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>Вы можете воспользоваться: учебником, конспектом лекций</w:t>
            </w:r>
          </w:p>
          <w:p w:rsidR="009B7CBA" w:rsidRPr="004B4CFD" w:rsidRDefault="009B7CBA" w:rsidP="009B7CBA">
            <w:pPr>
              <w:numPr>
                <w:ilvl w:val="0"/>
                <w:numId w:val="38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  <w:t>Шкала оценки образовательных достижений:</w:t>
            </w:r>
          </w:p>
          <w:p w:rsidR="009B7CBA" w:rsidRPr="004B4CFD" w:rsidRDefault="009B7CBA" w:rsidP="009B7CBA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>Выполнение работы более 90% - оценка «5»</w:t>
            </w:r>
          </w:p>
          <w:p w:rsidR="009B7CBA" w:rsidRPr="004B4CFD" w:rsidRDefault="009B7CBA" w:rsidP="009B7CBA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        70-90% - оценка «4»  </w:t>
            </w:r>
          </w:p>
          <w:p w:rsidR="009B7CBA" w:rsidRPr="004B4CFD" w:rsidRDefault="009B7CBA" w:rsidP="009B7CBA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        50-70% - оценка «3»</w:t>
            </w:r>
          </w:p>
          <w:p w:rsidR="005C0851" w:rsidRDefault="009B7CBA" w:rsidP="009B7CBA">
            <w:pPr>
              <w:shd w:val="clear" w:color="auto" w:fill="FFFFFF" w:themeFill="background1"/>
              <w:spacing w:after="0" w:line="276" w:lineRule="auto"/>
              <w:ind w:left="720"/>
              <w:rPr>
                <w:rFonts w:eastAsia="Times New Roman" w:cs="Times New Roman"/>
                <w:b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  Менее 50%- оценка «2»        </w:t>
            </w:r>
          </w:p>
          <w:p w:rsidR="008C6880" w:rsidRPr="0083007D" w:rsidRDefault="008C6880" w:rsidP="0083007D">
            <w:pPr>
              <w:spacing w:after="0" w:line="276" w:lineRule="auto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:rsidR="00A71063" w:rsidRPr="004B4CFD" w:rsidRDefault="005C5C8F" w:rsidP="00BA66C7">
            <w:pPr>
              <w:spacing w:after="0" w:line="276" w:lineRule="auto"/>
              <w:ind w:left="720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u w:val="single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u w:val="single"/>
              </w:rPr>
              <w:t xml:space="preserve">Практическое занятие </w:t>
            </w:r>
          </w:p>
          <w:p w:rsidR="00A71063" w:rsidRPr="004B4CFD" w:rsidRDefault="00A71063" w:rsidP="00F77D03">
            <w:pPr>
              <w:spacing w:after="0" w:line="276" w:lineRule="auto"/>
              <w:ind w:left="720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>Вычисление скорости химической реакции и ее зависимость от температуры.</w:t>
            </w:r>
          </w:p>
          <w:p w:rsidR="00A71063" w:rsidRPr="004B4CFD" w:rsidRDefault="00A71063" w:rsidP="0083007D">
            <w:p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 xml:space="preserve">Цель: 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>научиться применять теоретические знания при решении задач.</w:t>
            </w:r>
          </w:p>
          <w:p w:rsidR="00A71063" w:rsidRPr="004B4CFD" w:rsidRDefault="00A71063" w:rsidP="00F77D03">
            <w:pPr>
              <w:spacing w:after="0" w:line="256" w:lineRule="auto"/>
              <w:rPr>
                <w:rFonts w:eastAsia="Calibri" w:cs="Times New Roman"/>
                <w:sz w:val="24"/>
                <w:szCs w:val="24"/>
              </w:rPr>
            </w:pPr>
            <w:r w:rsidRPr="004B4CFD">
              <w:rPr>
                <w:rFonts w:eastAsia="Calibri" w:cs="Times New Roman"/>
                <w:sz w:val="24"/>
                <w:szCs w:val="24"/>
              </w:rPr>
              <w:t>Алгоритм решения задач по теме  "Скорость химической реакции"</w:t>
            </w:r>
          </w:p>
          <w:tbl>
            <w:tblPr>
              <w:tblW w:w="9911" w:type="dxa"/>
              <w:tblCellSpacing w:w="0" w:type="dxa"/>
              <w:tblLayout w:type="fixed"/>
              <w:tblLook w:val="04A0" w:firstRow="1" w:lastRow="0" w:firstColumn="1" w:lastColumn="0" w:noHBand="0" w:noVBand="1"/>
            </w:tblPr>
            <w:tblGrid>
              <w:gridCol w:w="9911"/>
            </w:tblGrid>
            <w:tr w:rsidR="00A71063" w:rsidRPr="004B4CFD" w:rsidTr="00F77D03">
              <w:trPr>
                <w:tblCellSpacing w:w="0" w:type="dxa"/>
              </w:trPr>
              <w:tc>
                <w:tcPr>
                  <w:tcW w:w="9911" w:type="dxa"/>
                  <w:tcMar>
                    <w:top w:w="150" w:type="dxa"/>
                    <w:left w:w="150" w:type="dxa"/>
                    <w:bottom w:w="150" w:type="dxa"/>
                    <w:right w:w="150" w:type="dxa"/>
                  </w:tcMar>
                </w:tcPr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Задача №1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Реакция протекает по уравнению А+В = 2С. Начальная концентрация вещества А равна 0,22 моль/л, а через 10 с — 0,215 моль/л. Вычислите среднюю скорость реакции.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Решение: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Используем формулу для расчёта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υ = ± ΔС/Δτ = ± (0,215-0,22)/(10-0) = 0,0005 моль/л ∙ с 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Задача №2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Вычислите, во сколько раз увеличится скорость реакции при повышении температуры от 30 до 70 </w:t>
                  </w:r>
                  <w:r w:rsidRPr="004B4CFD">
                    <w:rPr>
                      <w:rFonts w:ascii="Cambria Math" w:eastAsia="Calibri" w:hAnsi="Cambria Math" w:cs="Cambria Math"/>
                      <w:i/>
                      <w:iCs/>
                      <w:sz w:val="24"/>
                      <w:szCs w:val="24"/>
                      <w:vertAlign w:val="superscript"/>
                    </w:rPr>
                    <w:t>∘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  <w:vertAlign w:val="superscript"/>
                    </w:rPr>
                    <w:t> 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С, если температурный коэффициент скорости равен 2.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Решение: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По правилу Вант-Гоффа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lastRenderedPageBreak/>
                    <w:t>υ=υ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0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·γ 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</w:rPr>
                    <w:t>(t2-t1)/10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По условию задачи требуется определить υ/υ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0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: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υ/υ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0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=2 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</w:rPr>
                    <w:t>(70-30)/10 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= 2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</w:rPr>
                    <w:t>4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 = 16 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Задача №3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Запишите кинетическое уравнение для следующих уравнений реакций: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А) S(тв) + O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  <w:vertAlign w:val="subscript"/>
                    </w:rPr>
                    <w:t>2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 (г) = SO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  <w:vertAlign w:val="subscript"/>
                    </w:rPr>
                    <w:t>2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 (г)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Б) 2SO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  <w:vertAlign w:val="subscript"/>
                    </w:rPr>
                    <w:t>2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 (г) + O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  <w:vertAlign w:val="subscript"/>
                    </w:rPr>
                    <w:t>2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 (г) = 2SO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  <w:vertAlign w:val="subscript"/>
                    </w:rPr>
                    <w:t>3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 (ж)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Решение: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Согласно закону действующих масс, который действует для газов и жидкостей: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υ = к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 C (O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2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)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υ = к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2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 C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</w:rPr>
                    <w:t>2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(SO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2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)·C (O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2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)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Задача №4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Как изменится скорость реакции: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S (тв) + O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  <w:vertAlign w:val="subscript"/>
                    </w:rPr>
                    <w:t>2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 (г) = SO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  <w:vertAlign w:val="subscript"/>
                    </w:rPr>
                    <w:t>2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 (г)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при увеличении давления в системе в 4 раза?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Решение:</w:t>
                  </w:r>
                </w:p>
                <w:p w:rsidR="00A71063" w:rsidRPr="004B4CFD" w:rsidRDefault="00A71063" w:rsidP="00F77D03">
                  <w:pPr>
                    <w:numPr>
                      <w:ilvl w:val="0"/>
                      <w:numId w:val="24"/>
                    </w:num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Запишем кинетическое уравнение для реакции до повышения давления в системе. Обозначим концентрацию кислорода 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С(О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2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) = а, концентрация серы - твёрдого вещества не учитывается.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υ = к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 а </w:t>
                  </w:r>
                </w:p>
                <w:p w:rsidR="00A71063" w:rsidRPr="004B4CFD" w:rsidRDefault="00A71063" w:rsidP="00F77D03">
                  <w:pPr>
                    <w:numPr>
                      <w:ilvl w:val="0"/>
                      <w:numId w:val="25"/>
                    </w:num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При повышении давления в 4 раза, объём уменьшается в 4 раза, следовательно концентрация газа кислорода увеличится в 4 раза и кинетическое уравнение примет вид: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υ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</w:rPr>
                    <w:t>'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 = к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 4а</w:t>
                  </w:r>
                </w:p>
                <w:p w:rsidR="00A71063" w:rsidRPr="004B4CFD" w:rsidRDefault="00A71063" w:rsidP="00F77D03">
                  <w:pPr>
                    <w:numPr>
                      <w:ilvl w:val="0"/>
                      <w:numId w:val="26"/>
                    </w:num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Определяем, во сколько раз возрастёт скорость реакции: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υ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</w:rPr>
                    <w:t>'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 /υ = к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 4а / к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 а = 4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Следовательно, при повышении давления в 4 раза, скорость данной реакции увеличится в 4 раза.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Задача №5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Как изменится скорость реакции: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2SО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  <w:vertAlign w:val="subscript"/>
                    </w:rPr>
                    <w:t>2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 (г) + O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  <w:vertAlign w:val="subscript"/>
                    </w:rPr>
                    <w:t>2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 (г) = 2SO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  <w:vertAlign w:val="subscript"/>
                    </w:rPr>
                    <w:t>3</w:t>
                  </w: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 (г)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при увеличении давления в системе в 2 раза?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Решение:</w:t>
                  </w:r>
                </w:p>
                <w:p w:rsidR="00A71063" w:rsidRPr="004B4CFD" w:rsidRDefault="00A71063" w:rsidP="00F77D03">
                  <w:pPr>
                    <w:numPr>
                      <w:ilvl w:val="0"/>
                      <w:numId w:val="27"/>
                    </w:num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Запишем кинетическое уравнение для реакции до повышения давления в системе. Обозначим концентрацию SO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2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 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С(SО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2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) = а, концентрация кислорода C(O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2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) = b.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υ = к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 а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</w:rPr>
                    <w:t>2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·b </w:t>
                  </w:r>
                </w:p>
                <w:p w:rsidR="00A71063" w:rsidRPr="004B4CFD" w:rsidRDefault="00A71063" w:rsidP="00F77D03">
                  <w:pPr>
                    <w:numPr>
                      <w:ilvl w:val="0"/>
                      <w:numId w:val="28"/>
                    </w:num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При повышении давления в 2 раза, объём уменьшается в 2 раза, следовательно концентрация газа кислорода и SO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2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 увеличится в 2 раза и кинетическое уравнение примет вид: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υ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</w:rPr>
                    <w:t>'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 = к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 (2а)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</w:rPr>
                    <w:t>2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·2b = к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4а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</w:rPr>
                    <w:t>2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·2b= к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8а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</w:rPr>
                    <w:t>2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·b</w:t>
                  </w:r>
                </w:p>
                <w:p w:rsidR="00A71063" w:rsidRPr="004B4CFD" w:rsidRDefault="00A71063" w:rsidP="00F77D03">
                  <w:pPr>
                    <w:numPr>
                      <w:ilvl w:val="0"/>
                      <w:numId w:val="29"/>
                    </w:num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Определяем, во сколько раз возрастёт скорость реакции: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υ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</w:rPr>
                    <w:t>'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 /υ = к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 8а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</w:rPr>
                    <w:t>2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·b / к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 а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</w:rPr>
                    <w:t>2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·b =8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lastRenderedPageBreak/>
                    <w:t>Следовательно, при повышении давления в 2 раза, скорость данной реакции увеличится в 8 раз.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Задача №6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При температуре 10 ºС реакция протекает за 5 мин, при 20ºС – за 1 мин. Рассчитайте температурный коэффициент скорости реакции.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 </w:t>
                  </w:r>
                </w:p>
                <w:tbl>
                  <w:tblPr>
                    <w:tblpPr w:leftFromText="180" w:rightFromText="180" w:bottomFromText="160" w:vertAnchor="text"/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2518"/>
                  </w:tblGrid>
                  <w:tr w:rsidR="00A71063" w:rsidRPr="004B4CFD" w:rsidTr="00F77D03">
                    <w:tc>
                      <w:tcPr>
                        <w:tcW w:w="2518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  <w:hideMark/>
                      </w:tcPr>
                      <w:p w:rsidR="00A71063" w:rsidRPr="004B4CFD" w:rsidRDefault="00A71063" w:rsidP="00F77D03">
                        <w:pPr>
                          <w:spacing w:after="0" w:line="256" w:lineRule="auto"/>
                          <w:rPr>
                            <w:rFonts w:eastAsia="Calibri" w:cs="Times New Roman"/>
                            <w:sz w:val="24"/>
                            <w:szCs w:val="24"/>
                          </w:rPr>
                        </w:pPr>
                        <w:r w:rsidRPr="004B4CFD">
                          <w:rPr>
                            <w:rFonts w:eastAsia="Calibri" w:cs="Times New Roman"/>
                            <w:i/>
                            <w:iCs/>
                            <w:sz w:val="24"/>
                            <w:szCs w:val="24"/>
                          </w:rPr>
                          <w:t>Дано:</w:t>
                        </w:r>
                      </w:p>
                      <w:p w:rsidR="00A71063" w:rsidRPr="004B4CFD" w:rsidRDefault="00A71063" w:rsidP="00F77D03">
                        <w:pPr>
                          <w:spacing w:after="0" w:line="256" w:lineRule="auto"/>
                          <w:rPr>
                            <w:rFonts w:eastAsia="Calibri" w:cs="Times New Roman"/>
                            <w:sz w:val="24"/>
                            <w:szCs w:val="24"/>
                          </w:rPr>
                        </w:pPr>
                        <w:r w:rsidRPr="004B4CFD">
                          <w:rPr>
                            <w:rFonts w:eastAsia="Calibri" w:cs="Times New Roman"/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t</w:t>
                        </w:r>
                        <w:r w:rsidRPr="004B4CFD">
                          <w:rPr>
                            <w:rFonts w:eastAsia="Calibri" w:cs="Times New Roman"/>
                            <w:i/>
                            <w:iCs/>
                            <w:sz w:val="24"/>
                            <w:szCs w:val="24"/>
                            <w:vertAlign w:val="subscript"/>
                          </w:rPr>
                          <w:t>0</w:t>
                        </w:r>
                        <w:r w:rsidRPr="004B4CFD">
                          <w:rPr>
                            <w:rFonts w:eastAsia="Calibri" w:cs="Times New Roman"/>
                            <w:i/>
                            <w:iCs/>
                            <w:sz w:val="24"/>
                            <w:szCs w:val="24"/>
                          </w:rPr>
                          <w:t>= 10 ºС</w:t>
                        </w:r>
                      </w:p>
                      <w:p w:rsidR="00A71063" w:rsidRPr="004B4CFD" w:rsidRDefault="00A71063" w:rsidP="00F77D03">
                        <w:pPr>
                          <w:spacing w:after="0" w:line="256" w:lineRule="auto"/>
                          <w:rPr>
                            <w:rFonts w:eastAsia="Calibri" w:cs="Times New Roman"/>
                            <w:sz w:val="24"/>
                            <w:szCs w:val="24"/>
                          </w:rPr>
                        </w:pPr>
                        <w:r w:rsidRPr="004B4CFD">
                          <w:rPr>
                            <w:rFonts w:eastAsia="Calibri" w:cs="Times New Roman"/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t</w:t>
                        </w:r>
                        <w:r w:rsidRPr="004B4CFD">
                          <w:rPr>
                            <w:rFonts w:eastAsia="Calibri" w:cs="Times New Roman"/>
                            <w:i/>
                            <w:iCs/>
                            <w:sz w:val="24"/>
                            <w:szCs w:val="24"/>
                          </w:rPr>
                          <w:t>= 20ºС</w:t>
                        </w:r>
                      </w:p>
                      <w:p w:rsidR="00A71063" w:rsidRPr="004B4CFD" w:rsidRDefault="00A71063" w:rsidP="00F77D03">
                        <w:pPr>
                          <w:spacing w:after="0" w:line="256" w:lineRule="auto"/>
                          <w:rPr>
                            <w:rFonts w:eastAsia="Calibri" w:cs="Times New Roman"/>
                            <w:sz w:val="24"/>
                            <w:szCs w:val="24"/>
                          </w:rPr>
                        </w:pPr>
                        <w:r w:rsidRPr="004B4CFD">
                          <w:rPr>
                            <w:rFonts w:eastAsia="Calibri" w:cs="Times New Roman"/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τ</w:t>
                        </w:r>
                        <w:r w:rsidRPr="004B4CFD">
                          <w:rPr>
                            <w:rFonts w:eastAsia="Calibri" w:cs="Times New Roman"/>
                            <w:i/>
                            <w:iCs/>
                            <w:sz w:val="24"/>
                            <w:szCs w:val="24"/>
                            <w:vertAlign w:val="subscript"/>
                          </w:rPr>
                          <w:t>0</w:t>
                        </w:r>
                        <w:r w:rsidRPr="004B4CFD">
                          <w:rPr>
                            <w:rFonts w:eastAsia="Calibri" w:cs="Times New Roman"/>
                            <w:i/>
                            <w:iCs/>
                            <w:sz w:val="24"/>
                            <w:szCs w:val="24"/>
                          </w:rPr>
                          <w:t>= 300</w:t>
                        </w:r>
                        <w:r w:rsidRPr="004B4CFD">
                          <w:rPr>
                            <w:rFonts w:eastAsia="Calibri" w:cs="Times New Roman"/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c</w:t>
                        </w:r>
                      </w:p>
                      <w:p w:rsidR="00A71063" w:rsidRPr="004B4CFD" w:rsidRDefault="00A71063" w:rsidP="00F77D03">
                        <w:pPr>
                          <w:spacing w:after="0" w:line="256" w:lineRule="auto"/>
                          <w:rPr>
                            <w:rFonts w:eastAsia="Calibri" w:cs="Times New Roman"/>
                            <w:sz w:val="24"/>
                            <w:szCs w:val="24"/>
                          </w:rPr>
                        </w:pPr>
                        <w:r w:rsidRPr="004B4CFD">
                          <w:rPr>
                            <w:rFonts w:eastAsia="Calibri" w:cs="Times New Roman"/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τ</w:t>
                        </w:r>
                        <w:r w:rsidRPr="004B4CFD">
                          <w:rPr>
                            <w:rFonts w:eastAsia="Calibri" w:cs="Times New Roman"/>
                            <w:i/>
                            <w:iCs/>
                            <w:sz w:val="24"/>
                            <w:szCs w:val="24"/>
                          </w:rPr>
                          <w:t>= 60</w:t>
                        </w:r>
                        <w:r w:rsidRPr="004B4CFD">
                          <w:rPr>
                            <w:rFonts w:eastAsia="Calibri" w:cs="Times New Roman"/>
                            <w:i/>
                            <w:iCs/>
                            <w:sz w:val="24"/>
                            <w:szCs w:val="24"/>
                            <w:lang w:val="en-US"/>
                          </w:rPr>
                          <w:t>c</w:t>
                        </w:r>
                      </w:p>
                    </w:tc>
                  </w:tr>
                  <w:tr w:rsidR="00A71063" w:rsidRPr="004B4CFD" w:rsidTr="00F77D03">
                    <w:tc>
                      <w:tcPr>
                        <w:tcW w:w="2518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auto"/>
                        </w:tcBorders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  <w:hideMark/>
                      </w:tcPr>
                      <w:p w:rsidR="00A71063" w:rsidRPr="004B4CFD" w:rsidRDefault="00A71063" w:rsidP="00F77D03">
                        <w:pPr>
                          <w:spacing w:after="0" w:line="256" w:lineRule="auto"/>
                          <w:rPr>
                            <w:rFonts w:eastAsia="Calibri" w:cs="Times New Roman"/>
                            <w:sz w:val="24"/>
                            <w:szCs w:val="24"/>
                          </w:rPr>
                        </w:pPr>
                        <w:r w:rsidRPr="004B4CFD">
                          <w:rPr>
                            <w:rFonts w:eastAsia="Calibri" w:cs="Times New Roman"/>
                            <w:i/>
                            <w:iCs/>
                            <w:sz w:val="24"/>
                            <w:szCs w:val="24"/>
                          </w:rPr>
                          <w:t>γ=?</w:t>
                        </w:r>
                      </w:p>
                    </w:tc>
                  </w:tr>
                </w:tbl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i/>
                      <w:iCs/>
                      <w:sz w:val="24"/>
                      <w:szCs w:val="24"/>
                    </w:rPr>
                    <w:t>Решение: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1) При условии, что концентрация вещества (С), вступившего в реакцию, постоянна: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При температуре 10 ºС скорость реакции равна 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lang w:val="en-US"/>
                    </w:rPr>
                    <w:t>υ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0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=∆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/∆τ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0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,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  <w:lang w:val="en-US"/>
                    </w:rPr>
                    <w:t>υ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0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=∆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/300, ∆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= 300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lang w:val="en-US"/>
                    </w:rPr>
                    <w:t>υ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0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При температуре 30 ºС скорость реакции равна 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lang w:val="en-US"/>
                    </w:rPr>
                    <w:t>υ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=∆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/∆τ,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  <w:lang w:val="en-US"/>
                    </w:rPr>
                    <w:t>υ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=∆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/60, ∆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= 60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lang w:val="en-US"/>
                    </w:rPr>
                    <w:t>υ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.  Следовательно, 300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lang w:val="en-US"/>
                    </w:rPr>
                    <w:t>υ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0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=60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lang w:val="en-US"/>
                    </w:rPr>
                    <w:t>υ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, а   υ/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lang w:val="en-US"/>
                    </w:rPr>
                    <w:t>υ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0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=300/60=5.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2) По правилу Вант Гоффа: 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lang w:val="en-US"/>
                    </w:rPr>
                    <w:t>υ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=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 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lang w:val="en-US"/>
                    </w:rPr>
                    <w:t>υ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0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γ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</w:rPr>
                    <w:t>∆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  <w:lang w:val="en-US"/>
                    </w:rPr>
                    <w:t>t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</w:rPr>
                    <w:t>/10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, υ/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lang w:val="en-US"/>
                    </w:rPr>
                    <w:t>υ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bscript"/>
                    </w:rPr>
                    <w:t>0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= γ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</w:rPr>
                    <w:t>∆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  <w:lang w:val="en-US"/>
                    </w:rPr>
                    <w:t>t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</w:rPr>
                    <w:t>/10</w:t>
                  </w:r>
                </w:p>
                <w:p w:rsidR="00A71063" w:rsidRPr="004B4CFD" w:rsidRDefault="00A71063" w:rsidP="00F77D03">
                  <w:pPr>
                    <w:spacing w:after="0" w:line="256" w:lineRule="auto"/>
                    <w:rPr>
                      <w:rFonts w:eastAsia="Calibri" w:cs="Times New Roman"/>
                      <w:sz w:val="24"/>
                      <w:szCs w:val="24"/>
                    </w:rPr>
                  </w:pP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3)  Согласно рассуждениям (1)  и (2), получим γ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  <w:vertAlign w:val="superscript"/>
                    </w:rPr>
                    <w:t>(20-10)/10</w:t>
                  </w:r>
                  <w:r w:rsidRPr="004B4CFD">
                    <w:rPr>
                      <w:rFonts w:eastAsia="Calibri" w:cs="Times New Roman"/>
                      <w:sz w:val="24"/>
                      <w:szCs w:val="24"/>
                    </w:rPr>
                    <w:t>= γ=5</w:t>
                  </w:r>
                </w:p>
              </w:tc>
            </w:tr>
          </w:tbl>
          <w:p w:rsidR="00A71063" w:rsidRPr="004B4CFD" w:rsidRDefault="00A71063" w:rsidP="00F77D03">
            <w:pPr>
              <w:spacing w:after="0" w:line="276" w:lineRule="auto"/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</w:pPr>
            <w:r w:rsidRPr="004B4CFD"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  <w:lastRenderedPageBreak/>
              <w:t>Условия выполнения задания</w:t>
            </w:r>
          </w:p>
          <w:p w:rsidR="00A71063" w:rsidRPr="004B4CFD" w:rsidRDefault="00A71063" w:rsidP="006D3042">
            <w:pPr>
              <w:numPr>
                <w:ilvl w:val="0"/>
                <w:numId w:val="57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Место выполнения задания: 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u w:val="single"/>
              </w:rPr>
              <w:t>задание выполняется на занятии в аудиторное время</w:t>
            </w:r>
          </w:p>
          <w:p w:rsidR="00A71063" w:rsidRPr="004B4CFD" w:rsidRDefault="00A71063" w:rsidP="006D3042">
            <w:pPr>
              <w:numPr>
                <w:ilvl w:val="0"/>
                <w:numId w:val="57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Максимальное время выполнения задания: </w:t>
            </w:r>
            <w:r w:rsidR="009B7CBA">
              <w:rPr>
                <w:rFonts w:eastAsia="Times New Roman" w:cs="Times New Roman"/>
                <w:color w:val="000000"/>
                <w:sz w:val="24"/>
                <w:szCs w:val="24"/>
              </w:rPr>
              <w:t>90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u w:val="single"/>
              </w:rPr>
              <w:t xml:space="preserve"> минут</w:t>
            </w:r>
          </w:p>
          <w:p w:rsidR="00A71063" w:rsidRPr="004B4CFD" w:rsidRDefault="00A71063" w:rsidP="006D3042">
            <w:pPr>
              <w:numPr>
                <w:ilvl w:val="0"/>
                <w:numId w:val="57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>Вы можете воспользоваться: учебником, конспектом лекций</w:t>
            </w:r>
          </w:p>
          <w:p w:rsidR="00A71063" w:rsidRPr="004B4CFD" w:rsidRDefault="00A71063" w:rsidP="006D3042">
            <w:pPr>
              <w:numPr>
                <w:ilvl w:val="0"/>
                <w:numId w:val="57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  <w:t>Шкала оценки образовательных достижений:</w:t>
            </w:r>
          </w:p>
          <w:p w:rsidR="00A71063" w:rsidRPr="004B4CFD" w:rsidRDefault="00A71063" w:rsidP="00F77D03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>Выполнение работы более 90% - оценка «5»</w:t>
            </w:r>
          </w:p>
          <w:p w:rsidR="00A71063" w:rsidRPr="004B4CFD" w:rsidRDefault="00A71063" w:rsidP="00F77D03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       70-90% - оценка «4»  </w:t>
            </w:r>
          </w:p>
          <w:p w:rsidR="00A71063" w:rsidRPr="004B4CFD" w:rsidRDefault="00A71063" w:rsidP="00F77D03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       50-70% - оценка «3»</w:t>
            </w:r>
          </w:p>
          <w:p w:rsidR="00A71063" w:rsidRDefault="00A71063" w:rsidP="00F77D03">
            <w:pPr>
              <w:spacing w:after="0" w:line="25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 </w:t>
            </w:r>
            <w:r w:rsidR="005C5C8F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Менее 50%- оценка «2»  </w:t>
            </w:r>
          </w:p>
          <w:p w:rsidR="00EB481B" w:rsidRDefault="00EB481B" w:rsidP="00F77D03">
            <w:pPr>
              <w:spacing w:after="0" w:line="25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</w:p>
          <w:p w:rsidR="00EB481B" w:rsidRPr="00EB481B" w:rsidRDefault="005C5C8F" w:rsidP="00EB481B">
            <w:pPr>
              <w:spacing w:after="0" w:line="256" w:lineRule="auto"/>
              <w:jc w:val="center"/>
              <w:rPr>
                <w:rFonts w:eastAsia="Calibri" w:cs="Times New Roman"/>
                <w:b/>
                <w:bCs/>
                <w:sz w:val="24"/>
                <w:szCs w:val="24"/>
                <w:u w:val="single"/>
              </w:rPr>
            </w:pPr>
            <w:r>
              <w:rPr>
                <w:rFonts w:eastAsia="Calibri" w:cs="Times New Roman"/>
                <w:b/>
                <w:bCs/>
                <w:sz w:val="24"/>
                <w:szCs w:val="24"/>
                <w:u w:val="single"/>
              </w:rPr>
              <w:t xml:space="preserve">Практическое занятие </w:t>
            </w:r>
          </w:p>
          <w:p w:rsidR="00EB481B" w:rsidRPr="00EB481B" w:rsidRDefault="00EB481B" w:rsidP="00EB481B">
            <w:pPr>
              <w:spacing w:after="0" w:line="256" w:lineRule="auto"/>
              <w:jc w:val="center"/>
              <w:rPr>
                <w:rFonts w:eastAsia="Calibri" w:cs="Times New Roman"/>
                <w:b/>
                <w:bCs/>
                <w:sz w:val="24"/>
                <w:szCs w:val="24"/>
              </w:rPr>
            </w:pPr>
            <w:r w:rsidRPr="00EB481B">
              <w:rPr>
                <w:rFonts w:eastAsia="Calibri" w:cs="Times New Roman"/>
                <w:b/>
                <w:bCs/>
                <w:sz w:val="24"/>
                <w:szCs w:val="24"/>
              </w:rPr>
              <w:t>Решение задач: Расчет по уравнениям химических реакций.</w:t>
            </w:r>
            <w:r w:rsidR="004E6CE9">
              <w:rPr>
                <w:rFonts w:eastAsia="Calibri" w:cs="Times New Roman"/>
                <w:b/>
                <w:bCs/>
                <w:sz w:val="24"/>
                <w:szCs w:val="24"/>
              </w:rPr>
              <w:t xml:space="preserve"> Расчет по термохимическим уравнениям реакций.</w:t>
            </w:r>
          </w:p>
          <w:p w:rsidR="00EB481B" w:rsidRPr="004E6CE9" w:rsidRDefault="00EB481B" w:rsidP="005C5C8F">
            <w:pPr>
              <w:shd w:val="clear" w:color="auto" w:fill="FFFFFF" w:themeFill="background1"/>
              <w:spacing w:after="0" w:line="256" w:lineRule="auto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Цель</w:t>
            </w:r>
            <w:r w:rsidRPr="004E6CE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: </w:t>
            </w:r>
            <w:r w:rsidR="004E6CE9" w:rsidRPr="004E6CE9">
              <w:rPr>
                <w:color w:val="000000"/>
                <w:sz w:val="24"/>
                <w:szCs w:val="24"/>
                <w:shd w:val="clear" w:color="auto" w:fill="F5F5F5"/>
              </w:rPr>
              <w:t> создание условий для развития навыков решения задач по уравнениям реакций, используя алгоритмы, находить количество, массу и объём продуктов реакции по количеству, массе или объёму исходных веществ</w:t>
            </w:r>
          </w:p>
          <w:p w:rsidR="00EB481B" w:rsidRPr="004E6CE9" w:rsidRDefault="004E6CE9" w:rsidP="005C5C8F">
            <w:pPr>
              <w:shd w:val="clear" w:color="auto" w:fill="FFFFFF" w:themeFill="background1"/>
              <w:spacing w:after="0" w:line="256" w:lineRule="auto"/>
              <w:rPr>
                <w:color w:val="333333"/>
                <w:sz w:val="24"/>
                <w:szCs w:val="24"/>
                <w:shd w:val="clear" w:color="auto" w:fill="F5F5F5"/>
              </w:rPr>
            </w:pPr>
            <w:r w:rsidRPr="004E6CE9">
              <w:rPr>
                <w:color w:val="000000"/>
                <w:sz w:val="24"/>
                <w:szCs w:val="24"/>
                <w:shd w:val="clear" w:color="auto" w:fill="F5F5F5"/>
              </w:rPr>
              <w:t>Задача №1 Какой объем кислорода (н. у.) необходим для сгорания 0,6 моль алюминия</w:t>
            </w:r>
            <w:r w:rsidRPr="004E6CE9">
              <w:rPr>
                <w:color w:val="333333"/>
                <w:sz w:val="24"/>
                <w:szCs w:val="24"/>
                <w:shd w:val="clear" w:color="auto" w:fill="F5F5F5"/>
              </w:rPr>
              <w:t>.</w:t>
            </w:r>
          </w:p>
          <w:p w:rsidR="004E6CE9" w:rsidRPr="004E6CE9" w:rsidRDefault="004E6CE9" w:rsidP="005C5C8F">
            <w:pPr>
              <w:pStyle w:val="a5"/>
              <w:shd w:val="clear" w:color="auto" w:fill="FFFFFF" w:themeFill="background1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  <w:r w:rsidRPr="004E6CE9">
              <w:rPr>
                <w:color w:val="333333"/>
              </w:rPr>
              <w:t>Задача № 2Вычислите количество вещества оксида натрия, образовавшегося в результате взаимодействия натрия количеством вещества 2,3 моль с достаточным количеством кислорода.</w:t>
            </w:r>
          </w:p>
          <w:p w:rsidR="004E6CE9" w:rsidRPr="004E6CE9" w:rsidRDefault="004E6CE9" w:rsidP="005C5C8F">
            <w:pPr>
              <w:pStyle w:val="a5"/>
              <w:shd w:val="clear" w:color="auto" w:fill="FFFFFF" w:themeFill="background1"/>
              <w:spacing w:before="0" w:beforeAutospacing="0" w:after="0" w:afterAutospacing="0"/>
              <w:rPr>
                <w:rFonts w:ascii="Arial" w:hAnsi="Arial" w:cs="Arial"/>
                <w:color w:val="000000"/>
              </w:rPr>
            </w:pPr>
            <w:r w:rsidRPr="004E6CE9">
              <w:rPr>
                <w:color w:val="333333"/>
              </w:rPr>
              <w:t>Задача № 3Вычислите количество вещества воды, если при ее разложении получили 3 моль кислорода</w:t>
            </w:r>
          </w:p>
          <w:p w:rsidR="004E6CE9" w:rsidRDefault="004E6CE9" w:rsidP="005C5C8F">
            <w:pPr>
              <w:pStyle w:val="a5"/>
              <w:shd w:val="clear" w:color="auto" w:fill="FFFFFF" w:themeFill="background1"/>
              <w:spacing w:before="0" w:beforeAutospacing="0" w:after="0" w:afterAutospacing="0"/>
              <w:rPr>
                <w:color w:val="000000"/>
              </w:rPr>
            </w:pPr>
            <w:r w:rsidRPr="004E6CE9">
              <w:rPr>
                <w:color w:val="000000"/>
              </w:rPr>
              <w:t>Задача № 4Какой объём (н.у.) кислорода использован при обжиге сульфида цинка, если образовался оксид серы (IV) количеством 0,4 моль?</w:t>
            </w:r>
          </w:p>
          <w:p w:rsidR="004E6CE9" w:rsidRDefault="004E6CE9" w:rsidP="005C5C8F">
            <w:pPr>
              <w:pStyle w:val="a5"/>
              <w:shd w:val="clear" w:color="auto" w:fill="FFFFFF" w:themeFill="background1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Расчет по термохимическим уравнениям реакций.</w:t>
            </w:r>
          </w:p>
          <w:p w:rsidR="004E6CE9" w:rsidRPr="004E6CE9" w:rsidRDefault="004E6CE9" w:rsidP="004E6CE9">
            <w:pPr>
              <w:numPr>
                <w:ilvl w:val="0"/>
                <w:numId w:val="58"/>
              </w:numPr>
              <w:shd w:val="clear" w:color="auto" w:fill="FFFFFF"/>
              <w:spacing w:before="100" w:beforeAutospacing="1" w:after="100" w:afterAutospacing="1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 сжигании 4,35л метана выделилось 173 кДж теплоты. Чему равен тепловой эффект данной реакции.      CH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4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+ 2O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= CO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+ 2H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O + Q</w:t>
            </w:r>
          </w:p>
          <w:p w:rsidR="004E6CE9" w:rsidRPr="004E6CE9" w:rsidRDefault="004E6CE9" w:rsidP="004E6CE9">
            <w:pPr>
              <w:numPr>
                <w:ilvl w:val="0"/>
                <w:numId w:val="58"/>
              </w:numPr>
              <w:shd w:val="clear" w:color="auto" w:fill="FFFFFF"/>
              <w:spacing w:before="100" w:beforeAutospacing="1" w:after="100" w:afterAutospacing="1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При окислении 1г глюкозы выделилось 15,64 кДж теплоты. Определить тепловой эффект реакции.    C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6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H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12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O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6 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+ 6O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= 6CO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+ 6H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O + Q</w:t>
            </w:r>
          </w:p>
          <w:p w:rsidR="004E6CE9" w:rsidRPr="004E6CE9" w:rsidRDefault="004E6CE9" w:rsidP="004E6CE9">
            <w:pPr>
              <w:numPr>
                <w:ilvl w:val="0"/>
                <w:numId w:val="58"/>
              </w:numPr>
              <w:shd w:val="clear" w:color="auto" w:fill="FFFFFF"/>
              <w:spacing w:before="100" w:beforeAutospacing="1" w:after="100" w:afterAutospacing="1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Термохимическое уравнение реакции горения магния  </w:t>
            </w:r>
          </w:p>
          <w:p w:rsidR="004E6CE9" w:rsidRPr="004E6CE9" w:rsidRDefault="004E6CE9" w:rsidP="004E6CE9">
            <w:pPr>
              <w:shd w:val="clear" w:color="auto" w:fill="FFFFFF"/>
              <w:spacing w:after="0"/>
              <w:ind w:left="72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2Mg + O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= 2MgO + 1127 кДж. Сколько теплоты выделится при сгорании 2,4г магния.</w:t>
            </w:r>
          </w:p>
          <w:p w:rsidR="004E6CE9" w:rsidRPr="004E6CE9" w:rsidRDefault="004E6CE9" w:rsidP="004E6CE9">
            <w:pPr>
              <w:numPr>
                <w:ilvl w:val="0"/>
                <w:numId w:val="59"/>
              </w:numPr>
              <w:shd w:val="clear" w:color="auto" w:fill="FFFFFF"/>
              <w:spacing w:before="100" w:beforeAutospacing="1" w:after="100" w:afterAutospacing="1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 сжигании 2л ацетилена выделилось 116,0 кДж теплоты. Найдите тепловой эффект данной реакции. 2C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H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+ 5O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= 4CO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+ 2H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O + Q</w:t>
            </w:r>
          </w:p>
          <w:p w:rsidR="004E6CE9" w:rsidRPr="004E6CE9" w:rsidRDefault="004E6CE9" w:rsidP="004E6CE9">
            <w:pPr>
              <w:numPr>
                <w:ilvl w:val="0"/>
                <w:numId w:val="59"/>
              </w:numPr>
              <w:shd w:val="clear" w:color="auto" w:fill="FFFFFF"/>
              <w:spacing w:before="100" w:beforeAutospacing="1" w:after="100" w:afterAutospacing="1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Термохимическое уравнение реакции   CH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4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+ 2O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= CO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+ 2H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O + 880 кДж</w:t>
            </w:r>
          </w:p>
          <w:p w:rsidR="004E6CE9" w:rsidRPr="004E6CE9" w:rsidRDefault="004E6CE9" w:rsidP="004E6CE9">
            <w:pPr>
              <w:shd w:val="clear" w:color="auto" w:fill="FFFFFF"/>
              <w:spacing w:after="0"/>
              <w:ind w:left="72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Вычислите количество теплоты, которое выделиться при сжигании 112л метана.</w:t>
            </w:r>
          </w:p>
          <w:p w:rsidR="004E6CE9" w:rsidRPr="004E6CE9" w:rsidRDefault="004E6CE9" w:rsidP="004E6CE9">
            <w:pPr>
              <w:numPr>
                <w:ilvl w:val="0"/>
                <w:numId w:val="60"/>
              </w:numPr>
              <w:shd w:val="clear" w:color="auto" w:fill="FFFFFF"/>
              <w:spacing w:before="100" w:beforeAutospacing="1" w:after="100" w:afterAutospacing="1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Термохимическое уравнение реакции разложения карбоната кальция</w:t>
            </w:r>
          </w:p>
          <w:p w:rsidR="004E6CE9" w:rsidRPr="004E6CE9" w:rsidRDefault="004E6CE9" w:rsidP="004E6CE9">
            <w:pPr>
              <w:shd w:val="clear" w:color="auto" w:fill="FFFFFF"/>
              <w:spacing w:after="0"/>
              <w:ind w:left="72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CaCO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= CaO + CO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2 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– 178 кДж.  Вычислите количество теплоты, которое необходимо затратить для разложения 20г карбоната кальция.</w:t>
            </w:r>
          </w:p>
          <w:p w:rsidR="004E6CE9" w:rsidRPr="004E6CE9" w:rsidRDefault="004E6CE9" w:rsidP="004E6CE9">
            <w:pPr>
              <w:numPr>
                <w:ilvl w:val="0"/>
                <w:numId w:val="61"/>
              </w:numPr>
              <w:shd w:val="clear" w:color="auto" w:fill="FFFFFF"/>
              <w:spacing w:before="100" w:beforeAutospacing="1" w:after="100" w:afterAutospacing="1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Термохимическое уравнение реакции горения сероводорода  </w:t>
            </w:r>
          </w:p>
          <w:p w:rsidR="004E6CE9" w:rsidRDefault="004E6CE9" w:rsidP="004E6CE9">
            <w:pPr>
              <w:shd w:val="clear" w:color="auto" w:fill="FFFFFF"/>
              <w:spacing w:after="0"/>
              <w:ind w:left="72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  <w:t>2H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  <w:t>S + 3O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  <w:t> = 2SO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  <w:t> + 2H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O + 1166 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кДж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. </w:t>
            </w:r>
            <w:r w:rsidRPr="004E6CE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Сколько теплоты выделится при сгорании 11,2л сероводорода.</w:t>
            </w:r>
          </w:p>
          <w:p w:rsidR="004E6CE9" w:rsidRPr="004B4CFD" w:rsidRDefault="004E6CE9" w:rsidP="004E6CE9">
            <w:pPr>
              <w:spacing w:after="0" w:line="276" w:lineRule="auto"/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</w:pPr>
            <w:r w:rsidRPr="004B4CFD"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  <w:t>Условия выполнения задания</w:t>
            </w:r>
          </w:p>
          <w:p w:rsidR="004E6CE9" w:rsidRPr="004B4CFD" w:rsidRDefault="004E6CE9" w:rsidP="004E6CE9">
            <w:pPr>
              <w:numPr>
                <w:ilvl w:val="0"/>
                <w:numId w:val="57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Место выполнения задания: 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u w:val="single"/>
              </w:rPr>
              <w:t>задание выполняется на занятии в аудиторное время</w:t>
            </w:r>
          </w:p>
          <w:p w:rsidR="004E6CE9" w:rsidRPr="004B4CFD" w:rsidRDefault="004E6CE9" w:rsidP="004E6CE9">
            <w:pPr>
              <w:numPr>
                <w:ilvl w:val="0"/>
                <w:numId w:val="57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Максимальное время выполнения задания: </w:t>
            </w:r>
            <w:r w:rsidR="000A438B">
              <w:rPr>
                <w:rFonts w:eastAsia="Times New Roman" w:cs="Times New Roman"/>
                <w:color w:val="000000"/>
                <w:sz w:val="24"/>
                <w:szCs w:val="24"/>
              </w:rPr>
              <w:t>45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u w:val="single"/>
              </w:rPr>
              <w:t xml:space="preserve"> минут</w:t>
            </w:r>
          </w:p>
          <w:p w:rsidR="004E6CE9" w:rsidRPr="004B4CFD" w:rsidRDefault="004E6CE9" w:rsidP="004E6CE9">
            <w:pPr>
              <w:numPr>
                <w:ilvl w:val="0"/>
                <w:numId w:val="57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>Вы можете воспользоваться: учебником, конспектом лекций</w:t>
            </w:r>
          </w:p>
          <w:p w:rsidR="004E6CE9" w:rsidRPr="004B4CFD" w:rsidRDefault="004E6CE9" w:rsidP="004E6CE9">
            <w:pPr>
              <w:numPr>
                <w:ilvl w:val="0"/>
                <w:numId w:val="57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  <w:t>Шкала оценки образовательных достижений:</w:t>
            </w:r>
          </w:p>
          <w:p w:rsidR="004E6CE9" w:rsidRPr="004B4CFD" w:rsidRDefault="004E6CE9" w:rsidP="004E6CE9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>Выполнение работы более 90% - оценка «5»</w:t>
            </w:r>
          </w:p>
          <w:p w:rsidR="004E6CE9" w:rsidRPr="004B4CFD" w:rsidRDefault="004E6CE9" w:rsidP="004E6CE9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       70-90% - оценка «4»  </w:t>
            </w:r>
          </w:p>
          <w:p w:rsidR="004E6CE9" w:rsidRPr="004B4CFD" w:rsidRDefault="004E6CE9" w:rsidP="004E6CE9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       50-70% - оценка «3»</w:t>
            </w:r>
          </w:p>
          <w:p w:rsidR="004E6CE9" w:rsidRPr="004E6CE9" w:rsidRDefault="004E6CE9" w:rsidP="005C5C8F">
            <w:pPr>
              <w:spacing w:after="0" w:line="25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</w:t>
            </w:r>
            <w:r w:rsidR="00E92FC7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Менее 50%- оценка «2»  </w:t>
            </w:r>
          </w:p>
          <w:p w:rsidR="004E6CE9" w:rsidRPr="004E6CE9" w:rsidRDefault="004E6CE9" w:rsidP="00EB481B">
            <w:pPr>
              <w:shd w:val="clear" w:color="auto" w:fill="FFFFFF"/>
              <w:spacing w:after="0" w:line="256" w:lineRule="auto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A71063" w:rsidRPr="004E6CE9" w:rsidRDefault="00A71063" w:rsidP="004E6CE9">
            <w:pPr>
              <w:shd w:val="clear" w:color="auto" w:fill="FFFFFF"/>
              <w:spacing w:after="0" w:line="256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</w:pPr>
            <w:r w:rsidRPr="004E6CE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Практическое занятие пр</w:t>
            </w:r>
            <w:r w:rsidR="005C5C8F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 xml:space="preserve">офессиональной направленности </w:t>
            </w:r>
          </w:p>
          <w:p w:rsidR="00A71063" w:rsidRDefault="00E621B8" w:rsidP="004E6CE9">
            <w:pPr>
              <w:shd w:val="clear" w:color="auto" w:fill="FFFFFF"/>
              <w:spacing w:after="0" w:line="256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Роль металлов и сплавов в научно-техническом прогрессе.</w:t>
            </w:r>
          </w:p>
          <w:p w:rsidR="00E621B8" w:rsidRPr="00E621B8" w:rsidRDefault="00E621B8" w:rsidP="00E621B8">
            <w:pPr>
              <w:shd w:val="clear" w:color="auto" w:fill="FFFFFF"/>
              <w:spacing w:after="0" w:line="256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Цель: </w:t>
            </w:r>
            <w:r w:rsidRPr="00E621B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выяснить роль металлов и сплавов в научно-техническом прогрессе.</w:t>
            </w:r>
          </w:p>
          <w:p w:rsidR="00E621B8" w:rsidRPr="00E621B8" w:rsidRDefault="00E621B8" w:rsidP="00E621B8">
            <w:pPr>
              <w:spacing w:before="100" w:beforeAutospacing="1" w:after="100" w:afterAutospacing="1" w:line="270" w:lineRule="atLeas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621B8">
              <w:rPr>
                <w:rFonts w:eastAsia="Times New Roman" w:cs="Times New Roman"/>
                <w:sz w:val="24"/>
                <w:szCs w:val="24"/>
                <w:lang w:eastAsia="ru-RU"/>
              </w:rPr>
              <w:t>Сплавы — это металлообразные макроскопически однородные вещества, обладающие металлическими свойствами и состоящие из двух или более химических элементов.</w:t>
            </w:r>
          </w:p>
          <w:p w:rsidR="00E621B8" w:rsidRPr="00E621B8" w:rsidRDefault="00E621B8" w:rsidP="00E621B8">
            <w:pPr>
              <w:spacing w:before="100" w:beforeAutospacing="1" w:after="100" w:afterAutospacing="1" w:line="270" w:lineRule="atLeas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621B8">
              <w:rPr>
                <w:rFonts w:eastAsia="Times New Roman" w:cs="Times New Roman"/>
                <w:sz w:val="24"/>
                <w:szCs w:val="24"/>
                <w:lang w:eastAsia="ru-RU"/>
              </w:rPr>
              <w:t>Составной частью сплава может быть любой элемент, хотя в значительных количествах в них содержатся только металлы. По свойствам сплавы практически всегда отличаются от исходных веществ. Могут быть улучшены качества того металла, который лег в основу. Например, чугун и сталь превосходят железо по твердости и прочности. Очень часто они приобретают свойства, которые отсутствовали у составляющих, например устойчивость к той или иной агрессивной среде, способность выдерживать высокие температуры, магнитные свойства и т. д. Словом, металл в сплаве как бы обретает новые качества, и возникают материалы, без которых сегодня немыслим прогресс.</w:t>
            </w:r>
          </w:p>
          <w:p w:rsidR="00E621B8" w:rsidRPr="00E621B8" w:rsidRDefault="00E621B8" w:rsidP="00E621B8">
            <w:pPr>
              <w:spacing w:before="100" w:beforeAutospacing="1" w:after="100" w:afterAutospacing="1" w:line="270" w:lineRule="atLeas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621B8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Сейчас на первое место по объему применения выходят титановые сплавы. Они характеризуются малой плотностью (4,5 г/см3), высоким пределом прочности, хорошей коррозийной стойкостью (большей, чем у нержавеющей стали) и высокой жаропрочностью. Титановые сплавы превосходят высокопрочные конструкционные стали и алюминиевые сплавы и являются ценным конструкционным материалом в ракетостроении, авиационной промышленности, судостроении, химической промышленности и при изготовлении </w:t>
            </w:r>
            <w:r w:rsidRPr="00E621B8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некоторых деталей ядерных реакторов. В промышленности применяют изделия из титана в виде листов, прутьев, проволоки, труб, поковок и штамповок. Для получения титановых сплавов с более ценными свойствами титан легируется различными металлами — алюминием, хромом, железом, марганцем, молибденом, ванадием и др.</w:t>
            </w:r>
          </w:p>
          <w:p w:rsidR="00E621B8" w:rsidRPr="00E621B8" w:rsidRDefault="00E621B8" w:rsidP="00E621B8">
            <w:pPr>
              <w:pStyle w:val="ac"/>
              <w:rPr>
                <w:sz w:val="24"/>
                <w:szCs w:val="24"/>
                <w:lang w:eastAsia="ru-RU"/>
              </w:rPr>
            </w:pPr>
            <w:r w:rsidRPr="00E621B8">
              <w:rPr>
                <w:sz w:val="24"/>
                <w:szCs w:val="24"/>
                <w:lang w:eastAsia="ru-RU"/>
              </w:rPr>
              <w:t>Идеальный металлический конструкционный материал должен характеризоваться следующими свойствами:</w:t>
            </w:r>
          </w:p>
          <w:p w:rsidR="00E621B8" w:rsidRPr="00E621B8" w:rsidRDefault="00E621B8" w:rsidP="00E621B8">
            <w:pPr>
              <w:pStyle w:val="ac"/>
              <w:rPr>
                <w:sz w:val="24"/>
                <w:szCs w:val="24"/>
                <w:lang w:eastAsia="ru-RU"/>
              </w:rPr>
            </w:pPr>
            <w:r w:rsidRPr="00E621B8">
              <w:rPr>
                <w:sz w:val="24"/>
                <w:szCs w:val="24"/>
                <w:lang w:eastAsia="ru-RU"/>
              </w:rPr>
              <w:t>небольшая плотность (например, как у магния-1,8 г/см3);</w:t>
            </w:r>
          </w:p>
          <w:p w:rsidR="00E621B8" w:rsidRPr="00E621B8" w:rsidRDefault="00E621B8" w:rsidP="00E621B8">
            <w:pPr>
              <w:pStyle w:val="ac"/>
              <w:rPr>
                <w:sz w:val="24"/>
                <w:szCs w:val="24"/>
                <w:lang w:eastAsia="ru-RU"/>
              </w:rPr>
            </w:pPr>
            <w:r w:rsidRPr="00E621B8">
              <w:rPr>
                <w:sz w:val="24"/>
                <w:szCs w:val="24"/>
                <w:lang w:eastAsia="ru-RU"/>
              </w:rPr>
              <w:t>высокая прочность (предел текучести Ss2-103 МПа);</w:t>
            </w:r>
          </w:p>
          <w:p w:rsidR="00E621B8" w:rsidRPr="00E621B8" w:rsidRDefault="00E621B8" w:rsidP="00E621B8">
            <w:pPr>
              <w:pStyle w:val="ac"/>
              <w:rPr>
                <w:sz w:val="24"/>
                <w:szCs w:val="24"/>
                <w:lang w:eastAsia="ru-RU"/>
              </w:rPr>
            </w:pPr>
            <w:r w:rsidRPr="00E621B8">
              <w:rPr>
                <w:sz w:val="24"/>
                <w:szCs w:val="24"/>
                <w:lang w:eastAsia="ru-RU"/>
              </w:rPr>
              <w:t>высокий модуль упругости (&gt; 200 х х 103 МПа);</w:t>
            </w:r>
          </w:p>
          <w:p w:rsidR="00E621B8" w:rsidRPr="00E621B8" w:rsidRDefault="00E621B8" w:rsidP="00E621B8">
            <w:pPr>
              <w:pStyle w:val="ac"/>
              <w:rPr>
                <w:sz w:val="24"/>
                <w:szCs w:val="24"/>
                <w:lang w:eastAsia="ru-RU"/>
              </w:rPr>
            </w:pPr>
            <w:r w:rsidRPr="00E621B8">
              <w:rPr>
                <w:sz w:val="24"/>
                <w:szCs w:val="24"/>
                <w:lang w:eastAsia="ru-RU"/>
              </w:rPr>
              <w:t>отсутствие хрупкости;</w:t>
            </w:r>
          </w:p>
          <w:p w:rsidR="00E621B8" w:rsidRPr="00E621B8" w:rsidRDefault="00E621B8" w:rsidP="00E621B8">
            <w:pPr>
              <w:pStyle w:val="ac"/>
              <w:rPr>
                <w:sz w:val="24"/>
                <w:szCs w:val="24"/>
                <w:lang w:eastAsia="ru-RU"/>
              </w:rPr>
            </w:pPr>
            <w:r w:rsidRPr="00E621B8">
              <w:rPr>
                <w:sz w:val="24"/>
                <w:szCs w:val="24"/>
                <w:lang w:eastAsia="ru-RU"/>
              </w:rPr>
              <w:t>хорошая свариваемость;</w:t>
            </w:r>
          </w:p>
          <w:p w:rsidR="00E621B8" w:rsidRPr="00E621B8" w:rsidRDefault="00E621B8" w:rsidP="00E621B8">
            <w:pPr>
              <w:pStyle w:val="ac"/>
              <w:rPr>
                <w:sz w:val="24"/>
                <w:szCs w:val="24"/>
                <w:lang w:eastAsia="ru-RU"/>
              </w:rPr>
            </w:pPr>
            <w:r w:rsidRPr="00E621B8">
              <w:rPr>
                <w:sz w:val="24"/>
                <w:szCs w:val="24"/>
                <w:lang w:eastAsia="ru-RU"/>
              </w:rPr>
              <w:t>коррозионная стойкость по отношению ко всем средам;</w:t>
            </w:r>
          </w:p>
          <w:p w:rsidR="00E621B8" w:rsidRPr="00E621B8" w:rsidRDefault="00E621B8" w:rsidP="00E621B8">
            <w:pPr>
              <w:pStyle w:val="ac"/>
              <w:rPr>
                <w:sz w:val="24"/>
                <w:szCs w:val="24"/>
                <w:lang w:eastAsia="ru-RU"/>
              </w:rPr>
            </w:pPr>
            <w:r w:rsidRPr="00E621B8">
              <w:rPr>
                <w:sz w:val="24"/>
                <w:szCs w:val="24"/>
                <w:lang w:eastAsia="ru-RU"/>
              </w:rPr>
              <w:t>высокая стабильность структуры;</w:t>
            </w:r>
          </w:p>
          <w:p w:rsidR="00E621B8" w:rsidRPr="00E621B8" w:rsidRDefault="00E621B8" w:rsidP="00E621B8">
            <w:pPr>
              <w:spacing w:before="100" w:beforeAutospacing="1" w:after="100" w:afterAutospacing="1" w:line="270" w:lineRule="atLeas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621B8">
              <w:rPr>
                <w:rFonts w:eastAsia="Times New Roman" w:cs="Times New Roman"/>
                <w:sz w:val="24"/>
                <w:szCs w:val="24"/>
                <w:lang w:eastAsia="ru-RU"/>
              </w:rPr>
              <w:t>Нереальной была бы попытка объединить все эти свойства в одном материале. Невозможно также их комбинировать с разнообразнейшими особыми требованиями, так что ближайшее будущее не подарит нам универсального материала. Уже сегодня мы можем убедиться в том, что названные в предыдущих главах широко применяемые материалы -такие, как чугун, сталь, полиэтилен, поливинилхлорид, полиуретан, стекло, бетон и другие, сохранят свое значение. Их свойства могут быть модифицированы с помощью новых технологических способов. Внутри различных групп материалов следует ожидать появления представителей с особыми свойствами, применение которых, однако, из-за высокой стоимости будет ограничено и распространится только на отдельные области. Такие специальные материалы описаны, например, в главе о высокочистых веществах. Быстро растет число сплавов со специфическими, созданными для определенной области применения свойствами. В табл. 32 показан прогресс в развитии металлических материалов, которым ввиду их высокой пластичности и все увеличивающейся прочности и в будущем отводится ведущее место среди конструкционных материалов.</w:t>
            </w:r>
          </w:p>
          <w:p w:rsidR="00E621B8" w:rsidRPr="00E621B8" w:rsidRDefault="00E621B8" w:rsidP="00E621B8">
            <w:pPr>
              <w:spacing w:before="100" w:beforeAutospacing="1" w:after="100" w:afterAutospacing="1" w:line="270" w:lineRule="atLeas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621B8">
              <w:rPr>
                <w:rFonts w:eastAsia="Times New Roman" w:cs="Times New Roman"/>
                <w:sz w:val="24"/>
                <w:szCs w:val="24"/>
                <w:lang w:eastAsia="ru-RU"/>
              </w:rPr>
              <w:t>Общественное развитие человечества было и будет тесно связано с материальным производством. Материал, преобладавший при производстве орудий труда, определял целые периоды в истории человечества: каменный век, бронзовый век, железный век. Сейчас доминируют металлы, которые все больше и больше дополняются разнообразными органическими и неорганическими материалами.</w:t>
            </w:r>
          </w:p>
          <w:p w:rsidR="00E621B8" w:rsidRDefault="00E621B8" w:rsidP="00E621B8">
            <w:pPr>
              <w:spacing w:before="100" w:beforeAutospacing="1" w:after="100" w:afterAutospacing="1" w:line="270" w:lineRule="atLeas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621B8">
              <w:rPr>
                <w:rFonts w:eastAsia="Times New Roman" w:cs="Times New Roman"/>
                <w:sz w:val="24"/>
                <w:szCs w:val="24"/>
                <w:lang w:eastAsia="ru-RU"/>
              </w:rPr>
              <w:t>В конце нашего столетия должны производиться все известные сегодня металлы. Новые сплавы на основе редких или еще малоизученных платиновых металлов и лантаноидов обогатят список применяемых материалов. На возможность этого указывают новые теплостойкие сплавы на основе рения, рубидия, осмия и иридия. Мы будем тогда в состоянии производить металлы такой высокой степени чистоты, которая встречается сейчас только в материалах для полупроводниковой техники. Этим же путем надеются значительно улучшить пластичность многих известных нам сегодня своей хрупкостью металлов, например хрома</w:t>
            </w:r>
          </w:p>
          <w:p w:rsidR="00E621B8" w:rsidRPr="00E621B8" w:rsidRDefault="00E621B8" w:rsidP="00E621B8">
            <w:pPr>
              <w:spacing w:before="100" w:beforeAutospacing="1" w:after="100" w:afterAutospacing="1" w:line="270" w:lineRule="atLeas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На основе прочитанного материала </w:t>
            </w:r>
            <w:r w:rsidR="00E2445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составьте конспект, 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запишите вывод. </w:t>
            </w:r>
          </w:p>
          <w:p w:rsidR="00E2445E" w:rsidRPr="004B4CFD" w:rsidRDefault="00E2445E" w:rsidP="00E2445E">
            <w:pPr>
              <w:spacing w:after="0" w:line="276" w:lineRule="auto"/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</w:pPr>
            <w:r w:rsidRPr="004B4CFD"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  <w:t>Условия выполнения задания</w:t>
            </w:r>
          </w:p>
          <w:p w:rsidR="00E2445E" w:rsidRPr="004B4CFD" w:rsidRDefault="00E2445E" w:rsidP="00E2445E">
            <w:pPr>
              <w:numPr>
                <w:ilvl w:val="0"/>
                <w:numId w:val="57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Место выполнения задания: 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u w:val="single"/>
              </w:rPr>
              <w:t>задание выполняется на занятии в аудиторное время</w:t>
            </w:r>
          </w:p>
          <w:p w:rsidR="00E2445E" w:rsidRPr="004B4CFD" w:rsidRDefault="00E2445E" w:rsidP="00E2445E">
            <w:pPr>
              <w:numPr>
                <w:ilvl w:val="0"/>
                <w:numId w:val="57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Максимальное время выполнения задания: 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>45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u w:val="single"/>
              </w:rPr>
              <w:t xml:space="preserve"> минут</w:t>
            </w:r>
          </w:p>
          <w:p w:rsidR="00E2445E" w:rsidRPr="004B4CFD" w:rsidRDefault="00E2445E" w:rsidP="00E2445E">
            <w:pPr>
              <w:numPr>
                <w:ilvl w:val="0"/>
                <w:numId w:val="57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lastRenderedPageBreak/>
              <w:t>Вы можете воспользоваться: учебником, конспектом лекций</w:t>
            </w:r>
          </w:p>
          <w:p w:rsidR="00E2445E" w:rsidRPr="004B4CFD" w:rsidRDefault="00E2445E" w:rsidP="00E2445E">
            <w:pPr>
              <w:numPr>
                <w:ilvl w:val="0"/>
                <w:numId w:val="57"/>
              </w:num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  <w:t>Шкала оценки образовательных достижений:</w:t>
            </w:r>
          </w:p>
          <w:p w:rsidR="00E2445E" w:rsidRPr="004B4CFD" w:rsidRDefault="00E2445E" w:rsidP="00E2445E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>Выполнение работы более 90% - оценка «5»</w:t>
            </w:r>
          </w:p>
          <w:p w:rsidR="00E2445E" w:rsidRPr="004B4CFD" w:rsidRDefault="00E2445E" w:rsidP="00E2445E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       70-90% - оценка «4»  </w:t>
            </w:r>
          </w:p>
          <w:p w:rsidR="00E2445E" w:rsidRPr="004B4CFD" w:rsidRDefault="00E2445E" w:rsidP="00E2445E">
            <w:pPr>
              <w:spacing w:after="0" w:line="276" w:lineRule="auto"/>
              <w:ind w:left="720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       50-70% - оценка «3»</w:t>
            </w:r>
          </w:p>
          <w:p w:rsidR="009B7CBA" w:rsidRPr="00E2445E" w:rsidRDefault="00E2445E" w:rsidP="00E2445E">
            <w:pPr>
              <w:spacing w:after="0" w:line="25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  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Менее 50%- оценка «2»</w:t>
            </w:r>
          </w:p>
          <w:p w:rsidR="00A71063" w:rsidRPr="004B4CFD" w:rsidRDefault="00A71063" w:rsidP="00F77D03">
            <w:pPr>
              <w:spacing w:after="0" w:line="276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A71063" w:rsidRPr="00EB481B" w:rsidRDefault="00A71063" w:rsidP="00E2445E">
      <w:pPr>
        <w:spacing w:after="0" w:line="276" w:lineRule="auto"/>
        <w:rPr>
          <w:rFonts w:eastAsia="Times New Roman" w:cs="Times New Roman"/>
          <w:color w:val="000000"/>
          <w:sz w:val="24"/>
          <w:szCs w:val="24"/>
        </w:rPr>
      </w:pPr>
    </w:p>
    <w:p w:rsidR="00B80497" w:rsidRPr="004B4CFD" w:rsidRDefault="007068AE" w:rsidP="00307F4A">
      <w:pPr>
        <w:spacing w:after="0"/>
        <w:ind w:left="360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b/>
          <w:color w:val="000000"/>
          <w:sz w:val="24"/>
          <w:szCs w:val="24"/>
          <w:lang w:eastAsia="ru-RU"/>
        </w:rPr>
        <w:t>РАЗДЕЛ 2. Органическая химия.</w:t>
      </w:r>
    </w:p>
    <w:p w:rsidR="004B4CFD" w:rsidRPr="004B4CFD" w:rsidRDefault="004B4CFD" w:rsidP="004B4CFD">
      <w:pPr>
        <w:spacing w:after="0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:rsidR="004B4CFD" w:rsidRPr="004B4CFD" w:rsidRDefault="005C5C8F" w:rsidP="004B4CFD">
      <w:pPr>
        <w:spacing w:after="0"/>
        <w:jc w:val="center"/>
        <w:rPr>
          <w:rFonts w:eastAsia="Times New Roman" w:cs="Times New Roman"/>
          <w:b/>
          <w:bCs/>
          <w:color w:val="000000"/>
          <w:sz w:val="24"/>
          <w:szCs w:val="24"/>
          <w:u w:val="single"/>
          <w:lang w:eastAsia="ru-RU"/>
        </w:rPr>
      </w:pPr>
      <w:r>
        <w:rPr>
          <w:rFonts w:eastAsia="Times New Roman" w:cs="Times New Roman"/>
          <w:b/>
          <w:bCs/>
          <w:color w:val="000000"/>
          <w:sz w:val="24"/>
          <w:szCs w:val="24"/>
          <w:u w:val="single"/>
          <w:lang w:eastAsia="ru-RU"/>
        </w:rPr>
        <w:t xml:space="preserve">Практическое занятие  </w:t>
      </w:r>
    </w:p>
    <w:p w:rsidR="004B4CFD" w:rsidRPr="00307F4A" w:rsidRDefault="004B4CFD" w:rsidP="00307F4A">
      <w:pPr>
        <w:spacing w:after="0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Составление структурных формул на все виды изомерии.</w:t>
      </w:r>
      <w:r w:rsidR="00307F4A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</w:p>
    <w:p w:rsidR="004B4CFD" w:rsidRPr="004B4CFD" w:rsidRDefault="004B4CFD" w:rsidP="004B4CFD">
      <w:pPr>
        <w:spacing w:before="100" w:beforeAutospacing="1" w:after="100" w:afterAutospacing="1"/>
        <w:rPr>
          <w:rFonts w:eastAsia="Times New Roman" w:cs="Times New Roman"/>
          <w:bCs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Cs/>
          <w:color w:val="000000"/>
          <w:sz w:val="24"/>
          <w:szCs w:val="24"/>
          <w:lang w:eastAsia="ru-RU"/>
        </w:rPr>
        <w:t>Цель: Научиться составлять  структурные формулы на все виды изомерии.</w:t>
      </w:r>
    </w:p>
    <w:p w:rsidR="004B4CFD" w:rsidRPr="004B4CFD" w:rsidRDefault="004B4CFD" w:rsidP="004B4CFD">
      <w:pPr>
        <w:spacing w:before="100" w:beforeAutospacing="1" w:after="100" w:afterAutospacing="1"/>
        <w:rPr>
          <w:rFonts w:eastAsia="Times New Roman" w:cs="Times New Roman"/>
          <w:bCs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Cs/>
          <w:color w:val="000000"/>
          <w:sz w:val="24"/>
          <w:szCs w:val="24"/>
          <w:lang w:eastAsia="ru-RU"/>
        </w:rPr>
        <w:t>1 уровень.(устный фронтальный опрос)</w:t>
      </w:r>
    </w:p>
    <w:p w:rsidR="004B4CFD" w:rsidRPr="004B4CFD" w:rsidRDefault="004B4CFD" w:rsidP="004B4CFD">
      <w:pPr>
        <w:spacing w:before="100" w:beforeAutospacing="1" w:after="100" w:afterAutospacing="1"/>
        <w:rPr>
          <w:rFonts w:eastAsia="Times New Roman" w:cs="Times New Roman"/>
          <w:bCs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Cs/>
          <w:color w:val="000000"/>
          <w:sz w:val="24"/>
          <w:szCs w:val="24"/>
          <w:lang w:eastAsia="ru-RU"/>
        </w:rPr>
        <w:t>1.</w:t>
      </w:r>
      <w:r w:rsidRPr="004B4CFD">
        <w:rPr>
          <w:rFonts w:eastAsia="Times New Roman" w:cs="Times New Roman"/>
          <w:bCs/>
          <w:color w:val="000000"/>
          <w:sz w:val="24"/>
          <w:szCs w:val="24"/>
          <w:lang w:eastAsia="ru-RU"/>
        </w:rPr>
        <w:tab/>
        <w:t>Какие вещества называются органическими?</w:t>
      </w:r>
    </w:p>
    <w:p w:rsidR="004B4CFD" w:rsidRPr="004B4CFD" w:rsidRDefault="004B4CFD" w:rsidP="004B4CFD">
      <w:pPr>
        <w:spacing w:before="100" w:beforeAutospacing="1" w:after="100" w:afterAutospacing="1"/>
        <w:rPr>
          <w:rFonts w:eastAsia="Times New Roman" w:cs="Times New Roman"/>
          <w:bCs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Cs/>
          <w:color w:val="000000"/>
          <w:sz w:val="24"/>
          <w:szCs w:val="24"/>
          <w:lang w:eastAsia="ru-RU"/>
        </w:rPr>
        <w:t>2.</w:t>
      </w:r>
      <w:r w:rsidRPr="004B4CFD">
        <w:rPr>
          <w:rFonts w:eastAsia="Times New Roman" w:cs="Times New Roman"/>
          <w:bCs/>
          <w:color w:val="000000"/>
          <w:sz w:val="24"/>
          <w:szCs w:val="24"/>
          <w:lang w:eastAsia="ru-RU"/>
        </w:rPr>
        <w:tab/>
        <w:t>Что такое изомерия? Какие виды изомеров вы знаете?</w:t>
      </w:r>
    </w:p>
    <w:p w:rsidR="004B4CFD" w:rsidRPr="004B4CFD" w:rsidRDefault="004B4CFD" w:rsidP="004B4CFD">
      <w:pPr>
        <w:spacing w:before="100" w:beforeAutospacing="1" w:after="100" w:afterAutospacing="1"/>
        <w:rPr>
          <w:rFonts w:eastAsia="Times New Roman" w:cs="Times New Roman"/>
          <w:bCs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Cs/>
          <w:color w:val="000000"/>
          <w:sz w:val="24"/>
          <w:szCs w:val="24"/>
          <w:lang w:eastAsia="ru-RU"/>
        </w:rPr>
        <w:t>3.</w:t>
      </w:r>
      <w:r w:rsidRPr="004B4CFD">
        <w:rPr>
          <w:rFonts w:eastAsia="Times New Roman" w:cs="Times New Roman"/>
          <w:bCs/>
          <w:color w:val="000000"/>
          <w:sz w:val="24"/>
          <w:szCs w:val="24"/>
          <w:lang w:eastAsia="ru-RU"/>
        </w:rPr>
        <w:tab/>
        <w:t>Какие теории существовали до Бутлерова А.М.. Основные положения  ТХС А.М. Бутлерова.</w:t>
      </w:r>
    </w:p>
    <w:p w:rsidR="004B4CFD" w:rsidRPr="004B4CFD" w:rsidRDefault="004B4CFD" w:rsidP="004B4CFD">
      <w:pPr>
        <w:spacing w:before="100" w:beforeAutospacing="1" w:after="100" w:afterAutospacing="1"/>
        <w:rPr>
          <w:rFonts w:eastAsia="Times New Roman" w:cs="Times New Roman"/>
          <w:bCs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Cs/>
          <w:color w:val="000000"/>
          <w:sz w:val="24"/>
          <w:szCs w:val="24"/>
          <w:lang w:eastAsia="ru-RU"/>
        </w:rPr>
        <w:t>2 уровень.</w:t>
      </w:r>
    </w:p>
    <w:p w:rsidR="004B4CFD" w:rsidRPr="004B4CFD" w:rsidRDefault="004B4CFD" w:rsidP="004B4CFD">
      <w:pPr>
        <w:spacing w:before="100" w:beforeAutospacing="1" w:after="100" w:afterAutospacing="1"/>
        <w:rPr>
          <w:rFonts w:eastAsia="Times New Roman" w:cs="Times New Roman"/>
          <w:bCs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Cs/>
          <w:color w:val="000000"/>
          <w:sz w:val="24"/>
          <w:szCs w:val="24"/>
          <w:lang w:eastAsia="ru-RU"/>
        </w:rPr>
        <w:t>1.</w:t>
      </w:r>
      <w:r w:rsidRPr="004B4CFD">
        <w:rPr>
          <w:rFonts w:eastAsia="Times New Roman" w:cs="Times New Roman"/>
          <w:bCs/>
          <w:color w:val="000000"/>
          <w:sz w:val="24"/>
          <w:szCs w:val="24"/>
          <w:lang w:eastAsia="ru-RU"/>
        </w:rPr>
        <w:tab/>
        <w:t xml:space="preserve">Составьте   сокращенные и структурные формулы  и подпишите названия для гексана, гексена и гексина.                                                         </w:t>
      </w:r>
    </w:p>
    <w:p w:rsidR="004B4CFD" w:rsidRPr="004B4CFD" w:rsidRDefault="004B4CFD" w:rsidP="004B4CFD">
      <w:pPr>
        <w:spacing w:before="100" w:beforeAutospacing="1" w:after="100" w:afterAutospacing="1"/>
        <w:rPr>
          <w:rFonts w:eastAsia="Times New Roman" w:cs="Times New Roman"/>
          <w:bCs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Cs/>
          <w:color w:val="000000"/>
          <w:sz w:val="24"/>
          <w:szCs w:val="24"/>
          <w:lang w:eastAsia="ru-RU"/>
        </w:rPr>
        <w:t>2.</w:t>
      </w:r>
      <w:r w:rsidRPr="004B4CFD">
        <w:rPr>
          <w:rFonts w:eastAsia="Times New Roman" w:cs="Times New Roman"/>
          <w:bCs/>
          <w:color w:val="000000"/>
          <w:sz w:val="24"/>
          <w:szCs w:val="24"/>
          <w:lang w:eastAsia="ru-RU"/>
        </w:rPr>
        <w:tab/>
        <w:t>Изобразите полные и сокращенные структурные  формулы:</w:t>
      </w:r>
    </w:p>
    <w:p w:rsidR="004B4CFD" w:rsidRPr="004B4CFD" w:rsidRDefault="004B4CFD" w:rsidP="004B4CFD">
      <w:pPr>
        <w:spacing w:before="100" w:beforeAutospacing="1" w:after="100" w:afterAutospacing="1"/>
        <w:rPr>
          <w:rFonts w:eastAsia="Times New Roman" w:cs="Times New Roman"/>
          <w:bCs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Cs/>
          <w:color w:val="000000"/>
          <w:sz w:val="24"/>
          <w:szCs w:val="24"/>
          <w:lang w:eastAsia="ru-RU"/>
        </w:rPr>
        <w:t>2,2,4 триметилпентана;    2,3 диметилгексана,;     2 метил-  3 диэтилгексана;     2.2 диметилпропана;    2,3, диметилпентана</w:t>
      </w:r>
    </w:p>
    <w:p w:rsidR="004B4CFD" w:rsidRDefault="004B4CFD" w:rsidP="00307F4A">
      <w:pPr>
        <w:pStyle w:val="ad"/>
        <w:numPr>
          <w:ilvl w:val="1"/>
          <w:numId w:val="57"/>
        </w:numPr>
        <w:spacing w:after="0"/>
        <w:rPr>
          <w:rFonts w:eastAsia="Times New Roman"/>
          <w:bCs/>
          <w:color w:val="000000"/>
          <w:sz w:val="24"/>
          <w:szCs w:val="24"/>
          <w:lang w:eastAsia="ru-RU"/>
        </w:rPr>
      </w:pPr>
      <w:r w:rsidRPr="00307F4A">
        <w:rPr>
          <w:rFonts w:eastAsia="Times New Roman"/>
          <w:bCs/>
          <w:color w:val="000000"/>
          <w:sz w:val="24"/>
          <w:szCs w:val="24"/>
          <w:lang w:eastAsia="ru-RU"/>
        </w:rPr>
        <w:t>Изобразите  сокращенные структурные формулы всех углеводородов, молекулярная формула которых C5 H10. Дайте названия всем углеводородам.</w:t>
      </w:r>
    </w:p>
    <w:p w:rsidR="00936FE2" w:rsidRPr="004B4CFD" w:rsidRDefault="00936FE2" w:rsidP="00936FE2">
      <w:pPr>
        <w:spacing w:after="0"/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Условия выполнения задания</w:t>
      </w:r>
    </w:p>
    <w:p w:rsidR="00936FE2" w:rsidRPr="004B4CFD" w:rsidRDefault="00936FE2" w:rsidP="00936FE2">
      <w:pPr>
        <w:numPr>
          <w:ilvl w:val="0"/>
          <w:numId w:val="9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Место выполнения задания: 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задание выполняется на занятии в аудиторное время</w:t>
      </w:r>
    </w:p>
    <w:p w:rsidR="00936FE2" w:rsidRPr="004B4CFD" w:rsidRDefault="00936FE2" w:rsidP="00936FE2">
      <w:pPr>
        <w:numPr>
          <w:ilvl w:val="0"/>
          <w:numId w:val="9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Максимальное время выполнения задания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45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минут</w:t>
      </w:r>
    </w:p>
    <w:p w:rsidR="00936FE2" w:rsidRPr="004B4CFD" w:rsidRDefault="00936FE2" w:rsidP="00936FE2">
      <w:pPr>
        <w:numPr>
          <w:ilvl w:val="0"/>
          <w:numId w:val="9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 можете воспользоваться: учебником, конспектом лекций</w:t>
      </w:r>
    </w:p>
    <w:p w:rsidR="00936FE2" w:rsidRPr="004B4CFD" w:rsidRDefault="00936FE2" w:rsidP="00936FE2">
      <w:pPr>
        <w:numPr>
          <w:ilvl w:val="0"/>
          <w:numId w:val="9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Шкала оценки образовательных достижений:</w:t>
      </w:r>
    </w:p>
    <w:p w:rsidR="00936FE2" w:rsidRPr="004B4CFD" w:rsidRDefault="00936FE2" w:rsidP="00936FE2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Выполнение работы более 90% - оценка «5»</w:t>
      </w:r>
    </w:p>
    <w:p w:rsidR="00936FE2" w:rsidRPr="004B4CFD" w:rsidRDefault="00936FE2" w:rsidP="00936FE2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 70-90% - оценка «4»  </w:t>
      </w:r>
    </w:p>
    <w:p w:rsidR="00936FE2" w:rsidRPr="004B4CFD" w:rsidRDefault="00936FE2" w:rsidP="00936FE2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 50-70% - оценка «3»</w:t>
      </w:r>
    </w:p>
    <w:p w:rsidR="00936FE2" w:rsidRPr="004B4CFD" w:rsidRDefault="00936FE2" w:rsidP="00936FE2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Менее 50%- оценка «2»        </w:t>
      </w:r>
    </w:p>
    <w:p w:rsidR="00307F4A" w:rsidRPr="00936FE2" w:rsidRDefault="00307F4A" w:rsidP="00936FE2">
      <w:pPr>
        <w:spacing w:after="0"/>
        <w:rPr>
          <w:rFonts w:eastAsia="Times New Roman"/>
          <w:bCs/>
          <w:color w:val="000000"/>
          <w:sz w:val="24"/>
          <w:szCs w:val="24"/>
          <w:lang w:eastAsia="ru-RU"/>
        </w:rPr>
      </w:pPr>
    </w:p>
    <w:p w:rsidR="000A438B" w:rsidRDefault="00307F4A" w:rsidP="00307F4A">
      <w:pPr>
        <w:spacing w:after="0"/>
        <w:jc w:val="center"/>
        <w:rPr>
          <w:rFonts w:eastAsia="Times New Roman" w:cs="Times New Roman"/>
          <w:b/>
          <w:bCs/>
          <w:color w:val="000000"/>
          <w:sz w:val="24"/>
          <w:szCs w:val="24"/>
          <w:u w:val="single"/>
          <w:lang w:eastAsia="ru-RU"/>
        </w:rPr>
      </w:pPr>
      <w:r>
        <w:rPr>
          <w:rFonts w:eastAsia="Times New Roman" w:cs="Times New Roman"/>
          <w:b/>
          <w:bCs/>
          <w:color w:val="000000"/>
          <w:sz w:val="24"/>
          <w:szCs w:val="24"/>
          <w:u w:val="single"/>
          <w:lang w:eastAsia="ru-RU"/>
        </w:rPr>
        <w:lastRenderedPageBreak/>
        <w:t>Практическое занятие</w:t>
      </w:r>
    </w:p>
    <w:p w:rsidR="004B4CFD" w:rsidRPr="00307F4A" w:rsidRDefault="004B4CFD" w:rsidP="004B4CFD">
      <w:pPr>
        <w:spacing w:after="0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:rsidR="004B4CFD" w:rsidRPr="000A438B" w:rsidRDefault="004B4CFD" w:rsidP="000A438B">
      <w:pPr>
        <w:spacing w:after="0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0A438B">
        <w:rPr>
          <w:rFonts w:eastAsia="Times New Roman" w:cs="Times New Roman"/>
          <w:b/>
          <w:color w:val="000000"/>
          <w:sz w:val="24"/>
          <w:szCs w:val="24"/>
          <w:lang w:eastAsia="ru-RU"/>
        </w:rPr>
        <w:t>Решение задач: Определение класса вещества по структурной формуле.</w:t>
      </w:r>
    </w:p>
    <w:p w:rsidR="004B4CFD" w:rsidRPr="000A438B" w:rsidRDefault="004B4CFD" w:rsidP="000A438B">
      <w:pPr>
        <w:shd w:val="clear" w:color="auto" w:fill="FFFFFF"/>
        <w:spacing w:after="0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hd w:val="clear" w:color="auto" w:fill="FFFFFF"/>
        <w:spacing w:after="0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 xml:space="preserve">Цель: </w:t>
      </w:r>
      <w:r w:rsidRPr="004B4CFD">
        <w:rPr>
          <w:rFonts w:eastAsia="Times New Roman" w:cs="Times New Roman"/>
          <w:bCs/>
          <w:color w:val="000000"/>
          <w:sz w:val="24"/>
          <w:szCs w:val="24"/>
          <w:lang w:eastAsia="ru-RU"/>
        </w:rPr>
        <w:t>научиться</w:t>
      </w:r>
      <w:r w:rsidRPr="004B4CFD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определять класс вещества по формуле..</w:t>
      </w:r>
    </w:p>
    <w:p w:rsidR="004B4CFD" w:rsidRPr="004B4CFD" w:rsidRDefault="004B4CFD" w:rsidP="004B4CFD">
      <w:pPr>
        <w:shd w:val="clear" w:color="auto" w:fill="FFFFFF"/>
        <w:spacing w:after="0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Ход занятия:</w:t>
      </w:r>
    </w:p>
    <w:p w:rsidR="004B4CFD" w:rsidRPr="004B4CFD" w:rsidRDefault="004B4CFD" w:rsidP="004B4CFD">
      <w:pPr>
        <w:numPr>
          <w:ilvl w:val="0"/>
          <w:numId w:val="5"/>
        </w:numPr>
        <w:shd w:val="clear" w:color="auto" w:fill="FFFFFF"/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Теоретическая часть.</w:t>
      </w:r>
    </w:p>
    <w:p w:rsidR="004B4CFD" w:rsidRPr="004B4CFD" w:rsidRDefault="004B4CFD" w:rsidP="004B4CFD">
      <w:pPr>
        <w:shd w:val="clear" w:color="auto" w:fill="FFFFFF"/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Гомологами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называются  вещества, имеющие одинаковое  структурное строение, но отличающиеся одной или несколькими функциональными группами.</w:t>
      </w:r>
    </w:p>
    <w:p w:rsidR="004B4CFD" w:rsidRPr="004B4CFD" w:rsidRDefault="004B4CFD" w:rsidP="004B4CFD">
      <w:pPr>
        <w:shd w:val="clear" w:color="auto" w:fill="FFFFFF"/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Изомерами 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называют вещества,  имеющие одинаковые молекулярные формулы, но разное структурное  строение.</w:t>
      </w:r>
    </w:p>
    <w:p w:rsidR="004B4CFD" w:rsidRPr="004B4CFD" w:rsidRDefault="004B4CFD" w:rsidP="004B4CFD">
      <w:pPr>
        <w:numPr>
          <w:ilvl w:val="0"/>
          <w:numId w:val="6"/>
        </w:numPr>
        <w:shd w:val="clear" w:color="auto" w:fill="FFFFFF"/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Практическая часть.</w:t>
      </w:r>
    </w:p>
    <w:p w:rsidR="004B4CFD" w:rsidRPr="004B4CFD" w:rsidRDefault="004B4CFD" w:rsidP="004B4CFD">
      <w:pPr>
        <w:shd w:val="clear" w:color="auto" w:fill="FFFFFF"/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1. </w:t>
      </w:r>
      <w:r w:rsidRPr="004B4CFD">
        <w:rPr>
          <w:rFonts w:eastAsia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Выпишите  формулы веществ, являющихся гомологами или  изомерами:</w:t>
      </w:r>
    </w:p>
    <w:p w:rsidR="004B4CFD" w:rsidRPr="004B4CFD" w:rsidRDefault="004B4CFD" w:rsidP="004B4CFD">
      <w:pPr>
        <w:shd w:val="clear" w:color="auto" w:fill="FFFFFF"/>
        <w:spacing w:after="0"/>
        <w:ind w:left="720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а)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4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,   б)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-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,   в)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-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-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,  г)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-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-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-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,   д)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- СН-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</w:p>
    <w:p w:rsidR="004B4CFD" w:rsidRPr="004B4CFD" w:rsidRDefault="004B4CFD" w:rsidP="004B4CFD">
      <w:pPr>
        <w:shd w:val="clear" w:color="auto" w:fill="FFFFFF"/>
        <w:spacing w:after="0"/>
        <w:ind w:left="720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                                                                                                                           |</w:t>
      </w:r>
    </w:p>
    <w:p w:rsidR="004B4CFD" w:rsidRPr="004B4CFD" w:rsidRDefault="004B4CFD" w:rsidP="004B4CFD">
      <w:pPr>
        <w:shd w:val="clear" w:color="auto" w:fill="FFFFFF"/>
        <w:spacing w:after="0"/>
        <w:ind w:left="360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               CH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                                                                                                       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</w:p>
    <w:p w:rsidR="004B4CFD" w:rsidRPr="004B4CFD" w:rsidRDefault="004B4CFD" w:rsidP="004B4CFD">
      <w:pPr>
        <w:shd w:val="clear" w:color="auto" w:fill="FFFFFF"/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е) CH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– C – CH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ж)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- СН – СН -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="00CF4F0E">
        <w:rPr>
          <w:rFonts w:eastAsia="Calibri" w:cs="Times New Roman"/>
          <w:noProof/>
        </w:rPr>
      </w:r>
      <w:r w:rsidR="00CF4F0E">
        <w:rPr>
          <w:rFonts w:eastAsia="Calibri" w:cs="Times New Roman"/>
          <w:noProof/>
        </w:rPr>
        <w:pict>
          <v:rect id="AutoShape 2" o:spid="_x0000_s1044" alt="https://docs.google.com/drawings/image?id=s7sTTQraqk6qvmwIHDKaPAQ&amp;rev=1&amp;h=18&amp;w=1&amp;ac=1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  <w:r w:rsidR="00CF4F0E">
        <w:rPr>
          <w:rFonts w:eastAsia="Calibri" w:cs="Times New Roman"/>
          <w:noProof/>
        </w:rPr>
      </w:r>
      <w:r w:rsidR="00CF4F0E">
        <w:rPr>
          <w:rFonts w:eastAsia="Calibri" w:cs="Times New Roman"/>
          <w:noProof/>
        </w:rPr>
        <w:pict>
          <v:rect id="AutoShape 3" o:spid="_x0000_s1043" alt="https://docs.google.com/drawings/image?id=sko-KePiXmPQBifddisplbw&amp;rev=1&amp;h=24&amp;w=1&amp;ac=1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  <w:r w:rsidR="00CF4F0E">
        <w:rPr>
          <w:rFonts w:eastAsia="Calibri" w:cs="Times New Roman"/>
          <w:noProof/>
        </w:rPr>
      </w:r>
      <w:r w:rsidR="00CF4F0E">
        <w:rPr>
          <w:rFonts w:eastAsia="Calibri" w:cs="Times New Roman"/>
          <w:noProof/>
        </w:rPr>
        <w:pict>
          <v:rect id="AutoShape 4" o:spid="_x0000_s1042" alt="https://docs.google.com/drawings/image?id=sQntBDXjKvgrQh1vCY-BcdQ&amp;rev=1&amp;h=24&amp;w=1&amp;ac=1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</w:p>
    <w:p w:rsidR="004B4CFD" w:rsidRPr="004B4CFD" w:rsidRDefault="004B4CFD" w:rsidP="004B4CFD">
      <w:pPr>
        <w:shd w:val="clear" w:color="auto" w:fill="FFFFFF"/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                            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                                         </w:t>
      </w:r>
    </w:p>
    <w:p w:rsidR="004B4CFD" w:rsidRPr="004B4CFD" w:rsidRDefault="004B4CFD" w:rsidP="004B4CFD">
      <w:pPr>
        <w:shd w:val="clear" w:color="auto" w:fill="FFFFFF"/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    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         CH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                      CH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 CH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</w:p>
    <w:p w:rsidR="004B4CFD" w:rsidRPr="004B4CFD" w:rsidRDefault="004B4CFD" w:rsidP="004B4CFD">
      <w:pPr>
        <w:shd w:val="clear" w:color="auto" w:fill="FFFFFF"/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2.</w:t>
      </w:r>
      <w:r w:rsidRPr="004B4CFD">
        <w:rPr>
          <w:rFonts w:eastAsia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Составьте   3 формулы  изомеров и  3 формулы  гомологов для вещества</w:t>
      </w:r>
    </w:p>
    <w:p w:rsidR="004B4CFD" w:rsidRPr="004B4CFD" w:rsidRDefault="004B4CFD" w:rsidP="004B4CFD">
      <w:pPr>
        <w:shd w:val="clear" w:color="auto" w:fill="FFFFFF"/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– СН –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–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- СН –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="00CF4F0E">
        <w:rPr>
          <w:rFonts w:eastAsia="Calibri" w:cs="Times New Roman"/>
          <w:noProof/>
        </w:rPr>
      </w:r>
      <w:r w:rsidR="00CF4F0E">
        <w:rPr>
          <w:rFonts w:eastAsia="Calibri" w:cs="Times New Roman"/>
          <w:noProof/>
        </w:rPr>
        <w:pict>
          <v:rect id="AutoShape 5" o:spid="_x0000_s1041" alt="https://docs.google.com/drawings/image?id=svqoplxc-ZjUbJG_xnHncoA&amp;rev=1&amp;h=21&amp;w=1&amp;ac=1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  <w:r w:rsidR="00CF4F0E">
        <w:rPr>
          <w:rFonts w:eastAsia="Calibri" w:cs="Times New Roman"/>
          <w:noProof/>
        </w:rPr>
      </w:r>
      <w:r w:rsidR="00CF4F0E">
        <w:rPr>
          <w:rFonts w:eastAsia="Calibri" w:cs="Times New Roman"/>
          <w:noProof/>
        </w:rPr>
        <w:pict>
          <v:rect id="AutoShape 6" o:spid="_x0000_s1040" alt="https://docs.google.com/drawings/image?id=sl-5CAsmynAXL6AbRVxpbzQ&amp;rev=1&amp;h=21&amp;w=1&amp;ac=1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</w:p>
    <w:p w:rsidR="004B4CFD" w:rsidRPr="004B4CFD" w:rsidRDefault="004B4CFD" w:rsidP="004B4CFD">
      <w:pPr>
        <w:shd w:val="clear" w:color="auto" w:fill="FFFFFF"/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                       </w:t>
      </w:r>
    </w:p>
    <w:p w:rsidR="004B4CFD" w:rsidRPr="004B4CFD" w:rsidRDefault="004B4CFD" w:rsidP="004B4CFD">
      <w:pPr>
        <w:shd w:val="clear" w:color="auto" w:fill="FFFFFF"/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       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2 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–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–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3   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–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</w:p>
    <w:p w:rsidR="004B4CFD" w:rsidRPr="004B4CFD" w:rsidRDefault="004B4CFD" w:rsidP="004B4CFD">
      <w:pPr>
        <w:numPr>
          <w:ilvl w:val="0"/>
          <w:numId w:val="7"/>
        </w:numPr>
        <w:shd w:val="clear" w:color="auto" w:fill="FFFFFF"/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Определите вид изомерии и дайте названия веществам</w:t>
      </w:r>
    </w:p>
    <w:p w:rsidR="004B4CFD" w:rsidRPr="004B4CFD" w:rsidRDefault="004B4CFD" w:rsidP="004B4CFD">
      <w:pPr>
        <w:numPr>
          <w:ilvl w:val="0"/>
          <w:numId w:val="7"/>
        </w:numPr>
        <w:shd w:val="clear" w:color="auto" w:fill="FFFFFF"/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а) структурная  б) положение кратной связи   в)положение  радикалов и функциональных групп.</w:t>
      </w:r>
    </w:p>
    <w:p w:rsidR="004B4CFD" w:rsidRPr="004B4CFD" w:rsidRDefault="004B4CFD" w:rsidP="004B4CFD">
      <w:pPr>
        <w:shd w:val="clear" w:color="auto" w:fill="FFFFFF"/>
        <w:spacing w:after="0"/>
        <w:ind w:left="356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а)  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–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– СН –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                в)  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–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– СН –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2 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-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="00CF4F0E">
        <w:rPr>
          <w:rFonts w:eastAsia="Calibri" w:cs="Times New Roman"/>
          <w:noProof/>
        </w:rPr>
      </w:r>
      <w:r w:rsidR="00CF4F0E">
        <w:rPr>
          <w:rFonts w:eastAsia="Calibri" w:cs="Times New Roman"/>
          <w:noProof/>
        </w:rPr>
        <w:pict>
          <v:rect id="AutoShape 7" o:spid="_x0000_s1039" alt="https://docs.google.com/drawings/image?id=szi_2IKm_71W9wGeoibTQIA&amp;rev=1&amp;h=20&amp;w=1&amp;ac=1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  <w:r w:rsidR="00CF4F0E">
        <w:rPr>
          <w:rFonts w:eastAsia="Calibri" w:cs="Times New Roman"/>
          <w:noProof/>
        </w:rPr>
      </w:r>
      <w:r w:rsidR="00CF4F0E">
        <w:rPr>
          <w:rFonts w:eastAsia="Calibri" w:cs="Times New Roman"/>
          <w:noProof/>
        </w:rPr>
        <w:pict>
          <v:rect id="AutoShape 8" o:spid="_x0000_s1038" alt="https://docs.google.com/drawings/image?id=s0XQMOFL0jPbNCK0BPWTafA&amp;rev=1&amp;h=20&amp;w=1&amp;ac=1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–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3   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                           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   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3 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 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="00CF4F0E">
        <w:rPr>
          <w:rFonts w:eastAsia="Calibri" w:cs="Times New Roman"/>
          <w:noProof/>
        </w:rPr>
      </w:r>
      <w:r w:rsidR="00CF4F0E">
        <w:rPr>
          <w:rFonts w:eastAsia="Calibri" w:cs="Times New Roman"/>
          <w:noProof/>
        </w:rPr>
        <w:pict>
          <v:rect id="AutoShape 10" o:spid="_x0000_s1037" alt="https://docs.google.com/drawings/image?id=s4I4HQS7aGBmWdH3a7Hrnzg&amp;rev=1&amp;h=16&amp;w=1&amp;ac=1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</w:p>
    <w:p w:rsidR="004B4CFD" w:rsidRPr="004B4CFD" w:rsidRDefault="004B4CFD" w:rsidP="004B4CFD">
      <w:pPr>
        <w:shd w:val="clear" w:color="auto" w:fill="FFFFFF"/>
        <w:spacing w:after="0"/>
        <w:ind w:left="356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                                                                                                                     </w:t>
      </w:r>
    </w:p>
    <w:p w:rsidR="004B4CFD" w:rsidRPr="004B4CFD" w:rsidRDefault="004B4CFD" w:rsidP="004B4CFD">
      <w:pPr>
        <w:shd w:val="clear" w:color="auto" w:fill="FFFFFF"/>
        <w:spacing w:after="0"/>
        <w:ind w:left="356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б)  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      СН –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–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3    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        г)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3 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- СН –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="00CF4F0E">
        <w:rPr>
          <w:rFonts w:eastAsia="Calibri" w:cs="Times New Roman"/>
          <w:noProof/>
        </w:rPr>
      </w:r>
      <w:r w:rsidR="00CF4F0E">
        <w:rPr>
          <w:rFonts w:eastAsia="Calibri" w:cs="Times New Roman"/>
          <w:noProof/>
        </w:rPr>
        <w:pict>
          <v:rect id="AutoShape 11" o:spid="_x0000_s1036" alt="https://docs.google.com/drawings/image?id=sS19qq0ygwG3fDJXpD1WSYw&amp;rev=1&amp;h=1&amp;w=18&amp;ac=1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  <w:r w:rsidR="00CF4F0E">
        <w:rPr>
          <w:rFonts w:eastAsia="Calibri" w:cs="Times New Roman"/>
          <w:noProof/>
        </w:rPr>
      </w:r>
      <w:r w:rsidR="00CF4F0E">
        <w:rPr>
          <w:rFonts w:eastAsia="Calibri" w:cs="Times New Roman"/>
          <w:noProof/>
        </w:rPr>
        <w:pict>
          <v:rect id="AutoShape 12" o:spid="_x0000_s1035" alt="https://docs.google.com/drawings/image?id=sfQu4QjOk4mBAULcZWbmbEQ&amp;rev=1&amp;h=1&amp;w=18&amp;ac=1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</w:p>
    <w:p w:rsidR="004B4CFD" w:rsidRPr="004B4CFD" w:rsidRDefault="004B4CFD" w:rsidP="004B4CFD">
      <w:pPr>
        <w:shd w:val="clear" w:color="auto" w:fill="FFFFFF"/>
        <w:spacing w:after="0"/>
        <w:ind w:left="356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д)  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-  СН     СН –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               е)  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– СН –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="00CF4F0E">
        <w:rPr>
          <w:rFonts w:eastAsia="Calibri" w:cs="Times New Roman"/>
          <w:noProof/>
        </w:rPr>
      </w:r>
      <w:r w:rsidR="00CF4F0E">
        <w:rPr>
          <w:rFonts w:eastAsia="Calibri" w:cs="Times New Roman"/>
          <w:noProof/>
        </w:rPr>
        <w:pict>
          <v:rect id="AutoShape 13" o:spid="_x0000_s1034" alt="https://docs.google.com/drawings/image?id=sBqKXABvYhaKjlDhuCnhVlA&amp;rev=1&amp;h=1&amp;w=5&amp;ac=1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  <w:r w:rsidR="00CF4F0E">
        <w:rPr>
          <w:rFonts w:eastAsia="Calibri" w:cs="Times New Roman"/>
          <w:noProof/>
        </w:rPr>
      </w:r>
      <w:r w:rsidR="00CF4F0E">
        <w:rPr>
          <w:rFonts w:eastAsia="Calibri" w:cs="Times New Roman"/>
          <w:noProof/>
        </w:rPr>
        <w:pict>
          <v:rect id="AutoShape 14" o:spid="_x0000_s1033" alt="https://docs.google.com/drawings/image?id=scEGUjYDFfsOP8X56G4e2LQ&amp;rev=1&amp;h=1&amp;w=5&amp;ac=1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  <w:r w:rsidR="00CF4F0E">
        <w:rPr>
          <w:rFonts w:eastAsia="Calibri" w:cs="Times New Roman"/>
          <w:noProof/>
        </w:rPr>
      </w:r>
      <w:r w:rsidR="00CF4F0E">
        <w:rPr>
          <w:rFonts w:eastAsia="Calibri" w:cs="Times New Roman"/>
          <w:noProof/>
        </w:rPr>
        <w:pict>
          <v:rect id="AutoShape 15" o:spid="_x0000_s1032" alt="https://docs.google.com/drawings/image?id=samYpm09ha1udQlTDhDoT-A&amp;rev=1&amp;h=14&amp;w=1&amp;ac=1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  <w:r w:rsidR="00CF4F0E">
        <w:rPr>
          <w:rFonts w:eastAsia="Calibri" w:cs="Times New Roman"/>
          <w:noProof/>
        </w:rPr>
      </w:r>
      <w:r w:rsidR="00CF4F0E">
        <w:rPr>
          <w:rFonts w:eastAsia="Calibri" w:cs="Times New Roman"/>
          <w:noProof/>
        </w:rPr>
        <w:pict>
          <v:rect id="AutoShape 16" o:spid="_x0000_s1031" alt="https://docs.google.com/drawings/image?id=sWRzc0p5R2ru_mP-T76ylTQ&amp;rev=1&amp;h=1&amp;w=5&amp;ac=1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</w:p>
    <w:p w:rsidR="004B4CFD" w:rsidRPr="004B4CFD" w:rsidRDefault="004B4CFD" w:rsidP="004B4CFD">
      <w:pPr>
        <w:shd w:val="clear" w:color="auto" w:fill="FFFFFF"/>
        <w:spacing w:after="0"/>
        <w:ind w:left="356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                           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                                                           </w:t>
      </w:r>
    </w:p>
    <w:p w:rsidR="004B4CFD" w:rsidRPr="004B4CFD" w:rsidRDefault="004B4CFD" w:rsidP="004B4CFD">
      <w:pPr>
        <w:shd w:val="clear" w:color="auto" w:fill="FFFFFF"/>
        <w:spacing w:after="0"/>
        <w:ind w:left="356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                                                                            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</w:p>
    <w:p w:rsidR="004B4CFD" w:rsidRPr="004B4CFD" w:rsidRDefault="004B4CFD" w:rsidP="004B4CFD">
      <w:pPr>
        <w:spacing w:after="0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Условия выполнения задания</w:t>
      </w:r>
    </w:p>
    <w:p w:rsidR="004B4CFD" w:rsidRPr="004B4CFD" w:rsidRDefault="004B4CFD" w:rsidP="004B4CFD">
      <w:pPr>
        <w:numPr>
          <w:ilvl w:val="0"/>
          <w:numId w:val="8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Место выполнения задания: 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задание выполняется на занятии в аудиторное время</w:t>
      </w:r>
    </w:p>
    <w:p w:rsidR="004B4CFD" w:rsidRPr="004B4CFD" w:rsidRDefault="004B4CFD" w:rsidP="004B4CFD">
      <w:pPr>
        <w:numPr>
          <w:ilvl w:val="0"/>
          <w:numId w:val="8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Максимальное время выполнения задания: </w:t>
      </w:r>
      <w:r w:rsidR="00936FE2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45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 xml:space="preserve"> минут</w:t>
      </w:r>
    </w:p>
    <w:p w:rsidR="004B4CFD" w:rsidRPr="004B4CFD" w:rsidRDefault="004B4CFD" w:rsidP="004B4CFD">
      <w:pPr>
        <w:numPr>
          <w:ilvl w:val="0"/>
          <w:numId w:val="8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 можете воспользоваться: учебником, конспектом лекций</w:t>
      </w:r>
    </w:p>
    <w:p w:rsidR="004B4CFD" w:rsidRPr="004B4CFD" w:rsidRDefault="004B4CFD" w:rsidP="004B4CFD">
      <w:pPr>
        <w:numPr>
          <w:ilvl w:val="0"/>
          <w:numId w:val="8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Шкала оценки образовательных достижений: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Выполнение работы более 90% - оценка «5»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 70-90% - оценка «4»  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 50-70% - оценка «3»</w:t>
      </w:r>
    </w:p>
    <w:p w:rsid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Менее 50%- оценка «2»  </w:t>
      </w:r>
    </w:p>
    <w:p w:rsidR="00936FE2" w:rsidRPr="004B4CFD" w:rsidRDefault="00936FE2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</w:pPr>
      <w:r w:rsidRPr="004B4CFD">
        <w:rPr>
          <w:rFonts w:eastAsia="Times New Roman" w:cs="Times New Roman"/>
          <w:b/>
          <w:bCs/>
          <w:color w:val="000000"/>
          <w:sz w:val="24"/>
          <w:szCs w:val="24"/>
          <w:u w:val="single"/>
          <w:lang w:eastAsia="ru-RU"/>
        </w:rPr>
        <w:lastRenderedPageBreak/>
        <w:t xml:space="preserve">Практическое занятие </w:t>
      </w: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Составление структурных формул изомеров алканов.</w:t>
      </w:r>
      <w:r w:rsidR="00E2445E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 xml:space="preserve"> Решение задач нахождение молекулярной формулы органического вещества.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Знать: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общие формулы алканов , строение алканов, гомологический ряд алканов, изомерию и номенклатуру алканов.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Уметь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: давать названия алканам, составлять их формулы по названиям веществ; составлять структурные формулы гомологов и изомеров для предложенного алкана.</w:t>
      </w: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Алгоритм 2.1.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Номенклатура алканов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Задание 1.</w:t>
      </w:r>
      <w:r w:rsidRPr="004B4CFD">
        <w:rPr>
          <w:rFonts w:eastAsia="Times New Roman" w:cs="Times New Roman"/>
          <w:i/>
          <w:iCs/>
          <w:color w:val="000000"/>
          <w:sz w:val="24"/>
          <w:szCs w:val="24"/>
          <w:lang w:eastAsia="ru-RU"/>
        </w:rPr>
        <w:t> Назвать вещество по систематической номенклатуре: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362075" cy="554355"/>
            <wp:effectExtent l="0" t="0" r="9525" b="0"/>
            <wp:docPr id="15" name="Рисунок 461" descr="hello_html_m7847b8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1" descr="hello_html_m7847b83a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55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Решение: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1. Выбрать главную цепь (наиболее длинная цепь углеродных атомов):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381125" cy="564515"/>
            <wp:effectExtent l="0" t="0" r="9525" b="6985"/>
            <wp:docPr id="16" name="Рисунок 462" descr="hello_html_63a829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2" descr="hello_html_63a8299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56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2. Пронумеровать атомы углерода в главной цепи с того конца, к которому ближе стоит заместитель (углеводородный радикал):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362075" cy="661670"/>
            <wp:effectExtent l="0" t="0" r="9525" b="5080"/>
            <wp:docPr id="17" name="Рисунок 463" descr="hello_html_536c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3" descr="hello_html_536c90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66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Последовательно назвать: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1) номер углеродного атома, с которым связан радикал;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2) радикал;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3) углеводород, которому соответствует длинная цепь: 2-метилбутан.</w:t>
      </w: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Задание 2.</w:t>
      </w:r>
      <w:r w:rsidRPr="004B4CFD">
        <w:rPr>
          <w:rFonts w:eastAsia="Times New Roman" w:cs="Times New Roman"/>
          <w:i/>
          <w:iCs/>
          <w:color w:val="000000"/>
          <w:sz w:val="24"/>
          <w:szCs w:val="24"/>
          <w:lang w:eastAsia="ru-RU"/>
        </w:rPr>
        <w:t> Составить структурную формулу углеводорода по его названию «2,3-диметилпентан».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Решение: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Анализируем название углеводорода, начиная с конца слова.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1. «Пентан» – в главной цепи находится пять атомов углерода: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982345" cy="321310"/>
            <wp:effectExtent l="0" t="0" r="8255" b="2540"/>
            <wp:docPr id="18" name="Рисунок 464" descr="hello_html_461a78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4" descr="hello_html_461a788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345" cy="32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2. «Диметил» – в состав углеводорода входят два радикала CH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3. «2, 3-» – радикалы находятся у 2-го и 3-го углеродных атомов: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992505" cy="680720"/>
            <wp:effectExtent l="0" t="0" r="0" b="5080"/>
            <wp:docPr id="19" name="Рисунок 465" descr="hello_html_mfd851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5" descr="hello_html_mfd8518b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505" cy="68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4. Дописать недостающие атомы водорода, соблюдая четырехвалентность атома углерода: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663700" cy="603250"/>
            <wp:effectExtent l="0" t="0" r="0" b="6350"/>
            <wp:docPr id="20" name="Рисунок 466" descr="hello_html_m2b621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6" descr="hello_html_m2b62109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0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Алгоритм 2.2.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Гомологи и изомеры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i/>
          <w:iCs/>
          <w:color w:val="000000"/>
          <w:sz w:val="24"/>
          <w:szCs w:val="24"/>
          <w:lang w:eastAsia="ru-RU"/>
        </w:rPr>
        <w:t>Задание. Для 2,2,3-триметилпентана составить формулы двух гомологов и двух изомеров.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Решение: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1. Составить формулу исходного вещества, используя задание 2 алгоритма 2.1: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1702435" cy="2373630"/>
            <wp:effectExtent l="0" t="0" r="0" b="7620"/>
            <wp:docPr id="21" name="Рисунок 467" descr="hello_html_5c882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7" descr="hello_html_5c88283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435" cy="237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2. Составить формулы г о м о л о г о в, сохраняя строение (разветвление 2,2,3-триметил-). Для этого уменьшить главную цепь на группу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(гомологическая разность) – пример а или увеличить главную цепь на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– пример б: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595120" cy="1371600"/>
            <wp:effectExtent l="0" t="0" r="5080" b="0"/>
            <wp:docPr id="22" name="Рисунок 468" descr="hello_html_4b556f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8" descr="hello_html_4b556fc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3. Составляя формулы и з о м е р о в, изменить строение, сохраняя состав исходного углеводорода (C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8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18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), примеры в, г: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256790" cy="885190"/>
            <wp:effectExtent l="0" t="0" r="0" b="0"/>
            <wp:docPr id="23" name="Рисунок 470" descr="hello_html_m2ced65f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0" descr="hello_html_m2ced65f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6790" cy="88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Контрольные вопросы: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1. Какие углеводороды называют предельными?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2. Строение метана.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3. Физические свойства алканов.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4. Виды изомерии алканов и циклоалканов.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Задания: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1. Назвать предельные углеводороды: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052320" cy="807085"/>
            <wp:effectExtent l="0" t="0" r="5080" b="0"/>
            <wp:docPr id="24" name="Рисунок 471" descr="hello_html_m1704ca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1" descr="hello_html_m1704ca4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320" cy="80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Calibri" w:cs="Times New Roman"/>
          <w:noProof/>
          <w:lang w:eastAsia="ru-RU"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952750" cy="1762125"/>
            <wp:effectExtent l="0" t="0" r="0" b="9525"/>
            <wp:wrapSquare wrapText="bothSides"/>
            <wp:docPr id="4" name="Рисунок 3" descr="hello_html_m435efd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ello_html_m435efd5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762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2. Составить структурную формулу 2,4,5,5-тетраметил-3-этилоктана. Указать все первичные, вторичные, третичные и четвертичные углеродные атомы.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3. Составить структурные формулы трех углеводородов, содержащих четвертичный углеродный атом, выбирая из первых семи членов ряда алканов С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–С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7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. Назвать эти углеводороды.</w:t>
      </w: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200" w:line="276" w:lineRule="auto"/>
        <w:rPr>
          <w:rFonts w:eastAsia="Calibri" w:cs="Times New Roman"/>
          <w:b/>
          <w:sz w:val="24"/>
          <w:szCs w:val="24"/>
        </w:rPr>
      </w:pPr>
      <w:r w:rsidRPr="004B4CFD">
        <w:rPr>
          <w:rFonts w:eastAsia="Calibri" w:cs="Times New Roman"/>
          <w:b/>
          <w:sz w:val="24"/>
          <w:szCs w:val="24"/>
        </w:rPr>
        <w:t>Решение задач: «Нахождение молекулярной формулы органического вещества».</w:t>
      </w: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Алгоритм 2.3.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Решение расчетных задач на вывод молекулярной формулы вещества по массовым долям элементов.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i/>
          <w:iCs/>
          <w:color w:val="000000"/>
          <w:sz w:val="24"/>
          <w:szCs w:val="24"/>
          <w:lang w:eastAsia="ru-RU"/>
        </w:rPr>
        <w:t>Задача 1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. Найти молекулярную формулу вещества, содержащего 81,8% углерода и 18,2% водорода. Относительная плотность вещества по азоту равна 1,57.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Решение: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1. Записать условие задачи.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074035" cy="788035"/>
            <wp:effectExtent l="0" t="0" r="0" b="0"/>
            <wp:docPr id="25" name="Рисунок 91" descr="hello_html_5459f0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1" descr="hello_html_5459f0cc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4035" cy="78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2. Вычислить относительную молекулярную массу Mr(CхHy) по относительной плотности: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169160" cy="583565"/>
            <wp:effectExtent l="0" t="0" r="2540" b="6985"/>
            <wp:docPr id="26" name="Рисунок 92" descr="hello_html_m704944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2" descr="hello_html_m704944ed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160" cy="58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3. Найти индексы х и y по отношению : </w:t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47675" cy="360045"/>
            <wp:effectExtent l="0" t="0" r="9525" b="1905"/>
            <wp:docPr id="27" name="Рисунок 93" descr="hello_html_m4e5cd4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" descr="hello_html_m4e5cd47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840355" cy="826770"/>
            <wp:effectExtent l="0" t="0" r="0" b="0"/>
            <wp:docPr id="28" name="Рисунок 94" descr="hello_html_m23bbc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4" descr="hello_html_m23bbc08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355" cy="82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4. Записать простейшую формулу: С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8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Проверка: Мr(C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8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) = 44, следовательно, C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8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– истинная формула.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Задача 2.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Найти молекулярную формулу предельного углеводорода, массовая доля углерода в котором 83,3%.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Решение: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1. Записать условие задачи.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286000" cy="846455"/>
            <wp:effectExtent l="0" t="0" r="0" b="0"/>
            <wp:docPr id="29" name="Рисунок 95" descr="hello_html_7c93c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" descr="hello_html_7c93c428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84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2. Найти массовую долю водорода: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(Н) = 100% – 83,3% = 16,7%.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3. Найти индексы и простейшую формулу для углеводорода CхHy: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889250" cy="389255"/>
            <wp:effectExtent l="0" t="0" r="6350" b="0"/>
            <wp:docPr id="30" name="Рисунок 96" descr="hello_html_m52ac27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6" descr="hello_html_m52ac274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5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следовательно, простейшая формула – C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4. Найти истинную формулу. Поскольку общая формула алканов СnH2n+2, то истинная формула – С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4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10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Алгоритм 2.4.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Решение расчетных задач на вывод молекулярной формулы вещества по массе (объему) продуктов сгорания.</w:t>
      </w: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br/>
      </w:r>
      <w:r w:rsidRPr="004B4CFD">
        <w:rPr>
          <w:rFonts w:eastAsia="Times New Roman" w:cs="Times New Roman"/>
          <w:i/>
          <w:iCs/>
          <w:color w:val="000000"/>
          <w:sz w:val="24"/>
          <w:szCs w:val="24"/>
          <w:lang w:eastAsia="ru-RU"/>
        </w:rPr>
        <w:t>Задача 1.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При сжигании 29 г углеводорода образовалось 88 г углекислого газа и 45 г воды, относительная плотность вещества по воздуху равна 2. Найти молекулярную формулу углеводорода.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Решение: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1. Записать условие задачи.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Calibri" w:cs="Times New Roman"/>
          <w:noProof/>
          <w:lang w:eastAsia="ru-RU"/>
        </w:rPr>
        <w:drawing>
          <wp:anchor distT="0" distB="0" distL="114300" distR="114300" simplePos="0" relativeHeight="251660288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409825" cy="895350"/>
            <wp:effectExtent l="0" t="0" r="9525" b="0"/>
            <wp:wrapSquare wrapText="bothSides"/>
            <wp:docPr id="3" name="Рисунок 2" descr="hello_html_7c93c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ello_html_7c93c428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895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2. Найти относительную молекулярную массу вещества: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Mr = Dвозд•Мr(возд.),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Mr(CхHy)= 2•29 = 58.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3. Найти количество вещества образовавшегося оксида углерода(IV):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517650" cy="836295"/>
            <wp:effectExtent l="0" t="0" r="6350" b="1905"/>
            <wp:docPr id="31" name="Рисунок 97" descr="hello_html_3589ee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7" descr="hello_html_3589ee09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650" cy="83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4. Найти количество вещества углерода в сожженном веществе: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n(C) = (CO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) = 2 моль.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5. Найти количество вещества воды: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n(H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O) = 45/18 = 2,5 моль.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6. Найти количество вещества водорода в сожженном веществе: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n(H) = 2n(H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O),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n(H) = 2,5•2 = 5 моль.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7. Найти простейшую формулу углеводорода: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(C) : (Н) = 2 : 5, следовательно, простейшая формула – С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8. Найти истинную формулу углеводорода: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Мr(C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) = 29,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Mr (CхHy) = 58, следовательно, истинная формула – C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4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10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Задача 2.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При сжигании 5,6 л (н.у.) газообразного органического вещества было получено 16,8 л (н.у.) углекислого газа и 13,5 г воды. Масса 1 л исходного вещества при н.у. равна 1,875 г. Найти его молекулярную формулу.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Решение: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1. Записать условие задачи.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665095" cy="817245"/>
            <wp:effectExtent l="0" t="0" r="1905" b="1905"/>
            <wp:docPr id="32" name="Рисунок 98" descr="hello_html_11876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8" descr="hello_html_1187614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095" cy="81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2. Найти молекулярную массу вещества из пропорции: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1 л газа – 1,875 г, 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22,4 л – m г.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Отсюда m = 42 г, M = 42 г/моль.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br/>
        <w:t>3. Найти количество вещества углекислого газа и углерода: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n(CO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) = 16,8/22,4 = 0,75 моль,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n(C) = 0,75 моль.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4. Найти количества веществ воды и водорода: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n(H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O) = 13,5/18 = 0,75 моль,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n(H) = 0,75•2 = 1,5 моль.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5. Найти сумму масс углерода и водорода: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m(C) + m(H) = 0,75•12 +1,5•1 = 10,5 г.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6. Найти массу сожженного вещества: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062480" cy="943610"/>
            <wp:effectExtent l="0" t="0" r="0" b="8890"/>
            <wp:docPr id="33" name="Рисунок 99" descr="hello_html_m29c4d9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" descr="hello_html_m29c4d99c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480" cy="94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Следовательно, вещество содержит только углерод и водород.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7. Найти простейшую формулу углеводорода CхHy: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(C) : (H) = 0,75 : 1,5 = 1 : 2, следовательно, простейшая формула – 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8. Найти истинную формулу углеводорода: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Mr(CH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) = 14,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Mr(в-ва) : Mr(CH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) = 42 : 14 = 3, следовательно, истинная формула – С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6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4B4CFD" w:rsidRPr="004B4CFD" w:rsidRDefault="004B4CFD" w:rsidP="004B4CFD">
      <w:pPr>
        <w:spacing w:after="0"/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Условия выполнения задания</w:t>
      </w:r>
    </w:p>
    <w:p w:rsidR="004B4CFD" w:rsidRPr="004B4CFD" w:rsidRDefault="004B4CFD" w:rsidP="004B4CFD">
      <w:pPr>
        <w:numPr>
          <w:ilvl w:val="0"/>
          <w:numId w:val="9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Место выполнения задания: 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задание выполняется на занятии в аудиторное время</w:t>
      </w:r>
    </w:p>
    <w:p w:rsidR="004B4CFD" w:rsidRPr="004B4CFD" w:rsidRDefault="004B4CFD" w:rsidP="004B4CFD">
      <w:pPr>
        <w:numPr>
          <w:ilvl w:val="0"/>
          <w:numId w:val="9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Максимальное время выполнения задания: </w:t>
      </w:r>
      <w:r w:rsidR="00936FE2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45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 xml:space="preserve"> минут</w:t>
      </w:r>
    </w:p>
    <w:p w:rsidR="004B4CFD" w:rsidRPr="004B4CFD" w:rsidRDefault="004B4CFD" w:rsidP="004B4CFD">
      <w:pPr>
        <w:numPr>
          <w:ilvl w:val="0"/>
          <w:numId w:val="9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 можете воспользоваться: учебником, конспектом лекций</w:t>
      </w:r>
    </w:p>
    <w:p w:rsidR="004B4CFD" w:rsidRPr="004B4CFD" w:rsidRDefault="004B4CFD" w:rsidP="004B4CFD">
      <w:pPr>
        <w:numPr>
          <w:ilvl w:val="0"/>
          <w:numId w:val="9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Шкала оценки образовательных достижений: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Выполнение работы более 90% - оценка «5»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 70-90% - оценка «4»  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 50-70% - оценка «3»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Менее 50%- оценка «2»        </w:t>
      </w:r>
    </w:p>
    <w:p w:rsidR="004B4CFD" w:rsidRPr="004B4CFD" w:rsidRDefault="004B4CFD" w:rsidP="004B4CFD">
      <w:pPr>
        <w:spacing w:after="200" w:line="276" w:lineRule="auto"/>
        <w:rPr>
          <w:rFonts w:eastAsia="Calibri" w:cs="Times New Roman"/>
          <w:sz w:val="24"/>
          <w:szCs w:val="24"/>
        </w:rPr>
      </w:pP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</w:pPr>
      <w:r w:rsidRPr="004B4CFD">
        <w:rPr>
          <w:rFonts w:eastAsia="Times New Roman" w:cs="Times New Roman"/>
          <w:b/>
          <w:bCs/>
          <w:color w:val="000000"/>
          <w:sz w:val="24"/>
          <w:szCs w:val="24"/>
          <w:u w:val="single"/>
          <w:lang w:eastAsia="ru-RU"/>
        </w:rPr>
        <w:t xml:space="preserve">Практическое занятие </w:t>
      </w: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</w:pP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Составление структурных формул изомеров алкенов.</w:t>
      </w: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Знать: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общие формулы алкенов,  виды изомерии и номенклатуру непредельных углеводородов.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Уметь: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давать названия алкенам, алкадиенам и алкинам; составлять формулы непредельных углеводородов по названиям веществ, составлять структурные формулы гомологов и изомеров для предложенного непредельного соединения.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Основные понятия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: двойная связь,  изомерия положения кратных связей, межклассовая изомерия.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Алгоритм 3.1.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Номенклатура непредельных углеводородов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i/>
          <w:iCs/>
          <w:color w:val="000000"/>
          <w:sz w:val="24"/>
          <w:szCs w:val="24"/>
          <w:lang w:eastAsia="ru-RU"/>
        </w:rPr>
        <w:t>Задание. Назвать по систематической номенклатуре вещество:</w:t>
      </w:r>
      <w:r w:rsidRPr="004B4CFD">
        <w:rPr>
          <w:rFonts w:eastAsia="Times New Roman" w:cs="Times New Roman"/>
          <w:i/>
          <w:iCs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1274445" cy="894715"/>
            <wp:effectExtent l="0" t="0" r="1905" b="635"/>
            <wp:docPr id="34" name="Рисунок 6" descr="hello_html_237a7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ello_html_237a7003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4445" cy="8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Решение: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1. Выбрать главную цепь, содержащую кратную связь, пронумеровать атомы углерода в главной цепи с того конца, к которому ближе расположена кратная связь: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245235" cy="875665"/>
            <wp:effectExtent l="0" t="0" r="0" b="635"/>
            <wp:docPr id="35" name="Рисунок 475" descr="hello_html_1c78bd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5" descr="hello_html_1c78bd8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235" cy="87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2. Последовательно назвать: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1) номер углеродного атома главной цепи, содержащего заместители;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2) количество заместителей и их название;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3) углеводород, которому соответствует главная цепь;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4) положение кратной связи: 3,3-диметилбутен-1.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Задание 1.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Составить уравнение реакции присоединения бромоводорода к пропену.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Решение: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1. Написать структурную формулу пропена: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CH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=CH–CH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2. Показать смещение электронной плотности в пропене: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Calibri" w:cs="Times New Roman"/>
          <w:noProof/>
          <w:lang w:eastAsia="ru-RU"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238250" cy="714375"/>
            <wp:effectExtent l="0" t="0" r="0" b="9525"/>
            <wp:wrapSquare wrapText="bothSides"/>
            <wp:docPr id="2" name="Рисунок 21" descr="hello_html_m2578a9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hello_html_m2578a90d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714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3. Составить уравнение реакции присоединения по Марковникову: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=СН–СН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 + Н+Br CH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–CHBr–CH</w:t>
      </w:r>
      <w:r w:rsidRPr="004B4CFD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Задание 2.</w:t>
      </w:r>
      <w:r w:rsidRPr="004B4CFD">
        <w:rPr>
          <w:rFonts w:eastAsia="Times New Roman" w:cs="Times New Roman"/>
          <w:i/>
          <w:iCs/>
          <w:color w:val="000000"/>
          <w:sz w:val="24"/>
          <w:szCs w:val="24"/>
          <w:lang w:eastAsia="ru-RU"/>
        </w:rPr>
        <w:t> Составить уравнение реакции между 2-хлорбутаном и гидроксидом калия.</w:t>
      </w:r>
      <w:r w:rsidRPr="004B4CFD">
        <w:rPr>
          <w:rFonts w:eastAsia="Times New Roman" w:cs="Times New Roman"/>
          <w:i/>
          <w:iCs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Решение: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1. Составить структурную формулу 2-хлорбутана: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459230" cy="661670"/>
            <wp:effectExtent l="0" t="0" r="7620" b="5080"/>
            <wp:docPr id="36" name="Рисунок 477" descr="hello_html_m799f13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7" descr="hello_html_m799f130d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230" cy="66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2. Посчитать, у какого атома углерода (С-1 или С-3), связанного с атомом углерода (С-2), при котором находится атом хлора, меньше атомов водорода.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3. Составить уравнение реакции дегидрохлорирования по Зайцеву: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529205" cy="1011555"/>
            <wp:effectExtent l="0" t="0" r="4445" b="0"/>
            <wp:docPr id="37" name="Рисунок 478" descr="hello_html_6a16f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8" descr="hello_html_6a16f7c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205" cy="101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Контрольные вопросы: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1. Какие углеводороды называют непредельными?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2. Какие общие формулы и особенности номенклатуры непредельных соединений?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3. Строение алкенов, алкинов и алкадиенов.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4. Виды изомерии алкенов, алкинов и алкадиенов.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5. У каких алкенов наблюдается пространственная изомерия?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6. Классификация диеновых углеводородов.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Задания для самоконтроля: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br/>
        <w:t>1. Составить структурные формулы соединений по их названиям: 3-метилпентен-1; 2,3-диметилбутадиен-1,3; 4-метилпентин-2; 2-метил-4-изопропилгексен-1; 2-метилгексатриен-1,3,5.</w:t>
      </w:r>
    </w:p>
    <w:p w:rsidR="004B4CFD" w:rsidRPr="004B4CFD" w:rsidRDefault="004B4CFD" w:rsidP="004B4CFD">
      <w:pPr>
        <w:spacing w:after="0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Условия выполнения задания</w:t>
      </w:r>
    </w:p>
    <w:p w:rsidR="004B4CFD" w:rsidRPr="004B4CFD" w:rsidRDefault="004B4CFD" w:rsidP="004B4CFD">
      <w:pPr>
        <w:numPr>
          <w:ilvl w:val="0"/>
          <w:numId w:val="10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Место выполнения задания: 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задание выполняется на занятии в аудиторное время</w:t>
      </w:r>
    </w:p>
    <w:p w:rsidR="004B4CFD" w:rsidRPr="004B4CFD" w:rsidRDefault="004B4CFD" w:rsidP="004B4CFD">
      <w:pPr>
        <w:numPr>
          <w:ilvl w:val="0"/>
          <w:numId w:val="10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Максимальное время выполнения задания: 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45 минут</w:t>
      </w:r>
    </w:p>
    <w:p w:rsidR="004B4CFD" w:rsidRPr="004B4CFD" w:rsidRDefault="004B4CFD" w:rsidP="004B4CFD">
      <w:pPr>
        <w:numPr>
          <w:ilvl w:val="0"/>
          <w:numId w:val="10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 можете воспользоваться: учебником, конспектом лекций</w:t>
      </w:r>
    </w:p>
    <w:p w:rsidR="004B4CFD" w:rsidRPr="004B4CFD" w:rsidRDefault="004B4CFD" w:rsidP="004B4CFD">
      <w:pPr>
        <w:numPr>
          <w:ilvl w:val="0"/>
          <w:numId w:val="10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Шкала оценки образовательных достижений: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Выполнение работы более 90% - оценка «5»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70-90% - оценка «4»  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50-70% - оценка «3»</w:t>
      </w:r>
    </w:p>
    <w:p w:rsidR="00936FE2" w:rsidRDefault="004B4CFD" w:rsidP="00E2445E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Менее 50%- оценка «2»    </w:t>
      </w:r>
    </w:p>
    <w:p w:rsidR="00936FE2" w:rsidRDefault="00936FE2" w:rsidP="00E2445E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E2445E" w:rsidRDefault="004B4CFD" w:rsidP="00E2445E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</w:t>
      </w:r>
    </w:p>
    <w:p w:rsidR="004B4CFD" w:rsidRPr="004B4CFD" w:rsidRDefault="005C5C8F" w:rsidP="004B4CFD">
      <w:pPr>
        <w:spacing w:after="200" w:line="276" w:lineRule="auto"/>
        <w:jc w:val="center"/>
        <w:rPr>
          <w:rFonts w:eastAsia="Calibri" w:cs="Times New Roman"/>
          <w:b/>
          <w:sz w:val="24"/>
          <w:szCs w:val="24"/>
          <w:u w:val="single"/>
        </w:rPr>
      </w:pPr>
      <w:r>
        <w:rPr>
          <w:rFonts w:eastAsia="Calibri" w:cs="Times New Roman"/>
          <w:b/>
          <w:sz w:val="24"/>
          <w:szCs w:val="24"/>
          <w:u w:val="single"/>
        </w:rPr>
        <w:t xml:space="preserve">Практическое занятие </w:t>
      </w:r>
    </w:p>
    <w:p w:rsidR="004B4CFD" w:rsidRPr="004B4CFD" w:rsidRDefault="009B561F" w:rsidP="004B4CFD">
      <w:pPr>
        <w:spacing w:after="200" w:line="276" w:lineRule="auto"/>
        <w:jc w:val="center"/>
        <w:rPr>
          <w:rFonts w:eastAsia="Calibri" w:cs="Times New Roman"/>
          <w:b/>
          <w:sz w:val="24"/>
          <w:szCs w:val="24"/>
        </w:rPr>
      </w:pPr>
      <w:r>
        <w:rPr>
          <w:rFonts w:eastAsia="Calibri" w:cs="Times New Roman"/>
          <w:b/>
          <w:sz w:val="24"/>
          <w:szCs w:val="24"/>
        </w:rPr>
        <w:t xml:space="preserve"> Решение задач на вы</w:t>
      </w:r>
      <w:r w:rsidR="00E2445E">
        <w:rPr>
          <w:rFonts w:eastAsia="Calibri" w:cs="Times New Roman"/>
          <w:b/>
          <w:sz w:val="24"/>
          <w:szCs w:val="24"/>
        </w:rPr>
        <w:t>в</w:t>
      </w:r>
      <w:r w:rsidR="00465DD3">
        <w:rPr>
          <w:rFonts w:eastAsia="Calibri" w:cs="Times New Roman"/>
          <w:b/>
          <w:sz w:val="24"/>
          <w:szCs w:val="24"/>
        </w:rPr>
        <w:t>од химических</w:t>
      </w:r>
      <w:r>
        <w:rPr>
          <w:rFonts w:eastAsia="Calibri" w:cs="Times New Roman"/>
          <w:b/>
          <w:sz w:val="24"/>
          <w:szCs w:val="24"/>
        </w:rPr>
        <w:t xml:space="preserve"> </w:t>
      </w:r>
      <w:r w:rsidR="00E2445E">
        <w:rPr>
          <w:rFonts w:eastAsia="Calibri" w:cs="Times New Roman"/>
          <w:b/>
          <w:sz w:val="24"/>
          <w:szCs w:val="24"/>
        </w:rPr>
        <w:t>формул</w:t>
      </w:r>
      <w:r>
        <w:rPr>
          <w:rFonts w:eastAsia="Calibri" w:cs="Times New Roman"/>
          <w:b/>
          <w:sz w:val="24"/>
          <w:szCs w:val="24"/>
        </w:rPr>
        <w:t>.</w:t>
      </w:r>
    </w:p>
    <w:p w:rsidR="00E2445E" w:rsidRDefault="004B4CFD" w:rsidP="004B4CFD">
      <w:pPr>
        <w:spacing w:after="200" w:line="276" w:lineRule="auto"/>
        <w:rPr>
          <w:rFonts w:eastAsia="Calibri" w:cs="Times New Roman"/>
          <w:sz w:val="24"/>
          <w:szCs w:val="24"/>
        </w:rPr>
      </w:pPr>
      <w:r w:rsidRPr="004B4CFD">
        <w:rPr>
          <w:rFonts w:eastAsia="Calibri" w:cs="Times New Roman"/>
          <w:sz w:val="24"/>
          <w:szCs w:val="24"/>
        </w:rPr>
        <w:t>Цель: нау</w:t>
      </w:r>
      <w:r w:rsidR="00E2445E">
        <w:rPr>
          <w:rFonts w:eastAsia="Calibri" w:cs="Times New Roman"/>
          <w:sz w:val="24"/>
          <w:szCs w:val="24"/>
        </w:rPr>
        <w:t>читься применять формулы при решении задач.</w:t>
      </w: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75" w:type="dxa"/>
          <w:left w:w="75" w:type="dxa"/>
          <w:bottom w:w="75" w:type="dxa"/>
          <w:right w:w="75" w:type="dxa"/>
        </w:tblCellMar>
        <w:tblLook w:val="04A0" w:firstRow="1" w:lastRow="0" w:firstColumn="1" w:lastColumn="0" w:noHBand="0" w:noVBand="1"/>
      </w:tblPr>
      <w:tblGrid>
        <w:gridCol w:w="2003"/>
        <w:gridCol w:w="1207"/>
        <w:gridCol w:w="1862"/>
        <w:gridCol w:w="4432"/>
      </w:tblGrid>
      <w:tr w:rsidR="00E2445E" w:rsidRPr="00E2445E" w:rsidTr="00E2445E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Вывод химической формулы вещества: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jc w:val="center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Номер задачи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(пример решения)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Вычисление молярной массы вещества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Задачи для самостоятельного решения</w:t>
            </w:r>
          </w:p>
        </w:tc>
      </w:tr>
      <w:tr w:rsidR="00E2445E" w:rsidRPr="00E2445E" w:rsidTr="00E2445E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- на основании массовых долей (%) атомов элементов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CF4F0E" w:rsidP="00E2445E">
            <w:pPr>
              <w:spacing w:after="135"/>
              <w:jc w:val="center"/>
              <w:rPr>
                <w:rFonts w:ascii="Helvetica" w:eastAsia="Times New Roman" w:hAnsi="Helvetica" w:cs="Helvetica"/>
                <w:sz w:val="21"/>
                <w:szCs w:val="21"/>
                <w:lang w:eastAsia="ru-RU"/>
              </w:rPr>
            </w:pPr>
            <w:hyperlink r:id="rId50" w:anchor="1" w:history="1">
              <w:r w:rsidR="00E2445E" w:rsidRPr="00E2445E">
                <w:rPr>
                  <w:rFonts w:ascii="Helvetica" w:eastAsia="Times New Roman" w:hAnsi="Helvetica" w:cs="Helvetica"/>
                  <w:sz w:val="21"/>
                  <w:szCs w:val="21"/>
                  <w:u w:val="single"/>
                  <w:lang w:eastAsia="ru-RU"/>
                </w:rPr>
                <w:t>1</w:t>
              </w:r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M</w:t>
            </w:r>
            <w:r w:rsidRPr="00E2445E">
              <w:rPr>
                <w:rFonts w:ascii="Helvetica" w:eastAsia="Times New Roman" w:hAnsi="Helvetica" w:cs="Helvetica"/>
                <w:noProof/>
                <w:color w:val="333333"/>
                <w:sz w:val="21"/>
                <w:szCs w:val="21"/>
                <w:lang w:eastAsia="ru-RU"/>
              </w:rPr>
              <w:drawing>
                <wp:inline distT="0" distB="0" distL="0" distR="0">
                  <wp:extent cx="952500" cy="39052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, где n - число атомов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Определить химическую формулу соединения, имеющего состав: натрий – 27,06%; азот – 16,47 %; кислород – 57,47%. 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Ответ: NaNO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16"/>
                <w:szCs w:val="16"/>
                <w:vertAlign w:val="subscript"/>
                <w:lang w:eastAsia="ru-RU"/>
              </w:rPr>
              <w:t>3</w:t>
            </w:r>
          </w:p>
        </w:tc>
      </w:tr>
      <w:tr w:rsidR="00E2445E" w:rsidRPr="00E2445E" w:rsidTr="00E2445E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- на основании массовых долей (%) атомов элементов и плотности соединения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CF4F0E" w:rsidP="00E2445E">
            <w:pPr>
              <w:spacing w:after="135"/>
              <w:jc w:val="center"/>
              <w:rPr>
                <w:rFonts w:ascii="Helvetica" w:eastAsia="Times New Roman" w:hAnsi="Helvetica" w:cs="Helvetica"/>
                <w:sz w:val="21"/>
                <w:szCs w:val="21"/>
                <w:lang w:eastAsia="ru-RU"/>
              </w:rPr>
            </w:pPr>
            <w:hyperlink r:id="rId52" w:anchor="2" w:history="1">
              <w:r w:rsidR="00E2445E" w:rsidRPr="00E2445E">
                <w:rPr>
                  <w:rFonts w:ascii="Helvetica" w:eastAsia="Times New Roman" w:hAnsi="Helvetica" w:cs="Helvetica"/>
                  <w:sz w:val="21"/>
                  <w:szCs w:val="21"/>
                  <w:u w:val="single"/>
                  <w:lang w:eastAsia="ru-RU"/>
                </w:rPr>
                <w:t>2</w:t>
              </w:r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М (CхНу) = D(Н2) ·М (Н2)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Относительная плотность паров органического кислородсодержащего соединения по кислороду равна 3, 125. Массовая доля углерода равна 72%, водорода – 12 %. Выведите молекулярную формулу этого соединения. 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Ответ:C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16"/>
                <w:szCs w:val="16"/>
                <w:vertAlign w:val="subscript"/>
                <w:lang w:eastAsia="ru-RU"/>
              </w:rPr>
              <w:t>6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H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16"/>
                <w:szCs w:val="16"/>
                <w:vertAlign w:val="subscript"/>
                <w:lang w:eastAsia="ru-RU"/>
              </w:rPr>
              <w:t>12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О</w:t>
            </w:r>
          </w:p>
        </w:tc>
      </w:tr>
      <w:tr w:rsidR="00E2445E" w:rsidRPr="00E2445E" w:rsidTr="00E2445E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- по плотности вещества в газообразном состоянии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CF4F0E" w:rsidP="00E2445E">
            <w:pPr>
              <w:spacing w:after="135"/>
              <w:jc w:val="center"/>
              <w:rPr>
                <w:rFonts w:ascii="Helvetica" w:eastAsia="Times New Roman" w:hAnsi="Helvetica" w:cs="Helvetica"/>
                <w:sz w:val="21"/>
                <w:szCs w:val="21"/>
                <w:lang w:eastAsia="ru-RU"/>
              </w:rPr>
            </w:pPr>
            <w:hyperlink r:id="rId53" w:anchor="3" w:history="1">
              <w:r w:rsidR="00E2445E" w:rsidRPr="00E2445E">
                <w:rPr>
                  <w:rFonts w:ascii="Helvetica" w:eastAsia="Times New Roman" w:hAnsi="Helvetica" w:cs="Helvetica"/>
                  <w:sz w:val="21"/>
                  <w:szCs w:val="21"/>
                  <w:u w:val="single"/>
                  <w:lang w:eastAsia="ru-RU"/>
                </w:rPr>
                <w:t>3</w:t>
              </w:r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М (в-ва) = ρ · М (газообр. в-ва)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Относительная плотность паров предельного альдегида по кислороду равна 1,8125. Выведите молекулярную формулу альдегида. 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Ответ: C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16"/>
                <w:szCs w:val="16"/>
                <w:vertAlign w:val="subscript"/>
                <w:lang w:eastAsia="ru-RU"/>
              </w:rPr>
              <w:t>3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Н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16"/>
                <w:szCs w:val="16"/>
                <w:vertAlign w:val="subscript"/>
                <w:lang w:eastAsia="ru-RU"/>
              </w:rPr>
              <w:t>6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О</w:t>
            </w:r>
          </w:p>
        </w:tc>
      </w:tr>
      <w:tr w:rsidR="00E2445E" w:rsidRPr="00E2445E" w:rsidTr="00E2445E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 xml:space="preserve">- на основании массовых долей 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lastRenderedPageBreak/>
              <w:t>(%) атомов элементов и массе соединения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CF4F0E" w:rsidP="00E2445E">
            <w:pPr>
              <w:spacing w:after="135"/>
              <w:jc w:val="center"/>
              <w:rPr>
                <w:rFonts w:ascii="Helvetica" w:eastAsia="Times New Roman" w:hAnsi="Helvetica" w:cs="Helvetica"/>
                <w:sz w:val="21"/>
                <w:szCs w:val="21"/>
                <w:lang w:eastAsia="ru-RU"/>
              </w:rPr>
            </w:pPr>
            <w:hyperlink r:id="rId54" w:anchor="4" w:history="1">
              <w:r w:rsidR="00E2445E" w:rsidRPr="00E2445E">
                <w:rPr>
                  <w:rFonts w:ascii="Helvetica" w:eastAsia="Times New Roman" w:hAnsi="Helvetica" w:cs="Helvetica"/>
                  <w:sz w:val="21"/>
                  <w:szCs w:val="21"/>
                  <w:u w:val="single"/>
                  <w:lang w:eastAsia="ru-RU"/>
                </w:rPr>
                <w:t>4</w:t>
              </w:r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М находится по соотношению,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lastRenderedPageBreak/>
              <w:t>или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  <w:t>M</w:t>
            </w:r>
            <w:r w:rsidRPr="00E2445E">
              <w:rPr>
                <w:rFonts w:ascii="Helvetica" w:eastAsia="Times New Roman" w:hAnsi="Helvetica" w:cs="Helvetica"/>
                <w:noProof/>
                <w:color w:val="333333"/>
                <w:sz w:val="21"/>
                <w:szCs w:val="21"/>
                <w:lang w:eastAsia="ru-RU"/>
              </w:rPr>
              <w:drawing>
                <wp:inline distT="0" distB="0" distL="0" distR="0">
                  <wp:extent cx="304800" cy="390525"/>
                  <wp:effectExtent l="0" t="0" r="0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lastRenderedPageBreak/>
              <w:t xml:space="preserve">Углеводород содержит 81,82 % углерода. Масса 1 л. этого углеводорода (н.у.) 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lastRenderedPageBreak/>
              <w:t>составляет 1,964 г. Найдите молекулярную формулу углеводорода.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Ответ: C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16"/>
                <w:szCs w:val="16"/>
                <w:vertAlign w:val="subscript"/>
                <w:lang w:eastAsia="ru-RU"/>
              </w:rPr>
              <w:t>3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Н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16"/>
                <w:szCs w:val="16"/>
                <w:vertAlign w:val="subscript"/>
                <w:lang w:eastAsia="ru-RU"/>
              </w:rPr>
              <w:t>8</w:t>
            </w:r>
          </w:p>
        </w:tc>
      </w:tr>
      <w:tr w:rsidR="00E2445E" w:rsidRPr="00E2445E" w:rsidTr="00E2445E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lastRenderedPageBreak/>
              <w:t>- по массе или объёму исходного вещества и продуктам горения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CF4F0E" w:rsidP="00E2445E">
            <w:pPr>
              <w:spacing w:after="135"/>
              <w:jc w:val="center"/>
              <w:rPr>
                <w:rFonts w:ascii="Helvetica" w:eastAsia="Times New Roman" w:hAnsi="Helvetica" w:cs="Helvetica"/>
                <w:sz w:val="21"/>
                <w:szCs w:val="21"/>
                <w:lang w:eastAsia="ru-RU"/>
              </w:rPr>
            </w:pPr>
            <w:hyperlink r:id="rId56" w:anchor="5" w:history="1">
              <w:r w:rsidR="00E2445E" w:rsidRPr="00E2445E">
                <w:rPr>
                  <w:rFonts w:ascii="Helvetica" w:eastAsia="Times New Roman" w:hAnsi="Helvetica" w:cs="Helvetica"/>
                  <w:sz w:val="21"/>
                  <w:szCs w:val="21"/>
                  <w:u w:val="single"/>
                  <w:lang w:eastAsia="ru-RU"/>
                </w:rPr>
                <w:t>5</w:t>
              </w:r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М (в-ва)=Vm·ρ</w:t>
            </w:r>
            <w:r w:rsidRPr="00E2445E">
              <w:rPr>
                <w:rFonts w:ascii="Helvetica" w:eastAsia="Times New Roman" w:hAnsi="Helvetica" w:cs="Helvetica"/>
                <w:noProof/>
                <w:color w:val="333333"/>
                <w:sz w:val="21"/>
                <w:szCs w:val="21"/>
                <w:lang w:eastAsia="ru-RU"/>
              </w:rPr>
              <w:drawing>
                <wp:inline distT="0" distB="0" distL="0" distR="0">
                  <wp:extent cx="114300" cy="16192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Относительная плотность паров кислородсодержащего органического соединения по гелию равна 25,5. При сжигании 15,3 г. этого вещества образовалось 20,16 л. СО</w:t>
            </w:r>
            <w:r w:rsidRPr="00E2445E">
              <w:rPr>
                <w:rFonts w:ascii="Helvetica" w:eastAsia="Times New Roman" w:hAnsi="Helvetica" w:cs="Helvetica"/>
                <w:color w:val="333333"/>
                <w:sz w:val="16"/>
                <w:szCs w:val="16"/>
                <w:vertAlign w:val="subscript"/>
                <w:lang w:eastAsia="ru-RU"/>
              </w:rPr>
              <w:t>2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и 18,9 г. Н</w:t>
            </w:r>
            <w:r w:rsidRPr="00E2445E">
              <w:rPr>
                <w:rFonts w:ascii="Helvetica" w:eastAsia="Times New Roman" w:hAnsi="Helvetica" w:cs="Helvetica"/>
                <w:color w:val="333333"/>
                <w:sz w:val="16"/>
                <w:szCs w:val="16"/>
                <w:vertAlign w:val="subscript"/>
                <w:lang w:eastAsia="ru-RU"/>
              </w:rPr>
              <w:t>2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О. Выведите молекулярную формулу этого вещества.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Ответ: C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16"/>
                <w:szCs w:val="16"/>
                <w:vertAlign w:val="subscript"/>
                <w:lang w:eastAsia="ru-RU"/>
              </w:rPr>
              <w:t>6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H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16"/>
                <w:szCs w:val="16"/>
                <w:vertAlign w:val="subscript"/>
                <w:lang w:eastAsia="ru-RU"/>
              </w:rPr>
              <w:t>14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О</w:t>
            </w:r>
          </w:p>
        </w:tc>
      </w:tr>
    </w:tbl>
    <w:p w:rsidR="00E2445E" w:rsidRPr="00E2445E" w:rsidRDefault="00E2445E" w:rsidP="00E2445E">
      <w:pPr>
        <w:shd w:val="clear" w:color="auto" w:fill="FFFFFF"/>
        <w:spacing w:after="135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E2445E" w:rsidRPr="00E2445E" w:rsidRDefault="00E2445E" w:rsidP="00E2445E">
      <w:pPr>
        <w:shd w:val="clear" w:color="auto" w:fill="FFFFFF"/>
        <w:spacing w:after="135"/>
        <w:rPr>
          <w:rFonts w:ascii="Helvetica" w:eastAsia="Times New Roman" w:hAnsi="Helvetica" w:cs="Helvetica"/>
          <w:sz w:val="21"/>
          <w:szCs w:val="21"/>
          <w:lang w:eastAsia="ru-RU"/>
        </w:rPr>
      </w:pPr>
      <w:bookmarkStart w:id="2" w:name="1"/>
      <w:r w:rsidRPr="00E2445E">
        <w:rPr>
          <w:rFonts w:ascii="Helvetica" w:eastAsia="Times New Roman" w:hAnsi="Helvetica" w:cs="Helvetica"/>
          <w:b/>
          <w:bCs/>
          <w:sz w:val="21"/>
          <w:szCs w:val="21"/>
          <w:lang w:eastAsia="ru-RU"/>
        </w:rPr>
        <w:t>Задача № 1</w:t>
      </w:r>
      <w:bookmarkEnd w:id="2"/>
    </w:p>
    <w:p w:rsidR="00E2445E" w:rsidRPr="00E2445E" w:rsidRDefault="00E2445E" w:rsidP="00E2445E">
      <w:pPr>
        <w:shd w:val="clear" w:color="auto" w:fill="FFFFFF"/>
        <w:spacing w:after="135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E2445E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Массовая доля кислорода в одноосновной аминокислоте равна 42,67%. Установите молекулярную формулу кислоты.</w:t>
      </w: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75" w:type="dxa"/>
          <w:left w:w="75" w:type="dxa"/>
          <w:bottom w:w="75" w:type="dxa"/>
          <w:right w:w="75" w:type="dxa"/>
        </w:tblCellMar>
        <w:tblLook w:val="04A0" w:firstRow="1" w:lastRow="0" w:firstColumn="1" w:lastColumn="0" w:noHBand="0" w:noVBand="1"/>
      </w:tblPr>
      <w:tblGrid>
        <w:gridCol w:w="2423"/>
        <w:gridCol w:w="7081"/>
      </w:tblGrid>
      <w:tr w:rsidR="00E2445E" w:rsidRPr="00E2445E" w:rsidTr="00E2445E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Дано: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  <w:t>w (О) = 42,67%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Решение: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  <w:t>Рассчитать молярную массу кислоты C</w:t>
            </w:r>
            <w:r w:rsidRPr="00E2445E">
              <w:rPr>
                <w:rFonts w:ascii="Helvetica" w:eastAsia="Times New Roman" w:hAnsi="Helvetica" w:cs="Helvetica"/>
                <w:color w:val="333333"/>
                <w:sz w:val="16"/>
                <w:szCs w:val="16"/>
                <w:vertAlign w:val="subscript"/>
                <w:lang w:eastAsia="ru-RU"/>
              </w:rPr>
              <w:t>n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Н</w:t>
            </w:r>
            <w:r w:rsidRPr="00E2445E">
              <w:rPr>
                <w:rFonts w:ascii="Helvetica" w:eastAsia="Times New Roman" w:hAnsi="Helvetica" w:cs="Helvetica"/>
                <w:color w:val="333333"/>
                <w:sz w:val="16"/>
                <w:szCs w:val="16"/>
                <w:vertAlign w:val="subscript"/>
                <w:lang w:eastAsia="ru-RU"/>
              </w:rPr>
              <w:t>2n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(N Н</w:t>
            </w:r>
            <w:r w:rsidRPr="00E2445E">
              <w:rPr>
                <w:rFonts w:ascii="Helvetica" w:eastAsia="Times New Roman" w:hAnsi="Helvetica" w:cs="Helvetica"/>
                <w:color w:val="333333"/>
                <w:sz w:val="16"/>
                <w:szCs w:val="16"/>
                <w:vertAlign w:val="subscript"/>
                <w:lang w:eastAsia="ru-RU"/>
              </w:rPr>
              <w:t>2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) CОOH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  <w:t>w (О) = </w:t>
            </w:r>
            <w:r w:rsidRPr="00E2445E">
              <w:rPr>
                <w:rFonts w:ascii="Helvetica" w:eastAsia="Times New Roman" w:hAnsi="Helvetica" w:cs="Helvetica"/>
                <w:noProof/>
                <w:color w:val="333333"/>
                <w:sz w:val="21"/>
                <w:szCs w:val="21"/>
                <w:lang w:eastAsia="ru-RU"/>
              </w:rPr>
              <w:drawing>
                <wp:inline distT="0" distB="0" distL="0" distR="0">
                  <wp:extent cx="885825" cy="390525"/>
                  <wp:effectExtent l="0" t="0" r="9525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M кислоты</w:t>
            </w:r>
            <w:r w:rsidRPr="00E2445E">
              <w:rPr>
                <w:rFonts w:ascii="Helvetica" w:eastAsia="Times New Roman" w:hAnsi="Helvetica" w:cs="Helvetica"/>
                <w:noProof/>
                <w:color w:val="333333"/>
                <w:sz w:val="21"/>
                <w:szCs w:val="21"/>
                <w:lang w:eastAsia="ru-RU"/>
              </w:rPr>
              <w:drawing>
                <wp:inline distT="0" distB="0" distL="0" distR="0">
                  <wp:extent cx="1095375" cy="419100"/>
                  <wp:effectExtent l="0" t="0" r="952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= 75 (г/моль)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  <w:t>Найти число атомов углерода в молекуле кислоты и установить её формулу М = 12 n + 2 n + 16 + 45 =75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  <w:t>14 n = 14, n = 1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Ответ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: формула кислоты NН</w:t>
            </w:r>
            <w:r w:rsidRPr="00E2445E">
              <w:rPr>
                <w:rFonts w:ascii="Helvetica" w:eastAsia="Times New Roman" w:hAnsi="Helvetica" w:cs="Helvetica"/>
                <w:color w:val="333333"/>
                <w:sz w:val="16"/>
                <w:szCs w:val="16"/>
                <w:vertAlign w:val="subscript"/>
                <w:lang w:eastAsia="ru-RU"/>
              </w:rPr>
              <w:t>2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CН</w:t>
            </w:r>
            <w:r w:rsidRPr="00E2445E">
              <w:rPr>
                <w:rFonts w:ascii="Helvetica" w:eastAsia="Times New Roman" w:hAnsi="Helvetica" w:cs="Helvetica"/>
                <w:color w:val="333333"/>
                <w:sz w:val="16"/>
                <w:szCs w:val="16"/>
                <w:vertAlign w:val="subscript"/>
                <w:lang w:eastAsia="ru-RU"/>
              </w:rPr>
              <w:t>2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CОOH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  <w:t>М (NН</w:t>
            </w:r>
            <w:r w:rsidRPr="00E2445E">
              <w:rPr>
                <w:rFonts w:ascii="Helvetica" w:eastAsia="Times New Roman" w:hAnsi="Helvetica" w:cs="Helvetica"/>
                <w:color w:val="333333"/>
                <w:sz w:val="16"/>
                <w:szCs w:val="16"/>
                <w:vertAlign w:val="subscript"/>
                <w:lang w:eastAsia="ru-RU"/>
              </w:rPr>
              <w:t>2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CН</w:t>
            </w:r>
            <w:r w:rsidRPr="00E2445E">
              <w:rPr>
                <w:rFonts w:ascii="Helvetica" w:eastAsia="Times New Roman" w:hAnsi="Helvetica" w:cs="Helvetica"/>
                <w:color w:val="333333"/>
                <w:sz w:val="16"/>
                <w:szCs w:val="16"/>
                <w:vertAlign w:val="subscript"/>
                <w:lang w:eastAsia="ru-RU"/>
              </w:rPr>
              <w:t>2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CОOH) = 75 г/моль</w:t>
            </w:r>
          </w:p>
        </w:tc>
      </w:tr>
      <w:tr w:rsidR="00E2445E" w:rsidRPr="00E2445E" w:rsidTr="00E2445E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Вывести формулу соединения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  <w:t>C</w:t>
            </w:r>
            <w:r w:rsidRPr="00E2445E">
              <w:rPr>
                <w:rFonts w:ascii="Helvetica" w:eastAsia="Times New Roman" w:hAnsi="Helvetica" w:cs="Helvetica"/>
                <w:color w:val="333333"/>
                <w:sz w:val="16"/>
                <w:szCs w:val="16"/>
                <w:vertAlign w:val="subscript"/>
                <w:lang w:eastAsia="ru-RU"/>
              </w:rPr>
              <w:t>n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Н</w:t>
            </w:r>
            <w:r w:rsidRPr="00E2445E">
              <w:rPr>
                <w:rFonts w:ascii="Helvetica" w:eastAsia="Times New Roman" w:hAnsi="Helvetica" w:cs="Helvetica"/>
                <w:color w:val="333333"/>
                <w:sz w:val="16"/>
                <w:szCs w:val="16"/>
                <w:vertAlign w:val="subscript"/>
                <w:lang w:eastAsia="ru-RU"/>
              </w:rPr>
              <w:t>2n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(N Н</w:t>
            </w:r>
            <w:r w:rsidRPr="00E2445E">
              <w:rPr>
                <w:rFonts w:ascii="Helvetica" w:eastAsia="Times New Roman" w:hAnsi="Helvetica" w:cs="Helvetica"/>
                <w:color w:val="333333"/>
                <w:sz w:val="16"/>
                <w:szCs w:val="16"/>
                <w:vertAlign w:val="subscript"/>
                <w:lang w:eastAsia="ru-RU"/>
              </w:rPr>
              <w:t>2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) CОOH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2445E" w:rsidRPr="00E2445E" w:rsidRDefault="00E2445E" w:rsidP="00E2445E">
            <w:pPr>
              <w:spacing w:after="0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</w:p>
        </w:tc>
      </w:tr>
    </w:tbl>
    <w:p w:rsidR="00E2445E" w:rsidRPr="00E2445E" w:rsidRDefault="00E2445E" w:rsidP="00E2445E">
      <w:pPr>
        <w:shd w:val="clear" w:color="auto" w:fill="FFFFFF"/>
        <w:spacing w:after="135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E2445E" w:rsidRPr="00E2445E" w:rsidRDefault="00E2445E" w:rsidP="00E2445E">
      <w:pPr>
        <w:shd w:val="clear" w:color="auto" w:fill="FFFFFF"/>
        <w:spacing w:after="135"/>
        <w:rPr>
          <w:rFonts w:ascii="Helvetica" w:eastAsia="Times New Roman" w:hAnsi="Helvetica" w:cs="Helvetica"/>
          <w:sz w:val="21"/>
          <w:szCs w:val="21"/>
          <w:lang w:eastAsia="ru-RU"/>
        </w:rPr>
      </w:pPr>
      <w:bookmarkStart w:id="3" w:name="2"/>
      <w:r w:rsidRPr="00E2445E">
        <w:rPr>
          <w:rFonts w:ascii="Helvetica" w:eastAsia="Times New Roman" w:hAnsi="Helvetica" w:cs="Helvetica"/>
          <w:b/>
          <w:bCs/>
          <w:sz w:val="21"/>
          <w:szCs w:val="21"/>
          <w:lang w:eastAsia="ru-RU"/>
        </w:rPr>
        <w:t>Задача № 2</w:t>
      </w:r>
      <w:bookmarkEnd w:id="3"/>
    </w:p>
    <w:p w:rsidR="00E2445E" w:rsidRPr="00E2445E" w:rsidRDefault="00E2445E" w:rsidP="00E2445E">
      <w:pPr>
        <w:shd w:val="clear" w:color="auto" w:fill="FFFFFF"/>
        <w:spacing w:after="135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E2445E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Относительная плотность углеводорода по водороду, имеющего состав: w(С) = 85,7 %; w (Н) = 14,3 %, равна 21. Выведите молекулярную формулу углеводорода.</w:t>
      </w: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75" w:type="dxa"/>
          <w:left w:w="75" w:type="dxa"/>
          <w:bottom w:w="75" w:type="dxa"/>
          <w:right w:w="75" w:type="dxa"/>
        </w:tblCellMar>
        <w:tblLook w:val="04A0" w:firstRow="1" w:lastRow="0" w:firstColumn="1" w:lastColumn="0" w:noHBand="0" w:noVBand="1"/>
      </w:tblPr>
      <w:tblGrid>
        <w:gridCol w:w="2108"/>
        <w:gridCol w:w="7396"/>
      </w:tblGrid>
      <w:tr w:rsidR="00E2445E" w:rsidRPr="00E2445E" w:rsidTr="00E2445E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Дано: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  <w:t>w (С) = 85,7 %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  <w:t>w (Н) = 14,3 %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  <w:t>D Н2 (CхНу) = 21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Решение:</w:t>
            </w:r>
          </w:p>
          <w:p w:rsidR="00E2445E" w:rsidRPr="00E2445E" w:rsidRDefault="00E2445E" w:rsidP="00E2445E">
            <w:pPr>
              <w:numPr>
                <w:ilvl w:val="0"/>
                <w:numId w:val="65"/>
              </w:numPr>
              <w:spacing w:before="100" w:beforeAutospacing="1" w:after="100" w:afterAutospacing="1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Находим относительную молярную массу углеводорода, исходя из величины его относительной плотности: 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М (CхНу)= D (Н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16"/>
                <w:szCs w:val="16"/>
                <w:vertAlign w:val="subscript"/>
                <w:lang w:eastAsia="ru-RU"/>
              </w:rPr>
              <w:t>2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) ·М (Н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16"/>
                <w:szCs w:val="16"/>
                <w:vertAlign w:val="subscript"/>
                <w:lang w:eastAsia="ru-RU"/>
              </w:rPr>
              <w:t>2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)</w:t>
            </w:r>
          </w:p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</w:t>
            </w:r>
            <w:r w:rsidRPr="00E2445E">
              <w:rPr>
                <w:rFonts w:ascii="Helvetica" w:eastAsia="Times New Roman" w:hAnsi="Helvetica" w:cs="Helvetica"/>
                <w:noProof/>
                <w:color w:val="333333"/>
                <w:sz w:val="21"/>
                <w:szCs w:val="21"/>
                <w:lang w:eastAsia="ru-RU"/>
              </w:rPr>
              <w:drawing>
                <wp:inline distT="0" distB="0" distL="0" distR="0">
                  <wp:extent cx="114300" cy="21907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М (CхНу)= 21 · 2 = 42</w:t>
            </w:r>
          </w:p>
          <w:p w:rsidR="00E2445E" w:rsidRPr="00E2445E" w:rsidRDefault="00E2445E" w:rsidP="00E2445E">
            <w:pPr>
              <w:numPr>
                <w:ilvl w:val="0"/>
                <w:numId w:val="66"/>
              </w:numPr>
              <w:spacing w:before="100" w:beforeAutospacing="1" w:after="100" w:afterAutospacing="1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m(С) = 42г. /100% · 85, 7 %= 36 г.</w:t>
            </w:r>
          </w:p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m (Н) = 42г. /100% · 14,3 %= 6 г.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  <w:t>Находим количество вещества атомов углерода и водорода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  <w:t>n (С) = 36г :12 г/моль = 3 моль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  <w:t>n (Н) = 6г.: 1 г/моль = 6 моль</w:t>
            </w:r>
          </w:p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Ответ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: истинная формула вещества C</w:t>
            </w:r>
            <w:r w:rsidRPr="00E2445E">
              <w:rPr>
                <w:rFonts w:ascii="Helvetica" w:eastAsia="Times New Roman" w:hAnsi="Helvetica" w:cs="Helvetica"/>
                <w:color w:val="333333"/>
                <w:sz w:val="16"/>
                <w:szCs w:val="16"/>
                <w:vertAlign w:val="subscript"/>
                <w:lang w:eastAsia="ru-RU"/>
              </w:rPr>
              <w:t>3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Н</w:t>
            </w:r>
            <w:r w:rsidRPr="00E2445E">
              <w:rPr>
                <w:rFonts w:ascii="Helvetica" w:eastAsia="Times New Roman" w:hAnsi="Helvetica" w:cs="Helvetica"/>
                <w:color w:val="333333"/>
                <w:sz w:val="16"/>
                <w:szCs w:val="16"/>
                <w:vertAlign w:val="subscript"/>
                <w:lang w:eastAsia="ru-RU"/>
              </w:rPr>
              <w:t>6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.</w:t>
            </w:r>
          </w:p>
        </w:tc>
      </w:tr>
      <w:tr w:rsidR="00E2445E" w:rsidRPr="00E2445E" w:rsidTr="00E2445E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Вывести формулу соединения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  <w:t>CхНу- ?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2445E" w:rsidRPr="00E2445E" w:rsidRDefault="00E2445E" w:rsidP="00E2445E">
            <w:pPr>
              <w:spacing w:after="0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</w:p>
        </w:tc>
      </w:tr>
    </w:tbl>
    <w:p w:rsidR="00E2445E" w:rsidRPr="00E2445E" w:rsidRDefault="00E2445E" w:rsidP="00E2445E">
      <w:pPr>
        <w:shd w:val="clear" w:color="auto" w:fill="FFFFFF"/>
        <w:spacing w:after="135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E2445E" w:rsidRPr="00E2445E" w:rsidRDefault="00E2445E" w:rsidP="00E2445E">
      <w:pPr>
        <w:shd w:val="clear" w:color="auto" w:fill="FFFFFF"/>
        <w:spacing w:after="135"/>
        <w:rPr>
          <w:rFonts w:ascii="Helvetica" w:eastAsia="Times New Roman" w:hAnsi="Helvetica" w:cs="Helvetica"/>
          <w:sz w:val="21"/>
          <w:szCs w:val="21"/>
          <w:lang w:eastAsia="ru-RU"/>
        </w:rPr>
      </w:pPr>
      <w:bookmarkStart w:id="4" w:name="3"/>
      <w:r w:rsidRPr="00E2445E">
        <w:rPr>
          <w:rFonts w:ascii="Helvetica" w:eastAsia="Times New Roman" w:hAnsi="Helvetica" w:cs="Helvetica"/>
          <w:b/>
          <w:bCs/>
          <w:sz w:val="21"/>
          <w:szCs w:val="21"/>
          <w:lang w:eastAsia="ru-RU"/>
        </w:rPr>
        <w:lastRenderedPageBreak/>
        <w:t>Задача № 3</w:t>
      </w:r>
      <w:bookmarkEnd w:id="4"/>
    </w:p>
    <w:p w:rsidR="00E2445E" w:rsidRPr="00E2445E" w:rsidRDefault="00E2445E" w:rsidP="00E2445E">
      <w:pPr>
        <w:shd w:val="clear" w:color="auto" w:fill="FFFFFF"/>
        <w:spacing w:after="135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E2445E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Определите молекулярную формулу алкана, если известно, что его пары в 2,5 раза тяжелее аргона.</w:t>
      </w: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75" w:type="dxa"/>
          <w:left w:w="75" w:type="dxa"/>
          <w:bottom w:w="75" w:type="dxa"/>
          <w:right w:w="75" w:type="dxa"/>
        </w:tblCellMar>
        <w:tblLook w:val="04A0" w:firstRow="1" w:lastRow="0" w:firstColumn="1" w:lastColumn="0" w:noHBand="0" w:noVBand="1"/>
      </w:tblPr>
      <w:tblGrid>
        <w:gridCol w:w="2652"/>
        <w:gridCol w:w="6852"/>
      </w:tblGrid>
      <w:tr w:rsidR="00E2445E" w:rsidRPr="00E2445E" w:rsidTr="00E2445E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Дано: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  <w:t>Пары алкана в 2,5 раза тяжелее аргона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Решение: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  <w:t>По относительной плотности можно найти молярную массу алкана: 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М 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16"/>
                <w:szCs w:val="16"/>
                <w:vertAlign w:val="subscript"/>
                <w:lang w:eastAsia="ru-RU"/>
              </w:rPr>
              <w:t>(C n Н 2 n + 2)</w:t>
            </w:r>
            <w:r w:rsidRPr="00E2445E">
              <w:rPr>
                <w:rFonts w:ascii="Helvetica" w:eastAsia="Times New Roman" w:hAnsi="Helvetica" w:cs="Helvetica"/>
                <w:b/>
                <w:bCs/>
                <w:color w:val="333333"/>
                <w:sz w:val="21"/>
                <w:szCs w:val="21"/>
                <w:lang w:eastAsia="ru-RU"/>
              </w:rPr>
              <w:t> = 14 n + 2 = 2,5 · М(Ar) = 100 г/моль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  <w:t>Откуда n = 7.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  <w:t>Ответ: формула алкана C</w:t>
            </w:r>
            <w:r w:rsidRPr="00E2445E">
              <w:rPr>
                <w:rFonts w:ascii="Helvetica" w:eastAsia="Times New Roman" w:hAnsi="Helvetica" w:cs="Helvetica"/>
                <w:color w:val="333333"/>
                <w:sz w:val="16"/>
                <w:szCs w:val="16"/>
                <w:vertAlign w:val="subscript"/>
                <w:lang w:eastAsia="ru-RU"/>
              </w:rPr>
              <w:t>7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Н</w:t>
            </w:r>
            <w:r w:rsidRPr="00E2445E">
              <w:rPr>
                <w:rFonts w:ascii="Helvetica" w:eastAsia="Times New Roman" w:hAnsi="Helvetica" w:cs="Helvetica"/>
                <w:color w:val="333333"/>
                <w:sz w:val="16"/>
                <w:szCs w:val="16"/>
                <w:vertAlign w:val="subscript"/>
                <w:lang w:eastAsia="ru-RU"/>
              </w:rPr>
              <w:t>14</w:t>
            </w:r>
          </w:p>
        </w:tc>
      </w:tr>
      <w:tr w:rsidR="00E2445E" w:rsidRPr="00E2445E" w:rsidTr="00E2445E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E2445E" w:rsidRPr="00E2445E" w:rsidRDefault="00E2445E" w:rsidP="00E2445E">
            <w:pPr>
              <w:spacing w:after="135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Вывести формулу алкана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br/>
              <w:t>C n Н</w:t>
            </w:r>
            <w:r w:rsidRPr="00E2445E">
              <w:rPr>
                <w:rFonts w:ascii="Helvetica" w:eastAsia="Times New Roman" w:hAnsi="Helvetica" w:cs="Helvetica"/>
                <w:color w:val="333333"/>
                <w:sz w:val="16"/>
                <w:szCs w:val="16"/>
                <w:vertAlign w:val="subscript"/>
                <w:lang w:eastAsia="ru-RU"/>
              </w:rPr>
              <w:t>2</w:t>
            </w:r>
            <w:r w:rsidRPr="00E2445E"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  <w:t> n + </w:t>
            </w:r>
            <w:r w:rsidRPr="00E2445E">
              <w:rPr>
                <w:rFonts w:ascii="Helvetica" w:eastAsia="Times New Roman" w:hAnsi="Helvetica" w:cs="Helvetica"/>
                <w:color w:val="333333"/>
                <w:sz w:val="16"/>
                <w:szCs w:val="16"/>
                <w:vertAlign w:val="subscript"/>
                <w:lang w:eastAsia="ru-RU"/>
              </w:rPr>
              <w:t>2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2445E" w:rsidRPr="00E2445E" w:rsidRDefault="00E2445E" w:rsidP="00E2445E">
            <w:pPr>
              <w:spacing w:after="0"/>
              <w:rPr>
                <w:rFonts w:ascii="Helvetica" w:eastAsia="Times New Roman" w:hAnsi="Helvetica" w:cs="Helvetica"/>
                <w:color w:val="333333"/>
                <w:sz w:val="21"/>
                <w:szCs w:val="21"/>
                <w:lang w:eastAsia="ru-RU"/>
              </w:rPr>
            </w:pPr>
          </w:p>
        </w:tc>
      </w:tr>
    </w:tbl>
    <w:p w:rsidR="00E2445E" w:rsidRPr="00E2445E" w:rsidRDefault="00E2445E" w:rsidP="00E2445E">
      <w:pPr>
        <w:shd w:val="clear" w:color="auto" w:fill="FFFFFF"/>
        <w:spacing w:after="135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</w:p>
    <w:p w:rsidR="00E2445E" w:rsidRPr="004B4CFD" w:rsidRDefault="00E2445E" w:rsidP="00E2445E">
      <w:pPr>
        <w:spacing w:after="0"/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Условия выполнения задания</w:t>
      </w:r>
    </w:p>
    <w:p w:rsidR="00E2445E" w:rsidRPr="004B4CFD" w:rsidRDefault="00E2445E" w:rsidP="00E2445E">
      <w:pPr>
        <w:numPr>
          <w:ilvl w:val="0"/>
          <w:numId w:val="10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Место выполнения задания: 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задание выполняется на занятии в аудиторное время</w:t>
      </w:r>
    </w:p>
    <w:p w:rsidR="00E2445E" w:rsidRPr="004B4CFD" w:rsidRDefault="00E2445E" w:rsidP="00E2445E">
      <w:pPr>
        <w:numPr>
          <w:ilvl w:val="0"/>
          <w:numId w:val="10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Максимальное время выполнения задания: 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45 минут</w:t>
      </w:r>
    </w:p>
    <w:p w:rsidR="00E2445E" w:rsidRPr="004B4CFD" w:rsidRDefault="00E2445E" w:rsidP="00E2445E">
      <w:pPr>
        <w:numPr>
          <w:ilvl w:val="0"/>
          <w:numId w:val="10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 можете воспользоваться: учебником, конспектом лекций</w:t>
      </w:r>
    </w:p>
    <w:p w:rsidR="00E2445E" w:rsidRPr="004B4CFD" w:rsidRDefault="00E2445E" w:rsidP="00E2445E">
      <w:pPr>
        <w:numPr>
          <w:ilvl w:val="0"/>
          <w:numId w:val="10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Шкала оценки образовательных достижений:</w:t>
      </w:r>
    </w:p>
    <w:p w:rsidR="00E2445E" w:rsidRPr="004B4CFD" w:rsidRDefault="00E2445E" w:rsidP="00E2445E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Выполнение работы более 90% - оценка «5»</w:t>
      </w:r>
    </w:p>
    <w:p w:rsidR="00E2445E" w:rsidRPr="004B4CFD" w:rsidRDefault="00E2445E" w:rsidP="00E2445E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70-90% - оценка «4»  </w:t>
      </w:r>
    </w:p>
    <w:p w:rsidR="00E2445E" w:rsidRPr="004B4CFD" w:rsidRDefault="00E2445E" w:rsidP="00E2445E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50-70% - оценка «3»</w:t>
      </w:r>
    </w:p>
    <w:p w:rsidR="00E2445E" w:rsidRPr="00E2445E" w:rsidRDefault="00E2445E" w:rsidP="00E2445E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Менее 50%- оценка «2»        </w:t>
      </w:r>
    </w:p>
    <w:p w:rsidR="004B4CFD" w:rsidRPr="004B4CFD" w:rsidRDefault="004B4CFD" w:rsidP="004B4CFD">
      <w:pPr>
        <w:spacing w:after="0"/>
        <w:rPr>
          <w:rFonts w:eastAsia="Times New Roman" w:cs="Times New Roman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</w:pPr>
      <w:r w:rsidRPr="004B4CFD">
        <w:rPr>
          <w:rFonts w:eastAsia="Times New Roman" w:cs="Times New Roman"/>
          <w:b/>
          <w:bCs/>
          <w:color w:val="000000"/>
          <w:sz w:val="24"/>
          <w:szCs w:val="24"/>
          <w:u w:val="single"/>
          <w:lang w:eastAsia="ru-RU"/>
        </w:rPr>
        <w:t xml:space="preserve">Практическое занятие профессиональной направленности  </w:t>
      </w:r>
    </w:p>
    <w:p w:rsidR="004B4CFD" w:rsidRPr="004B4CFD" w:rsidRDefault="004B4CFD" w:rsidP="004B4CFD">
      <w:pPr>
        <w:spacing w:after="0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Углеводородное топливо его виды и назначение</w:t>
      </w:r>
    </w:p>
    <w:p w:rsidR="004B4CFD" w:rsidRPr="004B4CFD" w:rsidRDefault="004B4CFD" w:rsidP="004B4CFD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Цель:</w:t>
      </w:r>
      <w:r w:rsidRPr="004B4CFD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 xml:space="preserve"> </w:t>
      </w:r>
      <w:r w:rsidRPr="004B4CFD">
        <w:rPr>
          <w:rFonts w:eastAsia="Times New Roman" w:cs="Times New Roman"/>
          <w:color w:val="000000"/>
          <w:sz w:val="27"/>
          <w:szCs w:val="27"/>
          <w:lang w:eastAsia="ru-RU"/>
        </w:rPr>
        <w:t>сформировать представление о природных источниках углеводородов,  способах переработки, важности их применения как топлива и источника сырья.</w:t>
      </w:r>
    </w:p>
    <w:p w:rsidR="004B4CFD" w:rsidRPr="004B4CFD" w:rsidRDefault="004B4CFD" w:rsidP="004B4CFD">
      <w:pPr>
        <w:spacing w:before="100" w:beforeAutospacing="1" w:after="100" w:afterAutospacing="1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4B4CFD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Заполните таблицу 1 «Характеристика природных источников углеводородов»:</w:t>
      </w:r>
    </w:p>
    <w:tbl>
      <w:tblPr>
        <w:tblW w:w="0" w:type="auto"/>
        <w:tblCellSpacing w:w="15" w:type="dxa"/>
        <w:tblLook w:val="04A0" w:firstRow="1" w:lastRow="0" w:firstColumn="1" w:lastColumn="0" w:noHBand="0" w:noVBand="1"/>
      </w:tblPr>
      <w:tblGrid>
        <w:gridCol w:w="1891"/>
        <w:gridCol w:w="1601"/>
        <w:gridCol w:w="1667"/>
        <w:gridCol w:w="1662"/>
      </w:tblGrid>
      <w:tr w:rsidR="004B4CFD" w:rsidRPr="004B4CFD" w:rsidTr="004B4CFD">
        <w:trPr>
          <w:tblCellSpacing w:w="15" w:type="dxa"/>
        </w:trPr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before="100" w:beforeAutospacing="1" w:after="100" w:afterAutospacing="1" w:line="256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Источники углеводородов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before="100" w:beforeAutospacing="1" w:after="100" w:afterAutospacing="1" w:line="256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Физические свойства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before="100" w:beforeAutospacing="1" w:after="100" w:afterAutospacing="1" w:line="256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Химический состав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before="100" w:beforeAutospacing="1" w:after="100" w:afterAutospacing="1" w:line="256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Применение</w:t>
            </w:r>
          </w:p>
        </w:tc>
      </w:tr>
      <w:tr w:rsidR="004B4CFD" w:rsidRPr="004B4CFD" w:rsidTr="004B4CFD">
        <w:trPr>
          <w:tblCellSpacing w:w="15" w:type="dxa"/>
        </w:trPr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before="100" w:beforeAutospacing="1" w:after="100" w:afterAutospacing="1" w:line="256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B4CFD" w:rsidRPr="004B4CFD" w:rsidTr="004B4CFD">
        <w:trPr>
          <w:tblCellSpacing w:w="15" w:type="dxa"/>
        </w:trPr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before="100" w:beforeAutospacing="1" w:after="100" w:afterAutospacing="1" w:line="256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Каменный уголь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B4CFD" w:rsidRPr="004B4CFD" w:rsidTr="004B4CFD">
        <w:trPr>
          <w:tblCellSpacing w:w="15" w:type="dxa"/>
        </w:trPr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before="100" w:beforeAutospacing="1" w:after="100" w:afterAutospacing="1" w:line="256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Нефть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B4CFD" w:rsidRPr="004B4CFD" w:rsidRDefault="004B4CFD" w:rsidP="004B4CFD">
      <w:pPr>
        <w:spacing w:before="100" w:beforeAutospacing="1" w:after="100" w:afterAutospacing="1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</w:p>
    <w:p w:rsidR="004B4CFD" w:rsidRPr="004B4CFD" w:rsidRDefault="004B4CFD" w:rsidP="004B4CFD">
      <w:pPr>
        <w:spacing w:before="100" w:beforeAutospacing="1" w:after="100" w:afterAutospacing="1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4B4CFD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Заполните таблицу 2 «Продукты переработки нефти»:</w:t>
      </w:r>
    </w:p>
    <w:tbl>
      <w:tblPr>
        <w:tblW w:w="0" w:type="auto"/>
        <w:tblCellSpacing w:w="15" w:type="dxa"/>
        <w:tblLook w:val="04A0" w:firstRow="1" w:lastRow="0" w:firstColumn="1" w:lastColumn="0" w:noHBand="0" w:noVBand="1"/>
      </w:tblPr>
      <w:tblGrid>
        <w:gridCol w:w="2439"/>
        <w:gridCol w:w="1710"/>
        <w:gridCol w:w="1667"/>
        <w:gridCol w:w="1662"/>
      </w:tblGrid>
      <w:tr w:rsidR="004B4CFD" w:rsidRPr="004B4CFD" w:rsidTr="004B4CFD">
        <w:trPr>
          <w:tblCellSpacing w:w="15" w:type="dxa"/>
        </w:trPr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before="100" w:beforeAutospacing="1" w:after="100" w:afterAutospacing="1" w:line="256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Ректификационная фракция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before="100" w:beforeAutospacing="1" w:after="100" w:afterAutospacing="1" w:line="256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Температура кипения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before="100" w:beforeAutospacing="1" w:after="100" w:afterAutospacing="1" w:line="256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Химический состав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before="100" w:beforeAutospacing="1" w:after="100" w:afterAutospacing="1" w:line="256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Применение</w:t>
            </w:r>
          </w:p>
        </w:tc>
      </w:tr>
      <w:tr w:rsidR="004B4CFD" w:rsidRPr="004B4CFD" w:rsidTr="004B4CFD">
        <w:trPr>
          <w:tblCellSpacing w:w="15" w:type="dxa"/>
        </w:trPr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before="100" w:beforeAutospacing="1" w:after="100" w:afterAutospacing="1" w:line="256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Ректификационные газы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B4CFD" w:rsidRPr="004B4CFD" w:rsidTr="004B4CFD">
        <w:trPr>
          <w:tblCellSpacing w:w="15" w:type="dxa"/>
        </w:trPr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before="100" w:beforeAutospacing="1" w:after="100" w:afterAutospacing="1" w:line="256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Бензин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B4CFD" w:rsidRPr="004B4CFD" w:rsidTr="004B4CFD">
        <w:trPr>
          <w:tblCellSpacing w:w="15" w:type="dxa"/>
        </w:trPr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before="100" w:beforeAutospacing="1" w:after="100" w:afterAutospacing="1" w:line="256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Лигроиновая фракция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B4CFD" w:rsidRPr="004B4CFD" w:rsidTr="004B4CFD">
        <w:trPr>
          <w:tblCellSpacing w:w="15" w:type="dxa"/>
        </w:trPr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before="100" w:beforeAutospacing="1" w:after="100" w:afterAutospacing="1" w:line="256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Керосин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B4CFD" w:rsidRPr="004B4CFD" w:rsidTr="004B4CFD">
        <w:trPr>
          <w:tblCellSpacing w:w="15" w:type="dxa"/>
        </w:trPr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before="100" w:beforeAutospacing="1" w:after="100" w:afterAutospacing="1" w:line="256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Дизельное топливо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B4CFD" w:rsidRPr="004B4CFD" w:rsidTr="004B4CFD">
        <w:trPr>
          <w:tblCellSpacing w:w="15" w:type="dxa"/>
        </w:trPr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before="100" w:beforeAutospacing="1" w:after="100" w:afterAutospacing="1" w:line="256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Мазут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before="100" w:beforeAutospacing="1" w:after="100" w:afterAutospacing="1" w:line="256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______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Условия выполнения задания</w:t>
      </w:r>
    </w:p>
    <w:p w:rsidR="004B4CFD" w:rsidRPr="004B4CFD" w:rsidRDefault="004B4CFD" w:rsidP="004B4CFD">
      <w:pPr>
        <w:numPr>
          <w:ilvl w:val="0"/>
          <w:numId w:val="13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Место выполнения задания: 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задание выполняется на занятии в аудиторное время</w:t>
      </w:r>
    </w:p>
    <w:p w:rsidR="004B4CFD" w:rsidRPr="004B4CFD" w:rsidRDefault="004B4CFD" w:rsidP="004B4CFD">
      <w:pPr>
        <w:numPr>
          <w:ilvl w:val="0"/>
          <w:numId w:val="13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Максимальное время выполнения задания: 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45 минут</w:t>
      </w:r>
    </w:p>
    <w:p w:rsidR="004B4CFD" w:rsidRPr="004B4CFD" w:rsidRDefault="004B4CFD" w:rsidP="004B4CFD">
      <w:pPr>
        <w:numPr>
          <w:ilvl w:val="0"/>
          <w:numId w:val="13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 можете воспользоваться: учебником, конспектом лекций</w:t>
      </w:r>
    </w:p>
    <w:p w:rsidR="004B4CFD" w:rsidRPr="004B4CFD" w:rsidRDefault="004B4CFD" w:rsidP="004B4CFD">
      <w:pPr>
        <w:numPr>
          <w:ilvl w:val="0"/>
          <w:numId w:val="13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Шкала оценки образовательных достижений: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Выполнение работы более 90% - оценка «5»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70-90% - оценка «4»  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50-70% - оценка «3»</w:t>
      </w:r>
    </w:p>
    <w:p w:rsidR="00611812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Менее 50%- оценка «2»   </w:t>
      </w:r>
    </w:p>
    <w:p w:rsidR="00611812" w:rsidRDefault="00611812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611812" w:rsidRPr="004B4CFD" w:rsidRDefault="005C5C8F" w:rsidP="00611812">
      <w:pPr>
        <w:spacing w:after="0"/>
        <w:ind w:left="720"/>
        <w:jc w:val="center"/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</w:pPr>
      <w:r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Практическое занятие</w:t>
      </w:r>
    </w:p>
    <w:p w:rsidR="00611812" w:rsidRPr="004B4CFD" w:rsidRDefault="00611812" w:rsidP="00611812">
      <w:pPr>
        <w:spacing w:after="0" w:line="276" w:lineRule="auto"/>
        <w:ind w:left="1080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lang w:eastAsia="ru-RU"/>
        </w:rPr>
        <w:t>Решение задач по уравнению химических реакций.</w:t>
      </w:r>
    </w:p>
    <w:p w:rsidR="00611812" w:rsidRPr="004B4CFD" w:rsidRDefault="00611812" w:rsidP="00611812">
      <w:pPr>
        <w:spacing w:after="0" w:line="276" w:lineRule="auto"/>
        <w:ind w:left="1080"/>
        <w:rPr>
          <w:rFonts w:eastAsia="Times New Roman" w:cs="Times New Roman"/>
          <w:bCs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lang w:eastAsia="ru-RU"/>
        </w:rPr>
        <w:t>Цель</w:t>
      </w:r>
      <w:r w:rsidRPr="004B4CFD">
        <w:rPr>
          <w:rFonts w:eastAsia="Times New Roman" w:cs="Times New Roman"/>
          <w:bCs/>
          <w:color w:val="000000"/>
          <w:sz w:val="24"/>
          <w:szCs w:val="24"/>
          <w:lang w:eastAsia="ru-RU"/>
        </w:rPr>
        <w:t>: научить применять формулы при решении задач.</w:t>
      </w:r>
    </w:p>
    <w:p w:rsidR="00611812" w:rsidRPr="004B4CFD" w:rsidRDefault="00611812" w:rsidP="00611812">
      <w:pPr>
        <w:shd w:val="clear" w:color="auto" w:fill="FFFFFF"/>
        <w:spacing w:after="0" w:line="315" w:lineRule="atLeast"/>
        <w:ind w:left="360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B4CFD">
        <w:rPr>
          <w:rFonts w:ascii="Arial" w:eastAsia="Times New Roman" w:hAnsi="Arial" w:cs="Arial"/>
          <w:color w:val="181818"/>
          <w:sz w:val="21"/>
          <w:szCs w:val="21"/>
          <w:lang w:eastAsia="ru-RU"/>
        </w:rPr>
        <w:t>1.</w:t>
      </w:r>
      <w:r w:rsidRPr="004B4CFD">
        <w:rPr>
          <w:rFonts w:eastAsia="Times New Roman" w:cs="Times New Roman"/>
          <w:color w:val="181818"/>
          <w:sz w:val="14"/>
          <w:szCs w:val="14"/>
          <w:lang w:eastAsia="ru-RU"/>
        </w:rPr>
        <w:t>      </w:t>
      </w:r>
      <w:r w:rsidRPr="004B4CFD">
        <w:rPr>
          <w:rFonts w:ascii="Arial" w:eastAsia="Times New Roman" w:hAnsi="Arial" w:cs="Arial"/>
          <w:color w:val="181818"/>
          <w:sz w:val="21"/>
          <w:szCs w:val="21"/>
          <w:lang w:eastAsia="ru-RU"/>
        </w:rPr>
        <w:t>Какое количество вещества и  масса оксида фосфора (V) получится при сгорании фосфора массой 6,2 г.</w:t>
      </w:r>
    </w:p>
    <w:p w:rsidR="00611812" w:rsidRPr="004B4CFD" w:rsidRDefault="00611812" w:rsidP="00611812">
      <w:pPr>
        <w:shd w:val="clear" w:color="auto" w:fill="FFFFFF"/>
        <w:spacing w:after="0" w:line="315" w:lineRule="atLeast"/>
        <w:ind w:left="360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B4CFD">
        <w:rPr>
          <w:rFonts w:ascii="Arial" w:eastAsia="Times New Roman" w:hAnsi="Arial" w:cs="Arial"/>
          <w:color w:val="181818"/>
          <w:sz w:val="21"/>
          <w:szCs w:val="21"/>
          <w:lang w:eastAsia="ru-RU"/>
        </w:rPr>
        <w:t>Можно решать методом пропорций и через количество вещества.</w:t>
      </w:r>
    </w:p>
    <w:tbl>
      <w:tblPr>
        <w:tblW w:w="9825" w:type="dxa"/>
        <w:tblInd w:w="10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32"/>
        <w:gridCol w:w="7093"/>
      </w:tblGrid>
      <w:tr w:rsidR="00611812" w:rsidRPr="004B4CFD" w:rsidTr="005C59FC"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Дано: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m (P) = 6.2 г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ν (P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2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О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5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) - ?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m (P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2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О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5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) - ?</w:t>
            </w:r>
          </w:p>
        </w:tc>
        <w:tc>
          <w:tcPr>
            <w:tcW w:w="662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Решение.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1.Запишем уравнение реакции; подчеркнем что знаем, и что необходимо найти: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u w:val="single"/>
                <w:lang w:eastAsia="ru-RU"/>
              </w:rPr>
              <w:t>4P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+ 5O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2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= 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u w:val="single"/>
                <w:lang w:eastAsia="ru-RU"/>
              </w:rPr>
              <w:t>2P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u w:val="single"/>
                <w:vertAlign w:val="subscript"/>
                <w:lang w:eastAsia="ru-RU"/>
              </w:rPr>
              <w:t>2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u w:val="single"/>
                <w:lang w:eastAsia="ru-RU"/>
              </w:rPr>
              <w:t>О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u w:val="single"/>
                <w:vertAlign w:val="subscript"/>
                <w:lang w:eastAsia="ru-RU"/>
              </w:rPr>
              <w:t>5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2.Найдемм количество известного вещества: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ν (P) = </w:t>
            </w:r>
            <w:r w:rsidRPr="004B4CFD">
              <w:rPr>
                <w:rFonts w:ascii="Calibri" w:eastAsia="Times New Roman" w:hAnsi="Calibri" w:cs="Arial"/>
                <w:noProof/>
                <w:color w:val="181818"/>
                <w:sz w:val="22"/>
                <w:lang w:eastAsia="ru-RU"/>
              </w:rPr>
              <w:drawing>
                <wp:inline distT="0" distB="0" distL="0" distR="0">
                  <wp:extent cx="146050" cy="281940"/>
                  <wp:effectExtent l="0" t="0" r="6350" b="381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" cy="281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B4CFD">
              <w:rPr>
                <w:rFonts w:ascii="Arial" w:eastAsia="Times New Roman" w:hAnsi="Arial" w:cs="Arial"/>
                <w:color w:val="181818"/>
                <w:szCs w:val="28"/>
                <w:lang w:eastAsia="ru-RU"/>
              </w:rPr>
              <w:t>=</w:t>
            </w:r>
            <w:r w:rsidRPr="004B4CFD">
              <w:rPr>
                <w:rFonts w:ascii="Calibri" w:eastAsia="Times New Roman" w:hAnsi="Calibri" w:cs="Arial"/>
                <w:noProof/>
                <w:color w:val="181818"/>
                <w:sz w:val="22"/>
                <w:lang w:eastAsia="ru-RU"/>
              </w:rPr>
              <w:drawing>
                <wp:inline distT="0" distB="0" distL="0" distR="0">
                  <wp:extent cx="622300" cy="321310"/>
                  <wp:effectExtent l="0" t="0" r="6350" b="2540"/>
                  <wp:docPr id="43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300" cy="321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B4CFD">
              <w:rPr>
                <w:rFonts w:ascii="Arial" w:eastAsia="Times New Roman" w:hAnsi="Arial" w:cs="Arial"/>
                <w:color w:val="181818"/>
                <w:szCs w:val="28"/>
                <w:lang w:eastAsia="ru-RU"/>
              </w:rPr>
              <w:t> = 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0,2 моль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3.Запишем количества под формулами, делаем вывод о том, что количество вещества P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2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О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5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 в 2 раза меньше, чем количество вещества P и находим его количество:</w:t>
            </w:r>
          </w:p>
          <w:p w:rsidR="00611812" w:rsidRPr="004B4CFD" w:rsidRDefault="00611812" w:rsidP="005C59FC">
            <w:pPr>
              <w:spacing w:after="0" w:line="256" w:lineRule="auto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u w:val="single"/>
                <w:lang w:eastAsia="ru-RU"/>
              </w:rPr>
              <w:t>  4P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+ 5O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2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= 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u w:val="single"/>
                <w:lang w:eastAsia="ru-RU"/>
              </w:rPr>
              <w:t>2P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u w:val="single"/>
                <w:vertAlign w:val="subscript"/>
                <w:lang w:eastAsia="ru-RU"/>
              </w:rPr>
              <w:t>2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u w:val="single"/>
                <w:lang w:eastAsia="ru-RU"/>
              </w:rPr>
              <w:t>О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u w:val="single"/>
                <w:vertAlign w:val="subscript"/>
                <w:lang w:eastAsia="ru-RU"/>
              </w:rPr>
              <w:t>5</w:t>
            </w:r>
          </w:p>
          <w:p w:rsidR="00611812" w:rsidRPr="004B4CFD" w:rsidRDefault="00611812" w:rsidP="005C59FC">
            <w:pPr>
              <w:spacing w:after="0" w:line="256" w:lineRule="auto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perscript"/>
                <w:lang w:eastAsia="ru-RU"/>
              </w:rPr>
              <w:t>0,2 моль                0,1 моль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4.Рассчитываем массу P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2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О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5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: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m (P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2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О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5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) = ν•М = 0,1 моль • 142 г/моль = 14,2 г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5.Запишем ответ: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ν (P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2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О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5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) = 0,1 моль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m (P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2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О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5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) = 14,2 г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</w:t>
            </w:r>
          </w:p>
        </w:tc>
      </w:tr>
    </w:tbl>
    <w:p w:rsidR="00611812" w:rsidRPr="004B4CFD" w:rsidRDefault="00611812" w:rsidP="00611812">
      <w:pPr>
        <w:shd w:val="clear" w:color="auto" w:fill="FFFFFF"/>
        <w:spacing w:after="0" w:line="315" w:lineRule="atLeast"/>
        <w:ind w:left="360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B4CFD">
        <w:rPr>
          <w:rFonts w:ascii="Arial" w:eastAsia="Times New Roman" w:hAnsi="Arial" w:cs="Arial"/>
          <w:i/>
          <w:iCs/>
          <w:color w:val="181818"/>
          <w:sz w:val="21"/>
          <w:szCs w:val="21"/>
          <w:lang w:eastAsia="ru-RU"/>
        </w:rPr>
        <w:t> </w:t>
      </w:r>
    </w:p>
    <w:p w:rsidR="00611812" w:rsidRPr="004B4CFD" w:rsidRDefault="00611812" w:rsidP="00611812">
      <w:pPr>
        <w:shd w:val="clear" w:color="auto" w:fill="FFFFFF"/>
        <w:spacing w:after="0" w:line="315" w:lineRule="atLeast"/>
        <w:ind w:left="360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B4CFD">
        <w:rPr>
          <w:rFonts w:ascii="Arial" w:eastAsia="Times New Roman" w:hAnsi="Arial" w:cs="Arial"/>
          <w:color w:val="181818"/>
          <w:sz w:val="21"/>
          <w:szCs w:val="21"/>
          <w:lang w:eastAsia="ru-RU"/>
        </w:rPr>
        <w:t>2.</w:t>
      </w:r>
      <w:r w:rsidRPr="004B4CFD">
        <w:rPr>
          <w:rFonts w:eastAsia="Times New Roman" w:cs="Times New Roman"/>
          <w:color w:val="181818"/>
          <w:sz w:val="14"/>
          <w:szCs w:val="14"/>
          <w:lang w:eastAsia="ru-RU"/>
        </w:rPr>
        <w:t>      </w:t>
      </w:r>
      <w:r w:rsidRPr="004B4CFD">
        <w:rPr>
          <w:rFonts w:ascii="Arial" w:eastAsia="Times New Roman" w:hAnsi="Arial" w:cs="Arial"/>
          <w:color w:val="181818"/>
          <w:sz w:val="21"/>
          <w:szCs w:val="21"/>
          <w:lang w:eastAsia="ru-RU"/>
        </w:rPr>
        <w:t>Рассчитайте количество вещества и массу оксида железа (III) в реакции с серной кислотой, необходимой для получения 50 г сульфата железа (III).</w:t>
      </w:r>
    </w:p>
    <w:p w:rsidR="00611812" w:rsidRPr="004B4CFD" w:rsidRDefault="00611812" w:rsidP="00611812">
      <w:pPr>
        <w:shd w:val="clear" w:color="auto" w:fill="FFFFFF"/>
        <w:spacing w:after="0" w:line="315" w:lineRule="atLeast"/>
        <w:ind w:left="360"/>
        <w:jc w:val="righ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B4CFD">
        <w:rPr>
          <w:rFonts w:ascii="Arial" w:eastAsia="Times New Roman" w:hAnsi="Arial" w:cs="Arial"/>
          <w:i/>
          <w:iCs/>
          <w:color w:val="181818"/>
          <w:sz w:val="21"/>
          <w:szCs w:val="21"/>
          <w:lang w:eastAsia="ru-RU"/>
        </w:rPr>
        <w:t>Ответ: ν(Fe</w:t>
      </w:r>
      <w:r w:rsidRPr="004B4CFD">
        <w:rPr>
          <w:rFonts w:ascii="Arial" w:eastAsia="Times New Roman" w:hAnsi="Arial" w:cs="Arial"/>
          <w:i/>
          <w:iCs/>
          <w:color w:val="181818"/>
          <w:sz w:val="21"/>
          <w:szCs w:val="21"/>
          <w:vertAlign w:val="subscript"/>
          <w:lang w:eastAsia="ru-RU"/>
        </w:rPr>
        <w:t>2</w:t>
      </w:r>
      <w:r w:rsidRPr="004B4CFD">
        <w:rPr>
          <w:rFonts w:ascii="Arial" w:eastAsia="Times New Roman" w:hAnsi="Arial" w:cs="Arial"/>
          <w:i/>
          <w:iCs/>
          <w:color w:val="181818"/>
          <w:sz w:val="21"/>
          <w:szCs w:val="21"/>
          <w:lang w:eastAsia="ru-RU"/>
        </w:rPr>
        <w:t>O</w:t>
      </w:r>
      <w:r w:rsidRPr="004B4CFD">
        <w:rPr>
          <w:rFonts w:ascii="Arial" w:eastAsia="Times New Roman" w:hAnsi="Arial" w:cs="Arial"/>
          <w:i/>
          <w:iCs/>
          <w:color w:val="181818"/>
          <w:sz w:val="21"/>
          <w:szCs w:val="21"/>
          <w:vertAlign w:val="subscript"/>
          <w:lang w:eastAsia="ru-RU"/>
        </w:rPr>
        <w:t>3</w:t>
      </w:r>
      <w:r w:rsidRPr="004B4CFD">
        <w:rPr>
          <w:rFonts w:ascii="Arial" w:eastAsia="Times New Roman" w:hAnsi="Arial" w:cs="Arial"/>
          <w:i/>
          <w:iCs/>
          <w:color w:val="181818"/>
          <w:sz w:val="21"/>
          <w:szCs w:val="21"/>
          <w:lang w:eastAsia="ru-RU"/>
        </w:rPr>
        <w:t>) = 0.125 моль</w:t>
      </w:r>
    </w:p>
    <w:p w:rsidR="00611812" w:rsidRPr="004B4CFD" w:rsidRDefault="00611812" w:rsidP="00611812">
      <w:pPr>
        <w:shd w:val="clear" w:color="auto" w:fill="FFFFFF"/>
        <w:spacing w:after="0" w:line="315" w:lineRule="atLeast"/>
        <w:ind w:left="360"/>
        <w:jc w:val="righ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B4CFD">
        <w:rPr>
          <w:rFonts w:ascii="Arial" w:eastAsia="Times New Roman" w:hAnsi="Arial" w:cs="Arial"/>
          <w:i/>
          <w:iCs/>
          <w:color w:val="181818"/>
          <w:sz w:val="21"/>
          <w:szCs w:val="21"/>
          <w:lang w:eastAsia="ru-RU"/>
        </w:rPr>
        <w:t>m (Fe</w:t>
      </w:r>
      <w:r w:rsidRPr="004B4CFD">
        <w:rPr>
          <w:rFonts w:ascii="Arial" w:eastAsia="Times New Roman" w:hAnsi="Arial" w:cs="Arial"/>
          <w:i/>
          <w:iCs/>
          <w:color w:val="181818"/>
          <w:sz w:val="21"/>
          <w:szCs w:val="21"/>
          <w:vertAlign w:val="subscript"/>
          <w:lang w:eastAsia="ru-RU"/>
        </w:rPr>
        <w:t>2</w:t>
      </w:r>
      <w:r w:rsidRPr="004B4CFD">
        <w:rPr>
          <w:rFonts w:ascii="Arial" w:eastAsia="Times New Roman" w:hAnsi="Arial" w:cs="Arial"/>
          <w:i/>
          <w:iCs/>
          <w:color w:val="181818"/>
          <w:sz w:val="21"/>
          <w:szCs w:val="21"/>
          <w:lang w:eastAsia="ru-RU"/>
        </w:rPr>
        <w:t>O</w:t>
      </w:r>
      <w:r w:rsidRPr="004B4CFD">
        <w:rPr>
          <w:rFonts w:ascii="Arial" w:eastAsia="Times New Roman" w:hAnsi="Arial" w:cs="Arial"/>
          <w:i/>
          <w:iCs/>
          <w:color w:val="181818"/>
          <w:sz w:val="21"/>
          <w:szCs w:val="21"/>
          <w:vertAlign w:val="subscript"/>
          <w:lang w:eastAsia="ru-RU"/>
        </w:rPr>
        <w:t>3</w:t>
      </w:r>
      <w:r w:rsidRPr="004B4CFD">
        <w:rPr>
          <w:rFonts w:ascii="Arial" w:eastAsia="Times New Roman" w:hAnsi="Arial" w:cs="Arial"/>
          <w:i/>
          <w:iCs/>
          <w:color w:val="181818"/>
          <w:sz w:val="21"/>
          <w:szCs w:val="21"/>
          <w:lang w:eastAsia="ru-RU"/>
        </w:rPr>
        <w:t>) = 20 г</w:t>
      </w:r>
    </w:p>
    <w:p w:rsidR="00611812" w:rsidRPr="004B4CFD" w:rsidRDefault="00611812" w:rsidP="00611812">
      <w:pPr>
        <w:shd w:val="clear" w:color="auto" w:fill="FFFFFF"/>
        <w:spacing w:after="0" w:line="315" w:lineRule="atLeast"/>
        <w:ind w:left="360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B4CFD">
        <w:rPr>
          <w:rFonts w:ascii="Arial" w:eastAsia="Times New Roman" w:hAnsi="Arial" w:cs="Arial"/>
          <w:color w:val="181818"/>
          <w:sz w:val="21"/>
          <w:szCs w:val="21"/>
          <w:lang w:eastAsia="ru-RU"/>
        </w:rPr>
        <w:t>3.</w:t>
      </w:r>
      <w:r w:rsidRPr="004B4CFD">
        <w:rPr>
          <w:rFonts w:eastAsia="Times New Roman" w:cs="Times New Roman"/>
          <w:color w:val="181818"/>
          <w:sz w:val="14"/>
          <w:szCs w:val="14"/>
          <w:lang w:eastAsia="ru-RU"/>
        </w:rPr>
        <w:t>      </w:t>
      </w:r>
      <w:r w:rsidRPr="004B4CFD">
        <w:rPr>
          <w:rFonts w:ascii="Arial" w:eastAsia="Times New Roman" w:hAnsi="Arial" w:cs="Arial"/>
          <w:color w:val="181818"/>
          <w:sz w:val="21"/>
          <w:szCs w:val="21"/>
          <w:lang w:eastAsia="ru-RU"/>
        </w:rPr>
        <w:t>Вычислите массу жженой извести, получающейся при обжиге 10 т известняка.</w:t>
      </w:r>
    </w:p>
    <w:tbl>
      <w:tblPr>
        <w:tblW w:w="982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14"/>
        <w:gridCol w:w="7011"/>
      </w:tblGrid>
      <w:tr w:rsidR="00611812" w:rsidRPr="004B4CFD" w:rsidTr="005C59FC">
        <w:trPr>
          <w:trHeight w:val="4634"/>
        </w:trPr>
        <w:tc>
          <w:tcPr>
            <w:tcW w:w="2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lastRenderedPageBreak/>
              <w:t>Дано: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m (СаСО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3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) = 10 т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m (CaO ) - ?</w:t>
            </w:r>
          </w:p>
        </w:tc>
        <w:tc>
          <w:tcPr>
            <w:tcW w:w="662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Решение.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1.Запишем уравнение реакции; отметим что дано, и что необходимо найти:</w:t>
            </w:r>
          </w:p>
          <w:p w:rsidR="00611812" w:rsidRPr="004B4CFD" w:rsidRDefault="00611812" w:rsidP="005C59FC">
            <w:pPr>
              <w:spacing w:after="0" w:line="256" w:lineRule="auto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10 т                 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х 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т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u w:val="single"/>
                <w:lang w:eastAsia="ru-RU"/>
              </w:rPr>
              <w:t>СаСО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u w:val="single"/>
                <w:vertAlign w:val="subscript"/>
                <w:lang w:eastAsia="ru-RU"/>
              </w:rPr>
              <w:t>3 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= 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u w:val="single"/>
                <w:lang w:eastAsia="ru-RU"/>
              </w:rPr>
              <w:t>CaO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+ СО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2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100 т                56 т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2.Составим пропорцию и решим: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Calibri" w:eastAsia="Times New Roman" w:hAnsi="Calibri" w:cs="Arial"/>
                <w:noProof/>
                <w:color w:val="181818"/>
                <w:sz w:val="22"/>
                <w:lang w:eastAsia="ru-RU"/>
              </w:rPr>
              <w:drawing>
                <wp:inline distT="0" distB="0" distL="0" distR="0">
                  <wp:extent cx="252730" cy="340360"/>
                  <wp:effectExtent l="0" t="0" r="0" b="2540"/>
                  <wp:docPr id="44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730" cy="340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B4CFD">
              <w:rPr>
                <w:rFonts w:ascii="Arial" w:eastAsia="Times New Roman" w:hAnsi="Arial" w:cs="Arial"/>
                <w:color w:val="181818"/>
                <w:sz w:val="32"/>
                <w:szCs w:val="32"/>
                <w:lang w:eastAsia="ru-RU"/>
              </w:rPr>
              <w:t> = </w:t>
            </w:r>
            <w:r w:rsidRPr="004B4CFD">
              <w:rPr>
                <w:rFonts w:ascii="Calibri" w:eastAsia="Times New Roman" w:hAnsi="Calibri" w:cs="Arial"/>
                <w:noProof/>
                <w:color w:val="181818"/>
                <w:sz w:val="22"/>
                <w:lang w:eastAsia="ru-RU"/>
              </w:rPr>
              <w:drawing>
                <wp:inline distT="0" distB="0" distL="0" distR="0">
                  <wp:extent cx="175260" cy="349885"/>
                  <wp:effectExtent l="0" t="0" r="0" b="0"/>
                  <wp:docPr id="45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" cy="349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B4CFD">
              <w:rPr>
                <w:rFonts w:ascii="Arial" w:eastAsia="Times New Roman" w:hAnsi="Arial" w:cs="Arial"/>
                <w:color w:val="181818"/>
                <w:sz w:val="32"/>
                <w:szCs w:val="32"/>
                <w:lang w:eastAsia="ru-RU"/>
              </w:rPr>
              <w:t> 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; Х = </w:t>
            </w:r>
            <w:r w:rsidRPr="004B4CFD">
              <w:rPr>
                <w:rFonts w:ascii="Calibri" w:eastAsia="Times New Roman" w:hAnsi="Calibri" w:cs="Arial"/>
                <w:noProof/>
                <w:color w:val="181818"/>
                <w:sz w:val="22"/>
                <w:lang w:eastAsia="ru-RU"/>
              </w:rPr>
              <w:drawing>
                <wp:inline distT="0" distB="0" distL="0" distR="0">
                  <wp:extent cx="466725" cy="349885"/>
                  <wp:effectExtent l="0" t="0" r="9525" b="0"/>
                  <wp:docPr id="46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349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B4CFD">
              <w:rPr>
                <w:rFonts w:ascii="Arial" w:eastAsia="Times New Roman" w:hAnsi="Arial" w:cs="Arial"/>
                <w:color w:val="181818"/>
                <w:sz w:val="32"/>
                <w:szCs w:val="32"/>
                <w:lang w:eastAsia="ru-RU"/>
              </w:rPr>
              <w:t> = 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5,6 т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3.Ответ: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m (CaO) = 5,6 т</w:t>
            </w:r>
          </w:p>
        </w:tc>
      </w:tr>
    </w:tbl>
    <w:p w:rsidR="00611812" w:rsidRPr="004B4CFD" w:rsidRDefault="00611812" w:rsidP="00611812">
      <w:pPr>
        <w:shd w:val="clear" w:color="auto" w:fill="FFFFFF"/>
        <w:spacing w:after="0" w:line="315" w:lineRule="atLeast"/>
        <w:ind w:left="360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B4CFD">
        <w:rPr>
          <w:rFonts w:ascii="Arial" w:eastAsia="Times New Roman" w:hAnsi="Arial" w:cs="Arial"/>
          <w:color w:val="181818"/>
          <w:sz w:val="21"/>
          <w:szCs w:val="21"/>
          <w:lang w:eastAsia="ru-RU"/>
        </w:rPr>
        <w:t> </w:t>
      </w:r>
    </w:p>
    <w:p w:rsidR="00611812" w:rsidRPr="004B4CFD" w:rsidRDefault="00611812" w:rsidP="00611812">
      <w:pPr>
        <w:shd w:val="clear" w:color="auto" w:fill="FFFFFF"/>
        <w:spacing w:after="0" w:line="315" w:lineRule="atLeast"/>
        <w:ind w:left="360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B4CFD">
        <w:rPr>
          <w:rFonts w:ascii="Arial" w:eastAsia="Times New Roman" w:hAnsi="Arial" w:cs="Arial"/>
          <w:color w:val="181818"/>
          <w:sz w:val="21"/>
          <w:szCs w:val="21"/>
          <w:lang w:eastAsia="ru-RU"/>
        </w:rPr>
        <w:t>4.</w:t>
      </w:r>
      <w:r w:rsidRPr="004B4CFD">
        <w:rPr>
          <w:rFonts w:eastAsia="Times New Roman" w:cs="Times New Roman"/>
          <w:color w:val="181818"/>
          <w:sz w:val="14"/>
          <w:szCs w:val="14"/>
          <w:lang w:eastAsia="ru-RU"/>
        </w:rPr>
        <w:t>      </w:t>
      </w:r>
      <w:r w:rsidRPr="004B4CFD">
        <w:rPr>
          <w:rFonts w:ascii="Arial" w:eastAsia="Times New Roman" w:hAnsi="Arial" w:cs="Arial"/>
          <w:color w:val="181818"/>
          <w:sz w:val="21"/>
          <w:szCs w:val="21"/>
          <w:lang w:eastAsia="ru-RU"/>
        </w:rPr>
        <w:t>Какую массу  жженой извести нужно взять для получения 100 кг гашеной извести?</w:t>
      </w:r>
    </w:p>
    <w:p w:rsidR="00611812" w:rsidRPr="004B4CFD" w:rsidRDefault="00611812" w:rsidP="00611812">
      <w:pPr>
        <w:shd w:val="clear" w:color="auto" w:fill="FFFFFF"/>
        <w:spacing w:after="0" w:line="315" w:lineRule="atLeast"/>
        <w:ind w:left="360"/>
        <w:jc w:val="righ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B4CFD">
        <w:rPr>
          <w:rFonts w:ascii="Arial" w:eastAsia="Times New Roman" w:hAnsi="Arial" w:cs="Arial"/>
          <w:i/>
          <w:iCs/>
          <w:color w:val="181818"/>
          <w:sz w:val="21"/>
          <w:szCs w:val="21"/>
          <w:lang w:eastAsia="ru-RU"/>
        </w:rPr>
        <w:t>Ответ:m (CaO) = 75,5 кг</w:t>
      </w:r>
    </w:p>
    <w:p w:rsidR="00611812" w:rsidRPr="004B4CFD" w:rsidRDefault="00611812" w:rsidP="00611812">
      <w:pPr>
        <w:shd w:val="clear" w:color="auto" w:fill="FFFFFF"/>
        <w:spacing w:after="0" w:line="315" w:lineRule="atLeast"/>
        <w:ind w:left="360"/>
        <w:jc w:val="righ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B4CFD">
        <w:rPr>
          <w:rFonts w:ascii="Arial" w:eastAsia="Times New Roman" w:hAnsi="Arial" w:cs="Arial"/>
          <w:color w:val="181818"/>
          <w:sz w:val="21"/>
          <w:szCs w:val="21"/>
          <w:lang w:eastAsia="ru-RU"/>
        </w:rPr>
        <w:t> </w:t>
      </w:r>
    </w:p>
    <w:p w:rsidR="00611812" w:rsidRPr="004B4CFD" w:rsidRDefault="00611812" w:rsidP="00611812">
      <w:pPr>
        <w:shd w:val="clear" w:color="auto" w:fill="FFFFFF"/>
        <w:spacing w:after="0" w:line="315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B4CFD">
        <w:rPr>
          <w:rFonts w:ascii="Arial" w:eastAsia="Times New Roman" w:hAnsi="Arial" w:cs="Arial"/>
          <w:b/>
          <w:bCs/>
          <w:color w:val="181818"/>
          <w:sz w:val="21"/>
          <w:szCs w:val="21"/>
          <w:lang w:eastAsia="ru-RU"/>
        </w:rPr>
        <w:t>Нахождение объема (массы, количества) одного вещества по известному объему (массе, количеству) другого.</w:t>
      </w:r>
    </w:p>
    <w:p w:rsidR="00611812" w:rsidRPr="004B4CFD" w:rsidRDefault="00611812" w:rsidP="00611812">
      <w:pPr>
        <w:shd w:val="clear" w:color="auto" w:fill="FFFFFF"/>
        <w:spacing w:after="0" w:line="315" w:lineRule="atLeast"/>
        <w:ind w:left="360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B4CFD">
        <w:rPr>
          <w:rFonts w:ascii="Arial" w:eastAsia="Times New Roman" w:hAnsi="Arial" w:cs="Arial"/>
          <w:color w:val="181818"/>
          <w:sz w:val="21"/>
          <w:szCs w:val="21"/>
          <w:lang w:eastAsia="ru-RU"/>
        </w:rPr>
        <w:t> </w:t>
      </w:r>
    </w:p>
    <w:p w:rsidR="00611812" w:rsidRPr="004B4CFD" w:rsidRDefault="00611812" w:rsidP="00611812">
      <w:pPr>
        <w:shd w:val="clear" w:color="auto" w:fill="FFFFFF"/>
        <w:spacing w:after="0" w:line="315" w:lineRule="atLeast"/>
        <w:ind w:left="360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B4CFD">
        <w:rPr>
          <w:rFonts w:ascii="Arial" w:eastAsia="Times New Roman" w:hAnsi="Arial" w:cs="Arial"/>
          <w:color w:val="181818"/>
          <w:sz w:val="21"/>
          <w:szCs w:val="21"/>
          <w:lang w:eastAsia="ru-RU"/>
        </w:rPr>
        <w:t>5.</w:t>
      </w:r>
      <w:r w:rsidRPr="004B4CFD">
        <w:rPr>
          <w:rFonts w:eastAsia="Times New Roman" w:cs="Times New Roman"/>
          <w:color w:val="181818"/>
          <w:sz w:val="14"/>
          <w:szCs w:val="14"/>
          <w:lang w:eastAsia="ru-RU"/>
        </w:rPr>
        <w:t>      </w:t>
      </w:r>
      <w:r w:rsidRPr="004B4CFD">
        <w:rPr>
          <w:rFonts w:ascii="Arial" w:eastAsia="Times New Roman" w:hAnsi="Arial" w:cs="Arial"/>
          <w:color w:val="181818"/>
          <w:sz w:val="21"/>
          <w:szCs w:val="21"/>
          <w:lang w:eastAsia="ru-RU"/>
        </w:rPr>
        <w:t>Какое количество вещества и объем водорода (н. у.) выделится при взаимодействии 1,08 г алюминия с достаточным объемом соляной кислоты?</w:t>
      </w:r>
    </w:p>
    <w:tbl>
      <w:tblPr>
        <w:tblW w:w="9825" w:type="dxa"/>
        <w:tblInd w:w="10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32"/>
        <w:gridCol w:w="7093"/>
      </w:tblGrid>
      <w:tr w:rsidR="00611812" w:rsidRPr="004B4CFD" w:rsidTr="005C59FC"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Дано: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m (Al) = 10,8 г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ν (H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2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) - ?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V (H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2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) - ?</w:t>
            </w:r>
          </w:p>
        </w:tc>
        <w:tc>
          <w:tcPr>
            <w:tcW w:w="662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Решение.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1.Запишем уравнение реакции; подчеркиваем что знаем, и что необходимо найти: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u w:val="single"/>
                <w:lang w:eastAsia="ru-RU"/>
              </w:rPr>
              <w:t>2Al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+ 6HCl = 2AlCl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3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+  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u w:val="single"/>
                <w:lang w:eastAsia="ru-RU"/>
              </w:rPr>
              <w:t>3H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u w:val="single"/>
                <w:vertAlign w:val="subscript"/>
                <w:lang w:eastAsia="ru-RU"/>
              </w:rPr>
              <w:t>2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2.Найдем количество известного вещества: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ν (Al) = </w:t>
            </w:r>
            <w:r w:rsidRPr="004B4CFD">
              <w:rPr>
                <w:rFonts w:ascii="Calibri" w:eastAsia="Times New Roman" w:hAnsi="Calibri" w:cs="Arial"/>
                <w:noProof/>
                <w:color w:val="181818"/>
                <w:sz w:val="22"/>
                <w:lang w:eastAsia="ru-RU"/>
              </w:rPr>
              <w:drawing>
                <wp:inline distT="0" distB="0" distL="0" distR="0">
                  <wp:extent cx="184785" cy="281940"/>
                  <wp:effectExtent l="0" t="0" r="0" b="3810"/>
                  <wp:docPr id="47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" cy="281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B4CFD">
              <w:rPr>
                <w:rFonts w:ascii="Arial" w:eastAsia="Times New Roman" w:hAnsi="Arial" w:cs="Arial"/>
                <w:color w:val="181818"/>
                <w:szCs w:val="28"/>
                <w:lang w:eastAsia="ru-RU"/>
              </w:rPr>
              <w:t>=</w:t>
            </w:r>
            <w:r w:rsidRPr="004B4CFD">
              <w:rPr>
                <w:rFonts w:ascii="Calibri" w:eastAsia="Times New Roman" w:hAnsi="Calibri" w:cs="Arial"/>
                <w:noProof/>
                <w:color w:val="181818"/>
                <w:sz w:val="22"/>
                <w:lang w:eastAsia="ru-RU"/>
              </w:rPr>
              <w:drawing>
                <wp:inline distT="0" distB="0" distL="0" distR="0">
                  <wp:extent cx="622300" cy="321310"/>
                  <wp:effectExtent l="0" t="0" r="6350" b="2540"/>
                  <wp:docPr id="48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300" cy="321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B4CFD">
              <w:rPr>
                <w:rFonts w:ascii="Arial" w:eastAsia="Times New Roman" w:hAnsi="Arial" w:cs="Arial"/>
                <w:color w:val="181818"/>
                <w:szCs w:val="28"/>
                <w:lang w:eastAsia="ru-RU"/>
              </w:rPr>
              <w:t> =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0,04 моль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3.Запишем количества под формулами, делаем вывод о том, что количество вещества H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2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 в 1.5 раза больше, чем количество вещества Al, и находим его количество: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u w:val="single"/>
                <w:lang w:eastAsia="ru-RU"/>
              </w:rPr>
              <w:t>2Al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+ 6HCl = 2AlCl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3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+  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u w:val="single"/>
                <w:lang w:eastAsia="ru-RU"/>
              </w:rPr>
              <w:t>3H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u w:val="single"/>
                <w:vertAlign w:val="subscript"/>
                <w:lang w:eastAsia="ru-RU"/>
              </w:rPr>
              <w:t>2</w:t>
            </w:r>
          </w:p>
          <w:p w:rsidR="00611812" w:rsidRPr="004B4CFD" w:rsidRDefault="00611812" w:rsidP="005C59FC">
            <w:pPr>
              <w:spacing w:after="0" w:line="256" w:lineRule="auto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perscript"/>
                <w:lang w:eastAsia="ru-RU"/>
              </w:rPr>
              <w:t>0,04 моль                                               0,06 моль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4.Рассчитаем объем H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2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: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V (H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2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) = ν•V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m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= 0,06 моль • 22,4 л/моль = 1,344 л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5.Ответ: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ν (H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2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) = 0,06 моль</w:t>
            </w:r>
          </w:p>
          <w:p w:rsidR="00611812" w:rsidRPr="004B4CFD" w:rsidRDefault="00611812" w:rsidP="005C59FC">
            <w:pPr>
              <w:spacing w:after="0" w:line="315" w:lineRule="atLeast"/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</w:pP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V (H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vertAlign w:val="subscript"/>
                <w:lang w:eastAsia="ru-RU"/>
              </w:rPr>
              <w:t>2</w:t>
            </w:r>
            <w:r w:rsidRPr="004B4CFD">
              <w:rPr>
                <w:rFonts w:ascii="Arial" w:eastAsia="Times New Roman" w:hAnsi="Arial" w:cs="Arial"/>
                <w:color w:val="181818"/>
                <w:sz w:val="21"/>
                <w:szCs w:val="21"/>
                <w:lang w:eastAsia="ru-RU"/>
              </w:rPr>
              <w:t> ) = 1,344 л</w:t>
            </w:r>
          </w:p>
        </w:tc>
      </w:tr>
    </w:tbl>
    <w:p w:rsidR="00611812" w:rsidRPr="004B4CFD" w:rsidRDefault="00611812" w:rsidP="00611812">
      <w:pPr>
        <w:shd w:val="clear" w:color="auto" w:fill="FFFFFF"/>
        <w:spacing w:after="0" w:line="315" w:lineRule="atLeast"/>
        <w:ind w:left="360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B4CFD">
        <w:rPr>
          <w:rFonts w:ascii="Arial" w:eastAsia="Times New Roman" w:hAnsi="Arial" w:cs="Arial"/>
          <w:color w:val="181818"/>
          <w:sz w:val="21"/>
          <w:szCs w:val="21"/>
          <w:lang w:eastAsia="ru-RU"/>
        </w:rPr>
        <w:t> </w:t>
      </w:r>
    </w:p>
    <w:p w:rsidR="00611812" w:rsidRPr="004B4CFD" w:rsidRDefault="00611812" w:rsidP="00611812">
      <w:pPr>
        <w:shd w:val="clear" w:color="auto" w:fill="FFFFFF"/>
        <w:spacing w:after="0" w:line="315" w:lineRule="atLeast"/>
        <w:ind w:left="360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B4CFD">
        <w:rPr>
          <w:rFonts w:ascii="Arial" w:eastAsia="Times New Roman" w:hAnsi="Arial" w:cs="Arial"/>
          <w:color w:val="181818"/>
          <w:sz w:val="21"/>
          <w:szCs w:val="21"/>
          <w:lang w:eastAsia="ru-RU"/>
        </w:rPr>
        <w:t>6.</w:t>
      </w:r>
      <w:r w:rsidRPr="004B4CFD">
        <w:rPr>
          <w:rFonts w:eastAsia="Times New Roman" w:cs="Times New Roman"/>
          <w:color w:val="181818"/>
          <w:sz w:val="14"/>
          <w:szCs w:val="14"/>
          <w:lang w:eastAsia="ru-RU"/>
        </w:rPr>
        <w:t>  </w:t>
      </w:r>
      <w:r w:rsidRPr="004B4CFD">
        <w:rPr>
          <w:rFonts w:ascii="Arial" w:eastAsia="Times New Roman" w:hAnsi="Arial" w:cs="Arial"/>
          <w:color w:val="181818"/>
          <w:sz w:val="21"/>
          <w:szCs w:val="21"/>
          <w:lang w:eastAsia="ru-RU"/>
        </w:rPr>
        <w:t>Какой минимальный объем водорода (н. у.) необходим для полного восстановления железа из 100 кг магнитного железняка Fe</w:t>
      </w:r>
      <w:r w:rsidRPr="004B4CFD">
        <w:rPr>
          <w:rFonts w:ascii="Arial" w:eastAsia="Times New Roman" w:hAnsi="Arial" w:cs="Arial"/>
          <w:color w:val="181818"/>
          <w:sz w:val="21"/>
          <w:szCs w:val="21"/>
          <w:vertAlign w:val="subscript"/>
          <w:lang w:eastAsia="ru-RU"/>
        </w:rPr>
        <w:t>3</w:t>
      </w:r>
      <w:r w:rsidRPr="004B4CFD">
        <w:rPr>
          <w:rFonts w:ascii="Arial" w:eastAsia="Times New Roman" w:hAnsi="Arial" w:cs="Arial"/>
          <w:color w:val="181818"/>
          <w:sz w:val="21"/>
          <w:szCs w:val="21"/>
          <w:lang w:eastAsia="ru-RU"/>
        </w:rPr>
        <w:t>O</w:t>
      </w:r>
      <w:r w:rsidRPr="004B4CFD">
        <w:rPr>
          <w:rFonts w:ascii="Arial" w:eastAsia="Times New Roman" w:hAnsi="Arial" w:cs="Arial"/>
          <w:color w:val="181818"/>
          <w:sz w:val="21"/>
          <w:szCs w:val="21"/>
          <w:vertAlign w:val="subscript"/>
          <w:lang w:eastAsia="ru-RU"/>
        </w:rPr>
        <w:t>4</w:t>
      </w:r>
      <w:r w:rsidRPr="004B4CFD">
        <w:rPr>
          <w:rFonts w:ascii="Arial" w:eastAsia="Times New Roman" w:hAnsi="Arial" w:cs="Arial"/>
          <w:color w:val="181818"/>
          <w:sz w:val="21"/>
          <w:szCs w:val="21"/>
          <w:lang w:eastAsia="ru-RU"/>
        </w:rPr>
        <w:t>?</w:t>
      </w:r>
    </w:p>
    <w:p w:rsidR="00611812" w:rsidRPr="004B4CFD" w:rsidRDefault="00611812" w:rsidP="00611812">
      <w:pPr>
        <w:shd w:val="clear" w:color="auto" w:fill="FFFFFF"/>
        <w:spacing w:after="0" w:line="315" w:lineRule="atLeast"/>
        <w:ind w:left="360"/>
        <w:jc w:val="righ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B4CFD">
        <w:rPr>
          <w:rFonts w:ascii="Arial" w:eastAsia="Times New Roman" w:hAnsi="Arial" w:cs="Arial"/>
          <w:i/>
          <w:iCs/>
          <w:color w:val="181818"/>
          <w:sz w:val="21"/>
          <w:szCs w:val="21"/>
          <w:lang w:eastAsia="ru-RU"/>
        </w:rPr>
        <w:t>Ответ: V (Н</w:t>
      </w:r>
      <w:r w:rsidRPr="004B4CFD">
        <w:rPr>
          <w:rFonts w:ascii="Arial" w:eastAsia="Times New Roman" w:hAnsi="Arial" w:cs="Arial"/>
          <w:i/>
          <w:iCs/>
          <w:color w:val="181818"/>
          <w:sz w:val="21"/>
          <w:szCs w:val="21"/>
          <w:vertAlign w:val="subscript"/>
          <w:lang w:eastAsia="ru-RU"/>
        </w:rPr>
        <w:t>2</w:t>
      </w:r>
      <w:r w:rsidRPr="004B4CFD">
        <w:rPr>
          <w:rFonts w:ascii="Arial" w:eastAsia="Times New Roman" w:hAnsi="Arial" w:cs="Arial"/>
          <w:i/>
          <w:iCs/>
          <w:color w:val="181818"/>
          <w:sz w:val="21"/>
          <w:szCs w:val="21"/>
          <w:lang w:eastAsia="ru-RU"/>
        </w:rPr>
        <w:t> ) = 38,62 м</w:t>
      </w:r>
      <w:r w:rsidRPr="004B4CFD">
        <w:rPr>
          <w:rFonts w:ascii="Arial" w:eastAsia="Times New Roman" w:hAnsi="Arial" w:cs="Arial"/>
          <w:i/>
          <w:iCs/>
          <w:color w:val="181818"/>
          <w:sz w:val="21"/>
          <w:szCs w:val="21"/>
          <w:vertAlign w:val="superscript"/>
          <w:lang w:eastAsia="ru-RU"/>
        </w:rPr>
        <w:t>3</w:t>
      </w:r>
    </w:p>
    <w:p w:rsidR="00E92FC7" w:rsidRDefault="00E92FC7" w:rsidP="00611812">
      <w:pPr>
        <w:spacing w:after="0"/>
        <w:rPr>
          <w:rFonts w:ascii="Arial" w:eastAsia="Times New Roman" w:hAnsi="Arial" w:cs="Arial"/>
          <w:b/>
          <w:bCs/>
          <w:color w:val="181818"/>
          <w:sz w:val="21"/>
          <w:szCs w:val="21"/>
          <w:lang w:eastAsia="ru-RU"/>
        </w:rPr>
      </w:pPr>
    </w:p>
    <w:p w:rsidR="00611812" w:rsidRPr="004B4CFD" w:rsidRDefault="00611812" w:rsidP="00611812">
      <w:pPr>
        <w:spacing w:after="0"/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4B4CFD">
        <w:rPr>
          <w:rFonts w:ascii="Arial" w:eastAsia="Times New Roman" w:hAnsi="Arial" w:cs="Arial"/>
          <w:b/>
          <w:bCs/>
          <w:color w:val="181818"/>
          <w:sz w:val="21"/>
          <w:szCs w:val="21"/>
          <w:lang w:eastAsia="ru-RU"/>
        </w:rPr>
        <w:lastRenderedPageBreak/>
        <w:t> </w:t>
      </w: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Условия выполнения задания</w:t>
      </w:r>
    </w:p>
    <w:p w:rsidR="00611812" w:rsidRPr="004B4CFD" w:rsidRDefault="00611812" w:rsidP="00611812">
      <w:pPr>
        <w:numPr>
          <w:ilvl w:val="0"/>
          <w:numId w:val="15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Место выполнения задания: 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задание выполняется на занятии в аудиторное время</w:t>
      </w:r>
    </w:p>
    <w:p w:rsidR="00611812" w:rsidRPr="004B4CFD" w:rsidRDefault="00611812" w:rsidP="00611812">
      <w:pPr>
        <w:numPr>
          <w:ilvl w:val="0"/>
          <w:numId w:val="15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Максимальное время выполнения задания: 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45 минут</w:t>
      </w:r>
    </w:p>
    <w:p w:rsidR="00611812" w:rsidRPr="004B4CFD" w:rsidRDefault="00611812" w:rsidP="00611812">
      <w:pPr>
        <w:numPr>
          <w:ilvl w:val="0"/>
          <w:numId w:val="15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 можете воспользоваться: учебником, конспектом лекций</w:t>
      </w:r>
    </w:p>
    <w:p w:rsidR="00611812" w:rsidRPr="004B4CFD" w:rsidRDefault="00611812" w:rsidP="00611812">
      <w:pPr>
        <w:numPr>
          <w:ilvl w:val="0"/>
          <w:numId w:val="15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Шкала оценки образовательных достижений:</w:t>
      </w:r>
    </w:p>
    <w:p w:rsidR="00611812" w:rsidRPr="004B4CFD" w:rsidRDefault="00611812" w:rsidP="00611812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Выполнение работы более 90% - оценка «5»</w:t>
      </w:r>
    </w:p>
    <w:p w:rsidR="00611812" w:rsidRPr="004B4CFD" w:rsidRDefault="00611812" w:rsidP="00611812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70-90% - оценка «4»  </w:t>
      </w:r>
    </w:p>
    <w:p w:rsidR="00611812" w:rsidRPr="004B4CFD" w:rsidRDefault="00611812" w:rsidP="00611812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50-70% - оценка «3»</w:t>
      </w:r>
    </w:p>
    <w:p w:rsidR="00611812" w:rsidRPr="004B4CFD" w:rsidRDefault="00611812" w:rsidP="00611812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Менее 50%- оценка «2»     </w:t>
      </w:r>
    </w:p>
    <w:p w:rsidR="00611812" w:rsidRPr="004B4CFD" w:rsidRDefault="00611812" w:rsidP="00611812">
      <w:pPr>
        <w:shd w:val="clear" w:color="auto" w:fill="FFFFFF"/>
        <w:spacing w:after="0" w:line="315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4B4CFD" w:rsidRPr="004B4CFD" w:rsidRDefault="004B4CFD" w:rsidP="00611812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:rsidR="004B4CFD" w:rsidRPr="004B4CFD" w:rsidRDefault="005C5C8F" w:rsidP="004B4CFD">
      <w:pPr>
        <w:spacing w:after="0"/>
        <w:jc w:val="center"/>
        <w:rPr>
          <w:rFonts w:eastAsia="Calibri" w:cs="Times New Roman"/>
          <w:b/>
          <w:bCs/>
          <w:sz w:val="24"/>
          <w:szCs w:val="24"/>
          <w:u w:val="single"/>
        </w:rPr>
      </w:pPr>
      <w:r>
        <w:rPr>
          <w:rFonts w:eastAsia="Calibri" w:cs="Times New Roman"/>
          <w:b/>
          <w:bCs/>
          <w:sz w:val="24"/>
          <w:szCs w:val="24"/>
          <w:u w:val="single"/>
        </w:rPr>
        <w:t xml:space="preserve">Практическое занятие </w:t>
      </w:r>
    </w:p>
    <w:p w:rsidR="004B4CFD" w:rsidRPr="004B4CFD" w:rsidRDefault="004B4CFD" w:rsidP="004B4CFD">
      <w:pPr>
        <w:spacing w:after="0"/>
        <w:jc w:val="center"/>
        <w:rPr>
          <w:rFonts w:eastAsia="Calibri" w:cs="Times New Roman"/>
          <w:b/>
          <w:bCs/>
          <w:sz w:val="24"/>
          <w:szCs w:val="24"/>
        </w:rPr>
      </w:pPr>
      <w:r w:rsidRPr="004B4CFD">
        <w:rPr>
          <w:rFonts w:eastAsia="Calibri" w:cs="Times New Roman"/>
          <w:b/>
          <w:bCs/>
          <w:sz w:val="24"/>
          <w:szCs w:val="24"/>
        </w:rPr>
        <w:t>Исследование продуктов на наличие крахмала.</w:t>
      </w:r>
    </w:p>
    <w:p w:rsidR="004B4CFD" w:rsidRPr="004B4CFD" w:rsidRDefault="004B4CFD" w:rsidP="004B4CFD">
      <w:pPr>
        <w:shd w:val="clear" w:color="auto" w:fill="FFFFFF"/>
        <w:spacing w:before="375" w:after="450"/>
        <w:textAlignment w:val="baseline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Calibri" w:cs="Times New Roman"/>
          <w:b/>
          <w:sz w:val="24"/>
          <w:szCs w:val="24"/>
          <w:lang w:eastAsia="ru-RU"/>
        </w:rPr>
        <w:t>Цель</w:t>
      </w: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: Освоить методику распознавания крахмала при помощи качественной реакции с йодом на примере майонеза; оценить качество майонеза разных производителей.</w:t>
      </w:r>
    </w:p>
    <w:tbl>
      <w:tblPr>
        <w:tblW w:w="9414" w:type="dxa"/>
        <w:tblBorders>
          <w:top w:val="single" w:sz="2" w:space="0" w:color="E7E7E7"/>
          <w:left w:val="single" w:sz="2" w:space="0" w:color="E7E7E7"/>
          <w:bottom w:val="single" w:sz="2" w:space="0" w:color="E7E7E7"/>
          <w:right w:val="single" w:sz="2" w:space="0" w:color="E7E7E7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3"/>
        <w:gridCol w:w="1836"/>
        <w:gridCol w:w="1385"/>
        <w:gridCol w:w="1579"/>
        <w:gridCol w:w="3481"/>
      </w:tblGrid>
      <w:tr w:rsidR="004B4CFD" w:rsidRPr="004B4CFD" w:rsidTr="00880E0E">
        <w:trPr>
          <w:gridAfter w:val="1"/>
        </w:trPr>
        <w:tc>
          <w:tcPr>
            <w:tcW w:w="0" w:type="auto"/>
            <w:tcBorders>
              <w:top w:val="single" w:sz="2" w:space="0" w:color="E7E7E7"/>
              <w:left w:val="single" w:sz="2" w:space="0" w:color="E7E7E7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Торговая марка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Реакция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Результат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nil"/>
              <w:right w:val="single" w:sz="2" w:space="0" w:color="E7E7E7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Вывод</w:t>
            </w:r>
          </w:p>
        </w:tc>
      </w:tr>
      <w:tr w:rsidR="004B4CFD" w:rsidRPr="004B4CFD" w:rsidTr="00880E0E">
        <w:tc>
          <w:tcPr>
            <w:tcW w:w="0" w:type="auto"/>
            <w:tcBorders>
              <w:top w:val="single" w:sz="2" w:space="0" w:color="E7E7E7"/>
              <w:left w:val="single" w:sz="2" w:space="0" w:color="E7E7E7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«Слобода» Провансаль 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цвет йода не поменялся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Крахмал не содержится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nil"/>
              <w:right w:val="single" w:sz="2" w:space="0" w:color="E7E7E7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Произведено по ГОСТу; в составе крахмал не указан; продукт качественный</w:t>
            </w:r>
          </w:p>
        </w:tc>
      </w:tr>
      <w:tr w:rsidR="004B4CFD" w:rsidRPr="004B4CFD" w:rsidTr="00880E0E">
        <w:tc>
          <w:tcPr>
            <w:tcW w:w="0" w:type="auto"/>
            <w:tcBorders>
              <w:top w:val="single" w:sz="2" w:space="0" w:color="E7E7E7"/>
              <w:left w:val="single" w:sz="2" w:space="0" w:color="E7E7E7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after="0" w:line="25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4B4CFD">
              <w:rPr>
                <w:rFonts w:eastAsia="Calibri" w:cs="Times New Roman"/>
                <w:sz w:val="24"/>
                <w:szCs w:val="24"/>
                <w:lang w:eastAsia="ru-RU"/>
              </w:rPr>
              <w:t>«Янта»</w:t>
            </w:r>
          </w:p>
          <w:p w:rsidR="004B4CFD" w:rsidRPr="004B4CFD" w:rsidRDefault="004B4CFD" w:rsidP="004B4CFD">
            <w:pPr>
              <w:spacing w:after="0" w:line="256" w:lineRule="auto"/>
              <w:rPr>
                <w:rFonts w:eastAsia="Calibri" w:cs="Times New Roman"/>
                <w:lang w:eastAsia="ru-RU"/>
              </w:rPr>
            </w:pPr>
            <w:r w:rsidRPr="004B4CFD">
              <w:rPr>
                <w:rFonts w:eastAsia="Calibri" w:cs="Times New Roman"/>
                <w:sz w:val="24"/>
                <w:szCs w:val="24"/>
                <w:lang w:eastAsia="ru-RU"/>
              </w:rPr>
              <w:t>Провансаль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цвет йода не поменялся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Крахмал не содержится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nil"/>
              <w:right w:val="single" w:sz="2" w:space="0" w:color="E7E7E7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Произведено по ГОСТу; в составе крахмал не указан; продукт качественный</w:t>
            </w:r>
          </w:p>
        </w:tc>
      </w:tr>
      <w:tr w:rsidR="004B4CFD" w:rsidRPr="004B4CFD" w:rsidTr="00880E0E">
        <w:tc>
          <w:tcPr>
            <w:tcW w:w="0" w:type="auto"/>
            <w:tcBorders>
              <w:top w:val="single" w:sz="2" w:space="0" w:color="E7E7E7"/>
              <w:left w:val="single" w:sz="2" w:space="0" w:color="E7E7E7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«Московский провансаль» классический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йод  приобрел синий цвет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Возможно содержание крахмала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nil"/>
              <w:right w:val="single" w:sz="2" w:space="0" w:color="E7E7E7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 составе указан крахмал и на опыте мы убедились в его наличие, но по ГОСТу крахмала быть не должно, поэтому продукт можно назвать некачественным</w:t>
            </w:r>
          </w:p>
        </w:tc>
      </w:tr>
      <w:tr w:rsidR="004B4CFD" w:rsidRPr="004B4CFD" w:rsidTr="00880E0E">
        <w:tc>
          <w:tcPr>
            <w:tcW w:w="0" w:type="auto"/>
            <w:tcBorders>
              <w:top w:val="single" w:sz="2" w:space="0" w:color="E7E7E7"/>
              <w:left w:val="single" w:sz="2" w:space="0" w:color="E7E7E7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«Calve»  Легкий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цвет йода не 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поменялся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nil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Крахмал не содержится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nil"/>
              <w:right w:val="single" w:sz="2" w:space="0" w:color="E7E7E7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Произведено по ГОСТу; в составе крахмал не указан; </w:t>
            </w: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продукт качественный</w:t>
            </w:r>
          </w:p>
        </w:tc>
      </w:tr>
      <w:tr w:rsidR="004B4CFD" w:rsidRPr="004B4CFD" w:rsidTr="00880E0E">
        <w:tc>
          <w:tcPr>
            <w:tcW w:w="0" w:type="auto"/>
            <w:tcBorders>
              <w:top w:val="single" w:sz="2" w:space="0" w:color="E7E7E7"/>
              <w:left w:val="single" w:sz="2" w:space="0" w:color="E7E7E7"/>
              <w:bottom w:val="single" w:sz="2" w:space="0" w:color="E7E7E7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5.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single" w:sz="2" w:space="0" w:color="E7E7E7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«Heinz»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single" w:sz="2" w:space="0" w:color="E7E7E7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цвет йода не поменялся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single" w:sz="2" w:space="0" w:color="E7E7E7"/>
              <w:right w:val="nil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Крахмал не содержится</w:t>
            </w:r>
          </w:p>
        </w:tc>
        <w:tc>
          <w:tcPr>
            <w:tcW w:w="0" w:type="auto"/>
            <w:tcBorders>
              <w:top w:val="single" w:sz="2" w:space="0" w:color="E7E7E7"/>
              <w:left w:val="nil"/>
              <w:bottom w:val="single" w:sz="2" w:space="0" w:color="E7E7E7"/>
              <w:right w:val="single" w:sz="2" w:space="0" w:color="E7E7E7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  <w:hideMark/>
          </w:tcPr>
          <w:p w:rsidR="004B4CFD" w:rsidRPr="004B4CFD" w:rsidRDefault="004B4CFD" w:rsidP="004B4CFD">
            <w:pPr>
              <w:spacing w:before="375" w:after="450" w:line="256" w:lineRule="auto"/>
              <w:ind w:left="30" w:right="30"/>
              <w:textAlignment w:val="baseline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B4CF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Произведено по ГОСТу; в составе крахмал не указан; продукт качественный</w:t>
            </w:r>
          </w:p>
        </w:tc>
      </w:tr>
    </w:tbl>
    <w:p w:rsidR="004B4CFD" w:rsidRPr="004B4CFD" w:rsidRDefault="004B4CFD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Вывод: качественная реакции с йодом на распознавание содержания крахмала в продуктах питания является доступной, быстрой и информативной при его достаточном наличии и правильной методике проведения;  оценили качество майонеза большинства производителей как достаточно высокое.</w:t>
      </w:r>
    </w:p>
    <w:p w:rsidR="004B4CFD" w:rsidRPr="004B4CFD" w:rsidRDefault="004B4CFD" w:rsidP="004B4CFD">
      <w:pPr>
        <w:spacing w:after="0"/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Условия выполнения задания</w:t>
      </w:r>
    </w:p>
    <w:p w:rsidR="004B4CFD" w:rsidRPr="004B4CFD" w:rsidRDefault="004B4CFD" w:rsidP="004B4CFD">
      <w:pPr>
        <w:numPr>
          <w:ilvl w:val="0"/>
          <w:numId w:val="14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Место выполнения задания: 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задание выполняется на занятии в аудиторное время</w:t>
      </w:r>
    </w:p>
    <w:p w:rsidR="004B4CFD" w:rsidRPr="004B4CFD" w:rsidRDefault="004B4CFD" w:rsidP="004B4CFD">
      <w:pPr>
        <w:numPr>
          <w:ilvl w:val="0"/>
          <w:numId w:val="14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Максимальное время выполнения задания: 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45 минут</w:t>
      </w:r>
    </w:p>
    <w:p w:rsidR="004B4CFD" w:rsidRPr="004B4CFD" w:rsidRDefault="004B4CFD" w:rsidP="004B4CFD">
      <w:pPr>
        <w:numPr>
          <w:ilvl w:val="0"/>
          <w:numId w:val="14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 можете воспользоваться: учебником, конспектом лекций</w:t>
      </w:r>
    </w:p>
    <w:p w:rsidR="004B4CFD" w:rsidRPr="004B4CFD" w:rsidRDefault="004B4CFD" w:rsidP="004B4CFD">
      <w:pPr>
        <w:numPr>
          <w:ilvl w:val="0"/>
          <w:numId w:val="14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Шкала оценки образовательных достижений: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Выполнение работы более 90% - оценка «5»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70-90% - оценка «4»  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50-70% - оценка «3»</w:t>
      </w:r>
    </w:p>
    <w:p w:rsidR="00611812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Менее 50%- оценка «2»      </w:t>
      </w:r>
    </w:p>
    <w:p w:rsidR="004B4CFD" w:rsidRPr="005C5C8F" w:rsidRDefault="004B4CFD" w:rsidP="005C5C8F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</w:t>
      </w:r>
    </w:p>
    <w:p w:rsidR="004B4CFD" w:rsidRPr="004B4CFD" w:rsidRDefault="005C5C8F" w:rsidP="004B4CFD">
      <w:pPr>
        <w:spacing w:after="0"/>
        <w:ind w:left="720"/>
        <w:jc w:val="center"/>
        <w:rPr>
          <w:rFonts w:eastAsia="Times New Roman" w:cs="Times New Roman"/>
          <w:b/>
          <w:bCs/>
          <w:color w:val="000000"/>
          <w:sz w:val="24"/>
          <w:szCs w:val="24"/>
          <w:u w:val="single"/>
          <w:lang w:eastAsia="ru-RU"/>
        </w:rPr>
      </w:pPr>
      <w:r>
        <w:rPr>
          <w:rFonts w:eastAsia="Times New Roman" w:cs="Times New Roman"/>
          <w:b/>
          <w:bCs/>
          <w:color w:val="000000"/>
          <w:sz w:val="24"/>
          <w:szCs w:val="24"/>
          <w:u w:val="single"/>
          <w:lang w:eastAsia="ru-RU"/>
        </w:rPr>
        <w:t xml:space="preserve">Практическое занятие </w:t>
      </w:r>
    </w:p>
    <w:p w:rsidR="004B4CFD" w:rsidRPr="004B4CFD" w:rsidRDefault="004B4CFD" w:rsidP="004B4CFD">
      <w:pPr>
        <w:spacing w:after="0"/>
        <w:ind w:left="720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Вычисление масс и объемов газов при н. у.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Цель:</w:t>
      </w:r>
      <w:r w:rsidRPr="004B4CFD">
        <w:rPr>
          <w:rFonts w:ascii="Arial" w:eastAsia="Times New Roman" w:hAnsi="Arial" w:cs="Arial"/>
          <w:color w:val="843A04"/>
          <w:sz w:val="45"/>
          <w:szCs w:val="45"/>
          <w:lang w:eastAsia="ru-RU"/>
        </w:rPr>
        <w:br/>
      </w:r>
      <w:r w:rsidRPr="004B4CFD">
        <w:rPr>
          <w:rFonts w:eastAsia="Times New Roman" w:cs="Times New Roman"/>
          <w:sz w:val="24"/>
          <w:szCs w:val="24"/>
          <w:lang w:eastAsia="ru-RU"/>
        </w:rPr>
        <w:t>ФОРМУЛЫ ДЛЯ РЕШЕНИЯ ЗАДАЧ</w:t>
      </w:r>
    </w:p>
    <w:p w:rsidR="004B4CFD" w:rsidRPr="004B4CFD" w:rsidRDefault="004B4CFD" w:rsidP="004B4CFD">
      <w:pPr>
        <w:shd w:val="clear" w:color="auto" w:fill="FCFCFC"/>
        <w:spacing w:after="0"/>
        <w:textAlignment w:val="baseline"/>
        <w:rPr>
          <w:rFonts w:eastAsia="Times New Roman" w:cs="Times New Roman"/>
          <w:color w:val="464242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lang w:eastAsia="ru-RU"/>
        </w:rPr>
        <w:t>Количество вещества</w:t>
      </w:r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t> характеризует число структурных единиц (атомов, молекул, ионов), которое содержится в определенном образце данного вещества. Единицей измерения количества вещества является 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lang w:eastAsia="ru-RU"/>
        </w:rPr>
        <w:t>моль</w:t>
      </w:r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t>. Количество вещества (</w:t>
      </w:r>
      <w:r w:rsidRPr="004B4CFD">
        <w:rPr>
          <w:rFonts w:eastAsia="Times New Roman" w:cs="Times New Roman"/>
          <w:b/>
          <w:bCs/>
          <w:i/>
          <w:iCs/>
          <w:color w:val="464242"/>
          <w:sz w:val="24"/>
          <w:szCs w:val="24"/>
          <w:bdr w:val="none" w:sz="0" w:space="0" w:color="auto" w:frame="1"/>
          <w:lang w:eastAsia="ru-RU"/>
        </w:rPr>
        <w:t>ν</w:t>
      </w:r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t>) связано с числом структурных единиц (</w:t>
      </w:r>
      <w:r w:rsidRPr="004B4CFD">
        <w:rPr>
          <w:rFonts w:eastAsia="Times New Roman" w:cs="Times New Roman"/>
          <w:b/>
          <w:bCs/>
          <w:i/>
          <w:iCs/>
          <w:color w:val="464242"/>
          <w:sz w:val="24"/>
          <w:szCs w:val="24"/>
          <w:bdr w:val="none" w:sz="0" w:space="0" w:color="auto" w:frame="1"/>
          <w:lang w:eastAsia="ru-RU"/>
        </w:rPr>
        <w:t>N</w:t>
      </w:r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t>) в образце вещества, его массой (</w:t>
      </w:r>
      <w:r w:rsidRPr="004B4CFD">
        <w:rPr>
          <w:rFonts w:eastAsia="Times New Roman" w:cs="Times New Roman"/>
          <w:b/>
          <w:bCs/>
          <w:i/>
          <w:iCs/>
          <w:color w:val="464242"/>
          <w:sz w:val="24"/>
          <w:szCs w:val="24"/>
          <w:bdr w:val="none" w:sz="0" w:space="0" w:color="auto" w:frame="1"/>
          <w:lang w:eastAsia="ru-RU"/>
        </w:rPr>
        <w:t>m</w:t>
      </w:r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t>) и объемом (</w:t>
      </w:r>
      <w:r w:rsidRPr="004B4CFD">
        <w:rPr>
          <w:rFonts w:eastAsia="Times New Roman" w:cs="Times New Roman"/>
          <w:b/>
          <w:bCs/>
          <w:i/>
          <w:iCs/>
          <w:color w:val="464242"/>
          <w:sz w:val="24"/>
          <w:szCs w:val="24"/>
          <w:bdr w:val="none" w:sz="0" w:space="0" w:color="auto" w:frame="1"/>
          <w:lang w:eastAsia="ru-RU"/>
        </w:rPr>
        <w:t>V</w:t>
      </w:r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t>) — для газообразных веществ при н. у. — следующими уравнениями:</w:t>
      </w:r>
    </w:p>
    <w:p w:rsidR="004B4CFD" w:rsidRPr="004B4CFD" w:rsidRDefault="004B4CFD" w:rsidP="004B4CFD">
      <w:pPr>
        <w:shd w:val="clear" w:color="auto" w:fill="FCFCFC"/>
        <w:spacing w:after="225"/>
        <w:textAlignment w:val="baseline"/>
        <w:rPr>
          <w:rFonts w:eastAsia="Times New Roman" w:cs="Times New Roman"/>
          <w:color w:val="464242"/>
          <w:sz w:val="24"/>
          <w:szCs w:val="24"/>
          <w:lang w:eastAsia="ru-RU"/>
        </w:rPr>
      </w:pPr>
      <w:r w:rsidRPr="004B4CFD">
        <w:rPr>
          <w:rFonts w:eastAsia="Times New Roman" w:cs="Times New Roman"/>
          <w:noProof/>
          <w:color w:val="464242"/>
          <w:sz w:val="24"/>
          <w:szCs w:val="24"/>
          <w:lang w:eastAsia="ru-RU"/>
        </w:rPr>
        <w:drawing>
          <wp:inline distT="0" distB="0" distL="0" distR="0">
            <wp:extent cx="4474845" cy="894715"/>
            <wp:effectExtent l="0" t="0" r="1905" b="635"/>
            <wp:docPr id="62" name="Рисунок 132" descr="Решение задач на количество вещества, массу и объе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2" descr="Решение задач на количество вещества, массу и объем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4845" cy="8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t>в которых</w:t>
      </w:r>
    </w:p>
    <w:p w:rsidR="004B4CFD" w:rsidRPr="004B4CFD" w:rsidRDefault="004B4CFD" w:rsidP="004B4CFD">
      <w:pPr>
        <w:shd w:val="clear" w:color="auto" w:fill="FCFCFC"/>
        <w:spacing w:after="0"/>
        <w:textAlignment w:val="baseline"/>
        <w:rPr>
          <w:rFonts w:eastAsia="Times New Roman" w:cs="Times New Roman"/>
          <w:color w:val="464242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i/>
          <w:iCs/>
          <w:color w:val="464242"/>
          <w:sz w:val="24"/>
          <w:szCs w:val="24"/>
          <w:bdr w:val="none" w:sz="0" w:space="0" w:color="auto" w:frame="1"/>
          <w:lang w:eastAsia="ru-RU"/>
        </w:rPr>
        <w:t>Vm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lang w:eastAsia="ru-RU"/>
        </w:rPr>
        <w:t> = 22,4 л/моль</w:t>
      </w:r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t> (мл/ммоль, м</w:t>
      </w:r>
      <w:r w:rsidRPr="004B4CFD">
        <w:rPr>
          <w:rFonts w:eastAsia="Times New Roman" w:cs="Times New Roman"/>
          <w:color w:val="464242"/>
          <w:sz w:val="24"/>
          <w:szCs w:val="24"/>
          <w:vertAlign w:val="superscript"/>
          <w:lang w:eastAsia="ru-RU"/>
        </w:rPr>
        <w:t>3</w:t>
      </w:r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t>/кмоль) при н.у.,</w:t>
      </w:r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b/>
          <w:bCs/>
          <w:i/>
          <w:iCs/>
          <w:color w:val="464242"/>
          <w:sz w:val="24"/>
          <w:szCs w:val="24"/>
          <w:bdr w:val="none" w:sz="0" w:space="0" w:color="auto" w:frame="1"/>
          <w:lang w:eastAsia="ru-RU"/>
        </w:rPr>
        <w:t>Na</w:t>
      </w:r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t> = 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lang w:eastAsia="ru-RU"/>
        </w:rPr>
        <w:t>6,02 • 10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vertAlign w:val="superscript"/>
          <w:lang w:eastAsia="ru-RU"/>
        </w:rPr>
        <w:t>23</w:t>
      </w:r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t> (постоянная Авогадро),</w:t>
      </w:r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br/>
        <w:t>а молярная масса (</w:t>
      </w:r>
      <w:r w:rsidRPr="004B4CFD">
        <w:rPr>
          <w:rFonts w:eastAsia="Times New Roman" w:cs="Times New Roman"/>
          <w:b/>
          <w:bCs/>
          <w:i/>
          <w:iCs/>
          <w:color w:val="464242"/>
          <w:sz w:val="24"/>
          <w:szCs w:val="24"/>
          <w:bdr w:val="none" w:sz="0" w:space="0" w:color="auto" w:frame="1"/>
          <w:lang w:eastAsia="ru-RU"/>
        </w:rPr>
        <w:t>М</w:t>
      </w:r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t>) численно равна </w:t>
      </w:r>
      <w:hyperlink r:id="rId69" w:history="1">
        <w:r w:rsidRPr="004B4CFD">
          <w:rPr>
            <w:rFonts w:eastAsia="Calibri" w:cs="Times New Roman"/>
            <w:color w:val="0000FF"/>
            <w:sz w:val="24"/>
            <w:szCs w:val="24"/>
            <w:u w:val="single"/>
            <w:bdr w:val="none" w:sz="0" w:space="0" w:color="auto" w:frame="1"/>
          </w:rPr>
          <w:t>относительной молекулярной масс</w:t>
        </w:r>
        <w:r w:rsidRPr="004B4CFD">
          <w:rPr>
            <w:rFonts w:eastAsia="Calibri" w:cs="Times New Roman"/>
            <w:color w:val="FF7713"/>
            <w:sz w:val="24"/>
            <w:szCs w:val="24"/>
            <w:u w:val="single"/>
            <w:bdr w:val="none" w:sz="0" w:space="0" w:color="auto" w:frame="1"/>
          </w:rPr>
          <w:t>е</w:t>
        </w:r>
      </w:hyperlink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t> вещества:</w:t>
      </w:r>
    </w:p>
    <w:p w:rsidR="004B4CFD" w:rsidRPr="004B4CFD" w:rsidRDefault="004B4CFD" w:rsidP="004B4CFD">
      <w:pPr>
        <w:shd w:val="clear" w:color="auto" w:fill="FCFCFC"/>
        <w:spacing w:after="225"/>
        <w:textAlignment w:val="baseline"/>
        <w:rPr>
          <w:rFonts w:eastAsia="Times New Roman" w:cs="Times New Roman"/>
          <w:color w:val="464242"/>
          <w:sz w:val="24"/>
          <w:szCs w:val="24"/>
          <w:lang w:eastAsia="ru-RU"/>
        </w:rPr>
      </w:pPr>
      <w:r w:rsidRPr="004B4CFD">
        <w:rPr>
          <w:rFonts w:eastAsia="Times New Roman" w:cs="Times New Roman"/>
          <w:noProof/>
          <w:color w:val="464242"/>
          <w:sz w:val="24"/>
          <w:szCs w:val="24"/>
          <w:lang w:eastAsia="ru-RU"/>
        </w:rPr>
        <w:drawing>
          <wp:inline distT="0" distB="0" distL="0" distR="0">
            <wp:extent cx="5262880" cy="1585595"/>
            <wp:effectExtent l="0" t="0" r="0" b="0"/>
            <wp:docPr id="63" name="Рисунок 2" descr="относительная молекулярная масс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тносительная молекулярная масса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158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CFD" w:rsidRPr="004B4CFD" w:rsidRDefault="004B4CFD" w:rsidP="004B4CFD">
      <w:pPr>
        <w:shd w:val="clear" w:color="auto" w:fill="FCFCFC"/>
        <w:spacing w:after="225"/>
        <w:textAlignment w:val="baseline"/>
        <w:rPr>
          <w:rFonts w:eastAsia="Times New Roman" w:cs="Times New Roman"/>
          <w:color w:val="464242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lastRenderedPageBreak/>
        <w:t>Наличие подобной взаимосвязи позволяет, зная одну из величин (количество вещества, массу, объем, число структурных величин) определить все другие величины.</w:t>
      </w:r>
    </w:p>
    <w:p w:rsidR="004B4CFD" w:rsidRPr="004B4CFD" w:rsidRDefault="00CF4F0E" w:rsidP="004B4CFD">
      <w:pPr>
        <w:jc w:val="center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pict>
          <v:rect id="_x0000_i1039" style="width:630.95pt;height:.75pt" o:hrpct="0" o:hralign="center" o:hrstd="t" o:hr="t" fillcolor="#a0a0a0" stroked="f"/>
        </w:pict>
      </w:r>
    </w:p>
    <w:p w:rsidR="004B4CFD" w:rsidRPr="004B4CFD" w:rsidRDefault="004B4CFD" w:rsidP="004B4CFD">
      <w:pPr>
        <w:spacing w:after="450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lang w:eastAsia="ru-RU"/>
        </w:rPr>
        <w:t>Какое количество вещества содержится в 33 г оксида углерода (IV)?</w:t>
      </w:r>
    </w:p>
    <w:p w:rsidR="004B4CFD" w:rsidRPr="004B4CFD" w:rsidRDefault="004B4CFD" w:rsidP="004B4CFD">
      <w:pPr>
        <w:shd w:val="clear" w:color="auto" w:fill="FCFCFC"/>
        <w:spacing w:after="0"/>
        <w:textAlignment w:val="baseline"/>
        <w:rPr>
          <w:rFonts w:eastAsia="Times New Roman" w:cs="Times New Roman"/>
          <w:color w:val="464242"/>
          <w:sz w:val="24"/>
          <w:szCs w:val="24"/>
          <w:lang w:eastAsia="ru-RU"/>
        </w:rPr>
      </w:pPr>
      <w:r w:rsidRPr="004B4CFD">
        <w:rPr>
          <w:rFonts w:eastAsia="Times New Roman" w:cs="Times New Roman"/>
          <w:noProof/>
          <w:color w:val="464242"/>
          <w:sz w:val="24"/>
          <w:szCs w:val="24"/>
          <w:lang w:eastAsia="ru-RU"/>
        </w:rPr>
        <w:drawing>
          <wp:inline distT="0" distB="0" distL="0" distR="0">
            <wp:extent cx="5641975" cy="1906905"/>
            <wp:effectExtent l="0" t="0" r="0" b="0"/>
            <wp:docPr id="64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3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1975" cy="190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Ответ: </w:t>
      </w:r>
      <w:r w:rsidRPr="004B4CFD">
        <w:rPr>
          <w:rFonts w:eastAsia="Times New Roman" w:cs="Times New Roman"/>
          <w:b/>
          <w:bCs/>
          <w:i/>
          <w:iCs/>
          <w:sz w:val="24"/>
          <w:szCs w:val="24"/>
          <w:bdr w:val="none" w:sz="0" w:space="0" w:color="auto" w:frame="1"/>
          <w:lang w:eastAsia="ru-RU"/>
        </w:rPr>
        <w:t>ν</w:t>
      </w:r>
      <w:r w:rsidRPr="004B4CFD">
        <w:rPr>
          <w:rFonts w:eastAsia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(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lang w:eastAsia="ru-RU"/>
        </w:rPr>
        <w:t>СО</w:t>
      </w:r>
      <w:r w:rsidRPr="004B4CFD">
        <w:rPr>
          <w:rFonts w:eastAsia="Times New Roman" w:cs="Times New Roman"/>
          <w:b/>
          <w:bCs/>
          <w:i/>
          <w:iCs/>
          <w:color w:val="464242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4B4CFD">
        <w:rPr>
          <w:rFonts w:eastAsia="Times New Roman" w:cs="Times New Roman"/>
          <w:b/>
          <w:bCs/>
          <w:i/>
          <w:iCs/>
          <w:color w:val="464242"/>
          <w:sz w:val="24"/>
          <w:szCs w:val="24"/>
          <w:bdr w:val="none" w:sz="0" w:space="0" w:color="auto" w:frame="1"/>
          <w:lang w:eastAsia="ru-RU"/>
        </w:rPr>
        <w:t>)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lang w:eastAsia="ru-RU"/>
        </w:rPr>
        <w:t> = 0,75 моль.</w:t>
      </w:r>
    </w:p>
    <w:p w:rsidR="004B4CFD" w:rsidRPr="004B4CFD" w:rsidRDefault="00CF4F0E" w:rsidP="004B4CFD">
      <w:pPr>
        <w:jc w:val="center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pict>
          <v:rect id="_x0000_i1040" style="width:630.95pt;height:.75pt" o:hrpct="0" o:hralign="center" o:hrstd="t" o:hr="t" fillcolor="#a0a0a0" stroked="f"/>
        </w:pict>
      </w:r>
    </w:p>
    <w:p w:rsidR="004B4CFD" w:rsidRPr="004B4CFD" w:rsidRDefault="004B4CFD" w:rsidP="004B4CFD">
      <w:pPr>
        <w:spacing w:after="450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464242"/>
          <w:sz w:val="24"/>
          <w:szCs w:val="24"/>
          <w:shd w:val="clear" w:color="auto" w:fill="FCFCFC"/>
          <w:lang w:eastAsia="ru-RU"/>
        </w:rPr>
        <w:t> 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shd w:val="clear" w:color="auto" w:fill="FCFCFC"/>
          <w:lang w:eastAsia="ru-RU"/>
        </w:rPr>
        <w:t>Какое число молекул содержится в 2,5 моль кислорода?</w:t>
      </w:r>
    </w:p>
    <w:p w:rsidR="004B4CFD" w:rsidRPr="004B4CFD" w:rsidRDefault="004B4CFD" w:rsidP="004B4CFD">
      <w:pPr>
        <w:shd w:val="clear" w:color="auto" w:fill="FCFCFC"/>
        <w:spacing w:after="0"/>
        <w:textAlignment w:val="baseline"/>
        <w:rPr>
          <w:rFonts w:eastAsia="Times New Roman" w:cs="Times New Roman"/>
          <w:b/>
          <w:bCs/>
          <w:color w:val="FF6600"/>
          <w:sz w:val="24"/>
          <w:szCs w:val="24"/>
          <w:bdr w:val="none" w:sz="0" w:space="0" w:color="auto" w:frame="1"/>
          <w:lang w:eastAsia="ru-RU"/>
        </w:rPr>
      </w:pPr>
      <w:r w:rsidRPr="004B4CFD">
        <w:rPr>
          <w:rFonts w:eastAsia="Times New Roman" w:cs="Times New Roman"/>
          <w:noProof/>
          <w:color w:val="464242"/>
          <w:sz w:val="24"/>
          <w:szCs w:val="24"/>
          <w:lang w:eastAsia="ru-RU"/>
        </w:rPr>
        <w:drawing>
          <wp:inline distT="0" distB="0" distL="0" distR="0">
            <wp:extent cx="6343650" cy="2082642"/>
            <wp:effectExtent l="19050" t="0" r="0" b="0"/>
            <wp:docPr id="65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4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0262" cy="208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br/>
      </w:r>
    </w:p>
    <w:p w:rsidR="004B4CFD" w:rsidRPr="004B4CFD" w:rsidRDefault="004B4CFD" w:rsidP="004B4CFD">
      <w:pPr>
        <w:shd w:val="clear" w:color="auto" w:fill="FCFCFC"/>
        <w:spacing w:after="0"/>
        <w:textAlignment w:val="baseline"/>
        <w:rPr>
          <w:rFonts w:eastAsia="Times New Roman" w:cs="Times New Roman"/>
          <w:color w:val="464242"/>
          <w:sz w:val="24"/>
          <w:szCs w:val="24"/>
          <w:shd w:val="clear" w:color="auto" w:fill="FCFCFC"/>
          <w:lang w:eastAsia="ru-RU"/>
        </w:rPr>
      </w:pPr>
      <w:r w:rsidRPr="004B4CFD">
        <w:rPr>
          <w:rFonts w:eastAsia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Ответ:</w:t>
      </w:r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t> </w:t>
      </w:r>
      <w:r w:rsidRPr="004B4CFD">
        <w:rPr>
          <w:rFonts w:eastAsia="Times New Roman" w:cs="Times New Roman"/>
          <w:b/>
          <w:bCs/>
          <w:i/>
          <w:iCs/>
          <w:color w:val="464242"/>
          <w:sz w:val="24"/>
          <w:szCs w:val="24"/>
          <w:bdr w:val="none" w:sz="0" w:space="0" w:color="auto" w:frame="1"/>
          <w:lang w:eastAsia="ru-RU"/>
        </w:rPr>
        <w:t>N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lang w:eastAsia="ru-RU"/>
        </w:rPr>
        <w:t>(O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lang w:eastAsia="ru-RU"/>
        </w:rPr>
        <w:t>) = 1,505 • 10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vertAlign w:val="superscript"/>
          <w:lang w:eastAsia="ru-RU"/>
        </w:rPr>
        <w:t>24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lang w:eastAsia="ru-RU"/>
        </w:rPr>
        <w:t>.</w:t>
      </w:r>
      <w:r w:rsidRPr="004B4CFD">
        <w:rPr>
          <w:rFonts w:eastAsia="Times New Roman" w:cs="Times New Roman"/>
          <w:color w:val="464242"/>
          <w:sz w:val="24"/>
          <w:szCs w:val="24"/>
          <w:shd w:val="clear" w:color="auto" w:fill="FCFCFC"/>
          <w:lang w:eastAsia="ru-RU"/>
        </w:rPr>
        <w:t> </w:t>
      </w:r>
    </w:p>
    <w:p w:rsidR="004B4CFD" w:rsidRPr="004B4CFD" w:rsidRDefault="004B4CFD" w:rsidP="004B4CFD">
      <w:pPr>
        <w:shd w:val="clear" w:color="auto" w:fill="FCFCFC"/>
        <w:spacing w:after="0"/>
        <w:textAlignment w:val="baseline"/>
        <w:rPr>
          <w:rFonts w:eastAsia="Times New Roman" w:cs="Times New Roman"/>
          <w:color w:val="464242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464242"/>
          <w:sz w:val="24"/>
          <w:szCs w:val="24"/>
          <w:shd w:val="clear" w:color="auto" w:fill="FCFCFC"/>
          <w:lang w:eastAsia="ru-RU"/>
        </w:rPr>
        <w:lastRenderedPageBreak/>
        <w:t> 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shd w:val="clear" w:color="auto" w:fill="FCFCFC"/>
          <w:lang w:eastAsia="ru-RU"/>
        </w:rPr>
        <w:t>Определите объем (н. у.), который займут 0,25 моль водорода.</w:t>
      </w:r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br/>
      </w:r>
      <w:r w:rsidRPr="004B4CFD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17185" cy="2432050"/>
            <wp:effectExtent l="19050" t="0" r="0" b="0"/>
            <wp:docPr id="66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5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185" cy="243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CFD" w:rsidRPr="004B4CFD" w:rsidRDefault="00CF4F0E" w:rsidP="004B4CFD">
      <w:pPr>
        <w:jc w:val="center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pict>
          <v:rect id="_x0000_i1041" style="width:630.95pt;height:.75pt" o:hrpct="0" o:hralign="center" o:hrstd="t" o:hr="t" fillcolor="#a0a0a0" stroked="f"/>
        </w:pict>
      </w:r>
    </w:p>
    <w:p w:rsidR="004B4CFD" w:rsidRPr="004B4CFD" w:rsidRDefault="004B4CFD" w:rsidP="004B4CFD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464242"/>
          <w:sz w:val="24"/>
          <w:szCs w:val="24"/>
          <w:shd w:val="clear" w:color="auto" w:fill="FCFCFC"/>
          <w:lang w:eastAsia="ru-RU"/>
        </w:rPr>
        <w:t>  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shd w:val="clear" w:color="auto" w:fill="FCFCFC"/>
          <w:lang w:eastAsia="ru-RU"/>
        </w:rPr>
        <w:t>Какую массу будет иметь порция оксида серы (IV), объем которой 13,44 л (н. у.)?</w:t>
      </w:r>
    </w:p>
    <w:p w:rsidR="004B4CFD" w:rsidRPr="004B4CFD" w:rsidRDefault="004B4CFD" w:rsidP="004B4CFD">
      <w:pPr>
        <w:shd w:val="clear" w:color="auto" w:fill="FCFCFC"/>
        <w:spacing w:after="225"/>
        <w:textAlignment w:val="baseline"/>
        <w:rPr>
          <w:rFonts w:eastAsia="Times New Roman" w:cs="Times New Roman"/>
          <w:color w:val="464242"/>
          <w:sz w:val="24"/>
          <w:szCs w:val="24"/>
          <w:lang w:eastAsia="ru-RU"/>
        </w:rPr>
      </w:pPr>
      <w:r w:rsidRPr="004B4CFD">
        <w:rPr>
          <w:rFonts w:eastAsia="Times New Roman" w:cs="Times New Roman"/>
          <w:noProof/>
          <w:color w:val="464242"/>
          <w:sz w:val="24"/>
          <w:szCs w:val="24"/>
          <w:lang w:eastAsia="ru-RU"/>
        </w:rPr>
        <w:drawing>
          <wp:inline distT="0" distB="0" distL="0" distR="0">
            <wp:extent cx="5848985" cy="3200400"/>
            <wp:effectExtent l="19050" t="0" r="0" b="0"/>
            <wp:docPr id="67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6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98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CFD" w:rsidRPr="004B4CFD" w:rsidRDefault="00CF4F0E" w:rsidP="004B4CFD">
      <w:pPr>
        <w:jc w:val="center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pict>
          <v:rect id="_x0000_i1042" style="width:630.95pt;height:.75pt" o:hrpct="0" o:hralign="center" o:hrstd="t" o:hr="t" fillcolor="#a0a0a0" stroked="f"/>
        </w:pict>
      </w:r>
    </w:p>
    <w:p w:rsidR="004B4CFD" w:rsidRPr="004B4CFD" w:rsidRDefault="004B4CFD" w:rsidP="004B4CFD">
      <w:pPr>
        <w:spacing w:after="450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464242"/>
          <w:sz w:val="24"/>
          <w:szCs w:val="24"/>
          <w:shd w:val="clear" w:color="auto" w:fill="FCFCFC"/>
          <w:lang w:eastAsia="ru-RU"/>
        </w:rPr>
        <w:t>  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shd w:val="clear" w:color="auto" w:fill="FCFCFC"/>
          <w:lang w:eastAsia="ru-RU"/>
        </w:rPr>
        <w:t>Имеется 3 моль кислорода О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shd w:val="clear" w:color="auto" w:fill="FCFCFC"/>
          <w:vertAlign w:val="subscript"/>
          <w:lang w:eastAsia="ru-RU"/>
        </w:rPr>
        <w:t>2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shd w:val="clear" w:color="auto" w:fill="FCFCFC"/>
          <w:lang w:eastAsia="ru-RU"/>
        </w:rPr>
        <w:t> при н.у. Определите массу кислорода, его объем, а также число имеющихся молекул кислорода.</w:t>
      </w:r>
    </w:p>
    <w:p w:rsidR="004B4CFD" w:rsidRPr="004B4CFD" w:rsidRDefault="004B4CFD" w:rsidP="004B4CFD">
      <w:pPr>
        <w:shd w:val="clear" w:color="auto" w:fill="FCFCFC"/>
        <w:spacing w:after="225"/>
        <w:textAlignment w:val="baseline"/>
        <w:rPr>
          <w:rFonts w:eastAsia="Times New Roman" w:cs="Times New Roman"/>
          <w:color w:val="464242"/>
          <w:sz w:val="24"/>
          <w:szCs w:val="24"/>
          <w:lang w:eastAsia="ru-RU"/>
        </w:rPr>
      </w:pPr>
      <w:r w:rsidRPr="004B4CFD">
        <w:rPr>
          <w:rFonts w:eastAsia="Times New Roman" w:cs="Times New Roman"/>
          <w:noProof/>
          <w:color w:val="464242"/>
          <w:sz w:val="24"/>
          <w:szCs w:val="24"/>
          <w:lang w:eastAsia="ru-RU"/>
        </w:rPr>
        <w:drawing>
          <wp:inline distT="0" distB="0" distL="0" distR="0">
            <wp:extent cx="5914390" cy="1216025"/>
            <wp:effectExtent l="0" t="0" r="0" b="3175"/>
            <wp:docPr id="68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7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390" cy="121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CFD" w:rsidRPr="004B4CFD" w:rsidRDefault="004B4CFD" w:rsidP="004B4CFD">
      <w:pPr>
        <w:shd w:val="clear" w:color="auto" w:fill="FCFCFC"/>
        <w:spacing w:after="0"/>
        <w:textAlignment w:val="baseline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Ответ:</w:t>
      </w:r>
      <w:r w:rsidRPr="004B4CFD">
        <w:rPr>
          <w:rFonts w:eastAsia="Times New Roman" w:cs="Times New Roman"/>
          <w:sz w:val="24"/>
          <w:szCs w:val="24"/>
          <w:lang w:eastAsia="ru-RU"/>
        </w:rPr>
        <w:t> </w:t>
      </w:r>
      <w:r w:rsidRPr="004B4CFD">
        <w:rPr>
          <w:rFonts w:eastAsia="Times New Roman" w:cs="Times New Roman"/>
          <w:b/>
          <w:bCs/>
          <w:i/>
          <w:iCs/>
          <w:sz w:val="24"/>
          <w:szCs w:val="24"/>
          <w:bdr w:val="none" w:sz="0" w:space="0" w:color="auto" w:frame="1"/>
          <w:lang w:eastAsia="ru-RU"/>
        </w:rPr>
        <w:t>m </w:t>
      </w:r>
      <w:r w:rsidRPr="004B4CFD">
        <w:rPr>
          <w:rFonts w:eastAsia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= 96 г; </w:t>
      </w:r>
      <w:r w:rsidRPr="004B4CFD">
        <w:rPr>
          <w:rFonts w:eastAsia="Times New Roman" w:cs="Times New Roman"/>
          <w:b/>
          <w:bCs/>
          <w:i/>
          <w:iCs/>
          <w:sz w:val="24"/>
          <w:szCs w:val="24"/>
          <w:bdr w:val="none" w:sz="0" w:space="0" w:color="auto" w:frame="1"/>
          <w:lang w:eastAsia="ru-RU"/>
        </w:rPr>
        <w:t>V</w:t>
      </w:r>
      <w:r w:rsidRPr="004B4CFD">
        <w:rPr>
          <w:rFonts w:eastAsia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 = 67.2 л;  </w:t>
      </w:r>
      <w:r w:rsidRPr="004B4CFD">
        <w:rPr>
          <w:rFonts w:eastAsia="Times New Roman" w:cs="Times New Roman"/>
          <w:b/>
          <w:bCs/>
          <w:i/>
          <w:iCs/>
          <w:sz w:val="24"/>
          <w:szCs w:val="24"/>
          <w:bdr w:val="none" w:sz="0" w:space="0" w:color="auto" w:frame="1"/>
          <w:lang w:eastAsia="ru-RU"/>
        </w:rPr>
        <w:t>N</w:t>
      </w:r>
      <w:r w:rsidRPr="004B4CFD">
        <w:rPr>
          <w:rFonts w:eastAsia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(O</w:t>
      </w:r>
      <w:r w:rsidRPr="004B4CFD">
        <w:rPr>
          <w:rFonts w:eastAsia="Times New Roman" w:cs="Times New Roman"/>
          <w:b/>
          <w:bCs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4B4CFD">
        <w:rPr>
          <w:rFonts w:eastAsia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) = 1,81 • 10</w:t>
      </w:r>
      <w:r w:rsidRPr="004B4CFD">
        <w:rPr>
          <w:rFonts w:eastAsia="Times New Roman" w:cs="Times New Roman"/>
          <w:b/>
          <w:bCs/>
          <w:sz w:val="24"/>
          <w:szCs w:val="24"/>
          <w:bdr w:val="none" w:sz="0" w:space="0" w:color="auto" w:frame="1"/>
          <w:vertAlign w:val="superscript"/>
          <w:lang w:eastAsia="ru-RU"/>
        </w:rPr>
        <w:t>24</w:t>
      </w:r>
      <w:r w:rsidRPr="004B4CFD">
        <w:rPr>
          <w:rFonts w:eastAsia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.</w:t>
      </w:r>
    </w:p>
    <w:p w:rsidR="004B4CFD" w:rsidRPr="004B4CFD" w:rsidRDefault="00CF4F0E" w:rsidP="004B4CFD">
      <w:pPr>
        <w:jc w:val="center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pict>
          <v:rect id="_x0000_i1043" style="width:630.95pt;height:.75pt" o:hrpct="0" o:hralign="center" o:hrstd="t" o:hr="t" fillcolor="#a0a0a0" stroked="f"/>
        </w:pict>
      </w:r>
    </w:p>
    <w:p w:rsidR="004B4CFD" w:rsidRPr="004B4CFD" w:rsidRDefault="004B4CFD" w:rsidP="004B4CFD">
      <w:pPr>
        <w:spacing w:after="450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sz w:val="24"/>
          <w:szCs w:val="24"/>
          <w:shd w:val="clear" w:color="auto" w:fill="FCFCFC"/>
          <w:lang w:eastAsia="ru-RU"/>
        </w:rPr>
        <w:lastRenderedPageBreak/>
        <w:t> 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shd w:val="clear" w:color="auto" w:fill="FCFCFC"/>
          <w:lang w:eastAsia="ru-RU"/>
        </w:rPr>
        <w:t>Имеется 10 г водорода Н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shd w:val="clear" w:color="auto" w:fill="FCFCFC"/>
          <w:vertAlign w:val="subscript"/>
          <w:lang w:eastAsia="ru-RU"/>
        </w:rPr>
        <w:t>2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shd w:val="clear" w:color="auto" w:fill="FCFCFC"/>
          <w:lang w:eastAsia="ru-RU"/>
        </w:rPr>
        <w:t>. Определите количество водорода, его объем при н.у., а также число имеющихся молекул водорода.  </w:t>
      </w:r>
    </w:p>
    <w:p w:rsidR="004B4CFD" w:rsidRPr="004B4CFD" w:rsidRDefault="004B4CFD" w:rsidP="004B4CFD">
      <w:pPr>
        <w:shd w:val="clear" w:color="auto" w:fill="FCFCFC"/>
        <w:spacing w:after="225"/>
        <w:textAlignment w:val="baseline"/>
        <w:rPr>
          <w:rFonts w:eastAsia="Times New Roman" w:cs="Times New Roman"/>
          <w:color w:val="464242"/>
          <w:sz w:val="24"/>
          <w:szCs w:val="24"/>
          <w:lang w:eastAsia="ru-RU"/>
        </w:rPr>
      </w:pPr>
      <w:r w:rsidRPr="004B4CFD">
        <w:rPr>
          <w:rFonts w:eastAsia="Times New Roman" w:cs="Times New Roman"/>
          <w:noProof/>
          <w:color w:val="464242"/>
          <w:sz w:val="24"/>
          <w:szCs w:val="24"/>
          <w:lang w:eastAsia="ru-RU"/>
        </w:rPr>
        <w:drawing>
          <wp:inline distT="0" distB="0" distL="0" distR="0">
            <wp:extent cx="5992495" cy="1293495"/>
            <wp:effectExtent l="0" t="0" r="8255" b="1905"/>
            <wp:docPr id="69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8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2495" cy="129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CFD" w:rsidRPr="004B4CFD" w:rsidRDefault="004B4CFD" w:rsidP="004B4CFD">
      <w:pPr>
        <w:shd w:val="clear" w:color="auto" w:fill="FCFCFC"/>
        <w:spacing w:after="0"/>
        <w:textAlignment w:val="baseline"/>
        <w:rPr>
          <w:rFonts w:eastAsia="Times New Roman" w:cs="Times New Roman"/>
          <w:color w:val="464242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Ответ</w:t>
      </w:r>
      <w:r w:rsidRPr="004B4CFD">
        <w:rPr>
          <w:rFonts w:eastAsia="Times New Roman" w:cs="Times New Roman"/>
          <w:b/>
          <w:bCs/>
          <w:color w:val="FF6600"/>
          <w:sz w:val="24"/>
          <w:szCs w:val="24"/>
          <w:bdr w:val="none" w:sz="0" w:space="0" w:color="auto" w:frame="1"/>
          <w:lang w:eastAsia="ru-RU"/>
        </w:rPr>
        <w:t>: </w:t>
      </w:r>
      <w:r w:rsidRPr="004B4CFD">
        <w:rPr>
          <w:rFonts w:eastAsia="Times New Roman" w:cs="Times New Roman"/>
          <w:color w:val="464242"/>
          <w:sz w:val="24"/>
          <w:szCs w:val="24"/>
          <w:lang w:eastAsia="ru-RU"/>
        </w:rPr>
        <w:t> 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lang w:eastAsia="ru-RU"/>
        </w:rPr>
        <w:t>5 моль;   112 л;   3,01 • 10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vertAlign w:val="superscript"/>
          <w:lang w:eastAsia="ru-RU"/>
        </w:rPr>
        <w:t>24</w:t>
      </w:r>
      <w:r w:rsidRPr="004B4CFD">
        <w:rPr>
          <w:rFonts w:eastAsia="Times New Roman" w:cs="Times New Roman"/>
          <w:b/>
          <w:bCs/>
          <w:color w:val="464242"/>
          <w:sz w:val="24"/>
          <w:szCs w:val="24"/>
          <w:bdr w:val="none" w:sz="0" w:space="0" w:color="auto" w:frame="1"/>
          <w:lang w:eastAsia="ru-RU"/>
        </w:rPr>
        <w:t>.</w:t>
      </w:r>
    </w:p>
    <w:p w:rsidR="004B4CFD" w:rsidRPr="004B4CFD" w:rsidRDefault="004B4CFD" w:rsidP="004B4CFD">
      <w:pPr>
        <w:spacing w:after="0"/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</w:pPr>
      <w:bookmarkStart w:id="5" w:name="_Hlk88148176"/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Условия выполнения задания</w:t>
      </w:r>
    </w:p>
    <w:p w:rsidR="004B4CFD" w:rsidRPr="004B4CFD" w:rsidRDefault="004B4CFD" w:rsidP="004B4CFD">
      <w:pPr>
        <w:numPr>
          <w:ilvl w:val="0"/>
          <w:numId w:val="15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Место выполнения задания: 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задание выполняется на занятии в аудиторное время</w:t>
      </w:r>
    </w:p>
    <w:p w:rsidR="004B4CFD" w:rsidRPr="004B4CFD" w:rsidRDefault="004B4CFD" w:rsidP="004B4CFD">
      <w:pPr>
        <w:numPr>
          <w:ilvl w:val="0"/>
          <w:numId w:val="15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Максимальное время выполнения задания: 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45 минут</w:t>
      </w:r>
    </w:p>
    <w:p w:rsidR="004B4CFD" w:rsidRPr="004B4CFD" w:rsidRDefault="004B4CFD" w:rsidP="004B4CFD">
      <w:pPr>
        <w:numPr>
          <w:ilvl w:val="0"/>
          <w:numId w:val="15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 можете воспользоваться: учебником, конспектом лекций</w:t>
      </w:r>
    </w:p>
    <w:p w:rsidR="004B4CFD" w:rsidRPr="004B4CFD" w:rsidRDefault="004B4CFD" w:rsidP="004B4CFD">
      <w:pPr>
        <w:numPr>
          <w:ilvl w:val="0"/>
          <w:numId w:val="15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Шкала оценки образовательных достижений: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Выполнение работы более 90% - оценка «5»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70-90% - оценка «4»  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50-70% - оценка «3»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Менее 50%- оценка «2»     </w:t>
      </w:r>
    </w:p>
    <w:bookmarkEnd w:id="5"/>
    <w:p w:rsidR="004B4CFD" w:rsidRPr="004B4CFD" w:rsidRDefault="004B4CFD" w:rsidP="004B4CFD">
      <w:pPr>
        <w:spacing w:after="0"/>
        <w:jc w:val="center"/>
        <w:rPr>
          <w:rFonts w:eastAsia="Calibri" w:cs="Times New Roman"/>
          <w:b/>
          <w:bCs/>
          <w:sz w:val="24"/>
          <w:szCs w:val="24"/>
          <w:u w:val="single"/>
          <w:lang w:eastAsia="ru-RU"/>
        </w:rPr>
      </w:pPr>
      <w:r w:rsidRPr="004B4CFD">
        <w:rPr>
          <w:rFonts w:eastAsia="Calibri" w:cs="Times New Roman"/>
          <w:b/>
          <w:bCs/>
          <w:sz w:val="24"/>
          <w:szCs w:val="24"/>
          <w:u w:val="single"/>
          <w:lang w:eastAsia="ru-RU"/>
        </w:rPr>
        <w:t>Практическое занятие пр</w:t>
      </w:r>
      <w:r w:rsidR="005C5C8F">
        <w:rPr>
          <w:rFonts w:eastAsia="Calibri" w:cs="Times New Roman"/>
          <w:b/>
          <w:bCs/>
          <w:sz w:val="24"/>
          <w:szCs w:val="24"/>
          <w:u w:val="single"/>
          <w:lang w:eastAsia="ru-RU"/>
        </w:rPr>
        <w:t xml:space="preserve">офессиональной направленности </w:t>
      </w:r>
    </w:p>
    <w:p w:rsidR="004B4CFD" w:rsidRPr="004B4CFD" w:rsidRDefault="004B4CFD" w:rsidP="004B4CFD">
      <w:pPr>
        <w:spacing w:after="0"/>
        <w:jc w:val="center"/>
        <w:rPr>
          <w:rFonts w:eastAsia="Calibri" w:cs="Times New Roman"/>
          <w:b/>
          <w:bCs/>
          <w:sz w:val="24"/>
          <w:szCs w:val="24"/>
          <w:lang w:eastAsia="ru-RU"/>
        </w:rPr>
      </w:pPr>
      <w:r w:rsidRPr="004B4CFD">
        <w:rPr>
          <w:rFonts w:eastAsia="Calibri" w:cs="Times New Roman"/>
          <w:b/>
          <w:bCs/>
          <w:sz w:val="24"/>
          <w:szCs w:val="24"/>
          <w:lang w:eastAsia="ru-RU"/>
        </w:rPr>
        <w:t>Фитогормоны и стимуляторы роста растений.</w:t>
      </w:r>
    </w:p>
    <w:p w:rsidR="004B4CFD" w:rsidRPr="004B4CFD" w:rsidRDefault="004B4CFD" w:rsidP="004B4CFD">
      <w:pPr>
        <w:spacing w:after="0"/>
        <w:rPr>
          <w:rFonts w:eastAsia="Calibri" w:cs="Times New Roman"/>
          <w:sz w:val="24"/>
          <w:szCs w:val="24"/>
          <w:lang w:eastAsia="ru-RU"/>
        </w:rPr>
      </w:pPr>
      <w:r w:rsidRPr="004B4CFD">
        <w:rPr>
          <w:rFonts w:eastAsia="Calibri" w:cs="Times New Roman"/>
          <w:b/>
          <w:bCs/>
          <w:sz w:val="24"/>
          <w:szCs w:val="24"/>
          <w:lang w:eastAsia="ru-RU"/>
        </w:rPr>
        <w:t xml:space="preserve">Цель: </w:t>
      </w:r>
      <w:r w:rsidRPr="004B4CFD">
        <w:rPr>
          <w:rFonts w:eastAsia="Calibri" w:cs="Times New Roman"/>
          <w:sz w:val="24"/>
          <w:szCs w:val="24"/>
          <w:lang w:eastAsia="ru-RU"/>
        </w:rPr>
        <w:t>познакомиться с фитогормонами и стимуляторами роста растений, определить их роль и назначение.</w:t>
      </w:r>
    </w:p>
    <w:p w:rsidR="004B4CFD" w:rsidRPr="004B4CFD" w:rsidRDefault="004B4CFD" w:rsidP="004B4CFD">
      <w:pPr>
        <w:shd w:val="clear" w:color="auto" w:fill="FFFFFF"/>
        <w:spacing w:before="375" w:after="450"/>
        <w:textAlignment w:val="baseline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Регуляторы роста в овощеводстве:</w:t>
      </w:r>
    </w:p>
    <w:p w:rsidR="004B4CFD" w:rsidRPr="004B4CFD" w:rsidRDefault="004B4CFD" w:rsidP="004B4CFD">
      <w:pPr>
        <w:shd w:val="clear" w:color="auto" w:fill="FFFFFF"/>
        <w:spacing w:before="375" w:after="450"/>
        <w:textAlignment w:val="baseline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Природные и синтетические регуляторы роста и развития растений, или фиторегуляторы, являются мощным средством управления онтогенезом растений. Поэтому они находят широкое применение в практическом овощеводстве.</w:t>
      </w:r>
    </w:p>
    <w:p w:rsidR="004B4CFD" w:rsidRPr="004B4CFD" w:rsidRDefault="004B4CFD" w:rsidP="004B4CFD">
      <w:pPr>
        <w:shd w:val="clear" w:color="auto" w:fill="FFFFFF"/>
        <w:spacing w:before="375" w:after="450"/>
        <w:textAlignment w:val="baseline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Под воздействием стимуляторов роста происходит более активный синтез растительных гормонов (фитогормонов). Последние производятся в очень незначительных количествах в растительных клетках, но этих доз, как правило, хватает, чтобы ускорить те или иные изменения в организме.</w:t>
      </w:r>
    </w:p>
    <w:p w:rsidR="004B4CFD" w:rsidRPr="004B4CFD" w:rsidRDefault="004B4CFD" w:rsidP="004B4CFD">
      <w:pPr>
        <w:shd w:val="clear" w:color="auto" w:fill="FFFFFF"/>
        <w:spacing w:before="375" w:after="450"/>
        <w:textAlignment w:val="baseline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Стимуляторы роста, а точнее было бы их назвать регуляторами роста, в последнее время приобретает всё большую популярность. Предпосевная обработка семян биологически активными веществами (БАВ) является одним из резервов оптимизации условий выращивания и сглаживания экстремальных факторов среды на начальном этапе развития растений.</w:t>
      </w:r>
    </w:p>
    <w:p w:rsidR="004B4CFD" w:rsidRPr="00465DD3" w:rsidRDefault="004B4CFD" w:rsidP="004B4CFD">
      <w:pPr>
        <w:shd w:val="clear" w:color="auto" w:fill="FFFFFF"/>
        <w:spacing w:after="0"/>
        <w:textAlignment w:val="baseline"/>
        <w:rPr>
          <w:rFonts w:eastAsia="Times New Roman" w:cs="Times New Roman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Фиторегуляторы - важное средство </w:t>
      </w:r>
      <w:r w:rsidRPr="00465DD3">
        <w:rPr>
          <w:rFonts w:eastAsia="Times New Roman" w:cs="Times New Roman"/>
          <w:sz w:val="24"/>
          <w:szCs w:val="24"/>
          <w:lang w:eastAsia="ru-RU"/>
        </w:rPr>
        <w:t>регулирования </w:t>
      </w:r>
      <w:hyperlink r:id="rId77" w:tooltip="Дифференция" w:history="1">
        <w:r w:rsidRPr="00465DD3">
          <w:rPr>
            <w:rFonts w:eastAsia="Calibri" w:cs="Times New Roman"/>
            <w:sz w:val="24"/>
            <w:szCs w:val="24"/>
            <w:u w:val="single"/>
            <w:bdr w:val="none" w:sz="0" w:space="0" w:color="auto" w:frame="1"/>
          </w:rPr>
          <w:t>дифференцировки</w:t>
        </w:r>
      </w:hyperlink>
      <w:r w:rsidRPr="00465DD3">
        <w:rPr>
          <w:rFonts w:eastAsia="Times New Roman" w:cs="Times New Roman"/>
          <w:sz w:val="24"/>
          <w:szCs w:val="24"/>
          <w:lang w:eastAsia="ru-RU"/>
        </w:rPr>
        <w:t xml:space="preserve"> клеток, клеточных делений, образование новых тканей и органов, темпов роста и развития растений, их продуктивности и качества урожая. В современном овощеводстве фиторегуляторы применяются также в целях повышения урожайности и устойчивости агроценозов к </w:t>
      </w:r>
      <w:r w:rsidRPr="00465DD3">
        <w:rPr>
          <w:rFonts w:eastAsia="Times New Roman" w:cs="Times New Roman"/>
          <w:sz w:val="24"/>
          <w:szCs w:val="24"/>
          <w:lang w:eastAsia="ru-RU"/>
        </w:rPr>
        <w:lastRenderedPageBreak/>
        <w:t>неблагоприятным факторам среды, позволяют существенно облегчить ряд технологических операций. В настоящее время создаются фиторегуляторы нового поколения, воздействующие на растения в минимальных дозах (всего несколько миллиграммов на 1 га посевов). Это имеет огромное экологическое значение. Точные знания о гормональной регуляции процессов жизнедеятельности растения, возможностях управления онтогенезом, практическом применении фиторегуляторов в овощеводстве, необходим; для успешной работы</w:t>
      </w:r>
    </w:p>
    <w:p w:rsidR="004B4CFD" w:rsidRPr="004B4CFD" w:rsidRDefault="004B4CFD" w:rsidP="004B4CFD">
      <w:pPr>
        <w:shd w:val="clear" w:color="auto" w:fill="FFFFFF"/>
        <w:spacing w:after="0"/>
        <w:textAlignment w:val="baseline"/>
        <w:rPr>
          <w:rFonts w:eastAsia="Times New Roman" w:cs="Times New Roman"/>
          <w:sz w:val="24"/>
          <w:szCs w:val="24"/>
          <w:lang w:eastAsia="ru-RU"/>
        </w:rPr>
      </w:pPr>
      <w:r w:rsidRPr="00465DD3">
        <w:rPr>
          <w:rFonts w:eastAsia="Times New Roman" w:cs="Times New Roman"/>
          <w:sz w:val="24"/>
          <w:szCs w:val="24"/>
          <w:lang w:eastAsia="ru-RU"/>
        </w:rPr>
        <w:t>современному специалисту </w:t>
      </w:r>
      <w:hyperlink r:id="rId78" w:tooltip="Сельское хозяйство" w:history="1">
        <w:r w:rsidRPr="00465DD3">
          <w:rPr>
            <w:rFonts w:eastAsia="Calibri" w:cs="Times New Roman"/>
            <w:sz w:val="24"/>
            <w:szCs w:val="24"/>
            <w:u w:val="single"/>
            <w:bdr w:val="none" w:sz="0" w:space="0" w:color="auto" w:frame="1"/>
          </w:rPr>
          <w:t>сельского хозяйства</w:t>
        </w:r>
      </w:hyperlink>
      <w:r w:rsidRPr="00465DD3">
        <w:rPr>
          <w:rFonts w:eastAsia="Times New Roman" w:cs="Times New Roman"/>
          <w:sz w:val="24"/>
          <w:szCs w:val="24"/>
          <w:lang w:eastAsia="ru-RU"/>
        </w:rPr>
        <w:t> и прежде всего агроному. Направленное воздействие на фитогормональную систему растения осуществляется с помощью</w:t>
      </w:r>
      <w:r w:rsidRPr="004B4CFD">
        <w:rPr>
          <w:rFonts w:eastAsia="Times New Roman" w:cs="Times New Roman"/>
          <w:sz w:val="24"/>
          <w:szCs w:val="24"/>
          <w:lang w:eastAsia="ru-RU"/>
        </w:rPr>
        <w:t xml:space="preserve"> веществ - регуляторов роста и развития растений (фиторегуляторов).</w:t>
      </w:r>
    </w:p>
    <w:p w:rsidR="004B4CFD" w:rsidRPr="004B4CFD" w:rsidRDefault="004B4CFD" w:rsidP="004B4CFD">
      <w:pPr>
        <w:shd w:val="clear" w:color="auto" w:fill="FFFFFF"/>
        <w:spacing w:before="375" w:after="450"/>
        <w:textAlignment w:val="baseline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Фиторегулятором называют природное или синтетическое вещество, способное вызывать ростовые или формативные эффекты и не являющееся в применяемых концентрациях источником питания или фитотоксином. Таким образом, любое вещество, влияющее на рост и развитие растений, если оно не стимулирует рост как удобрение и не угнетает его как гербицид, является фиторегулятором. Известно около 5 тыс. соединений, обладающих регуляторной активностью, однако в практике применяется несколько десятков.</w:t>
      </w:r>
    </w:p>
    <w:p w:rsidR="004B4CFD" w:rsidRPr="004B4CFD" w:rsidRDefault="004B4CFD" w:rsidP="004B4CFD">
      <w:pPr>
        <w:shd w:val="clear" w:color="auto" w:fill="FFFFFF"/>
        <w:spacing w:before="375" w:after="450"/>
        <w:textAlignment w:val="baseline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Физиологическая активность подавляющего большинства фиторегуляторов обусловлена их способностью, влиять на какой-то компонент фитогормональной системы. Это достигается за счет ряда причин: повышение уровня фитогормона при введении извне его аналога; воздействие на биосинтез фитогормона; воздействие на систему инактивации фитогормона (стимулирование или подавление); конкуренции за присоединение к рецептору фитогормона; инактивации фитогормонрецепторного комплекса. Видимо, указанные выше воздействия фиторегуляторов на гормоны растений не исчерпываются приведенным списком и дальнейшее изучение регуляторных систем растений откроет новые возможности по управлению ростом и продуктивностью растений</w:t>
      </w:r>
    </w:p>
    <w:p w:rsidR="004B4CFD" w:rsidRPr="004B4CFD" w:rsidRDefault="004B4CFD" w:rsidP="004B4CFD">
      <w:pPr>
        <w:shd w:val="clear" w:color="auto" w:fill="FFFFFF"/>
        <w:spacing w:before="375" w:after="450"/>
        <w:textAlignment w:val="baseline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Стимуляторы роста:</w:t>
      </w:r>
    </w:p>
    <w:p w:rsidR="004B4CFD" w:rsidRPr="004B4CFD" w:rsidRDefault="004B4CFD" w:rsidP="004B4CFD">
      <w:pPr>
        <w:shd w:val="clear" w:color="auto" w:fill="FFFFFF"/>
        <w:spacing w:before="375" w:after="450"/>
        <w:textAlignment w:val="baseline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«Корневин» - эффективный биостимулятор, стимулятор корнеобразования, воздействие которого направлено на иммунную систему растений. Биостимуляторы действуют в разных направлениях, ускоряя рост надземной части или задерживая сброс налившихся плодов. Корневин относится к препаратам, усиливающим корнеобразование. Препараты на основе индолилмасляной кислоты действуют как ауксины. Препарат предназначен для применения в качестве регулятора роста растений.</w:t>
      </w:r>
    </w:p>
    <w:p w:rsidR="004B4CFD" w:rsidRPr="004B4CFD" w:rsidRDefault="004B4CFD" w:rsidP="004B4CFD">
      <w:pPr>
        <w:shd w:val="clear" w:color="auto" w:fill="FFFFFF"/>
        <w:spacing w:before="375" w:after="450"/>
        <w:textAlignment w:val="baseline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«Энерген» — это натуральный стимулятор роста растений и их развития. В нем имеется 700 г/кг натриевых солей: гуматов (ГК), фульватов (ФК), солей кремниевых кислот, а еще микро - и макроэлементы, сера. Применение препарата повышает всхожесть семян, стимулирует рост и развитие растений, защищает растения от неблагоприятных факторов.</w:t>
      </w:r>
    </w:p>
    <w:p w:rsidR="004B4CFD" w:rsidRPr="004B4CFD" w:rsidRDefault="004B4CFD" w:rsidP="004B4CFD">
      <w:pPr>
        <w:shd w:val="clear" w:color="auto" w:fill="FFFFFF"/>
        <w:spacing w:before="375" w:after="450"/>
        <w:textAlignment w:val="baseline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«Стимул» - биологический стимулятор роста, антистрессовый препарат, предназначенный для стимуляции роста и развития растений, для подавления развития ряда инфекций растений бактериальной и грибной этиологии.</w:t>
      </w:r>
    </w:p>
    <w:p w:rsidR="004B4CFD" w:rsidRPr="004B4CFD" w:rsidRDefault="004B4CFD" w:rsidP="004B4CFD">
      <w:pPr>
        <w:shd w:val="clear" w:color="auto" w:fill="FFFFFF"/>
        <w:spacing w:after="150"/>
        <w:textAlignment w:val="baseline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Добавляет растениям «правильных» свободных аминокислот, синтез которых замедляется при стрессах; Восстанавливает нарушенные процессы в растениях, в течение короткого времени растения становятся здоровыми и жизнеспособными; Антиоксидантное действие препятствует старению и разрушению пигментов, повышается декоративность.</w:t>
      </w:r>
    </w:p>
    <w:p w:rsidR="004B4CFD" w:rsidRPr="004B4CFD" w:rsidRDefault="004B4CFD" w:rsidP="004B4CFD">
      <w:pPr>
        <w:shd w:val="clear" w:color="auto" w:fill="FFFFFF"/>
        <w:spacing w:before="375" w:after="450"/>
        <w:textAlignment w:val="baseline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«Гуми-20 Кузнецова» - натуральное органоминеральное удобрение со стимулирующим эффектом содержит в концентрированном виде комплекс биологически активных веществ – гумусовые соединения (гумати, фульвати), макро - и микроэлементы, а также стимуляторы роста и цетения.</w:t>
      </w:r>
    </w:p>
    <w:p w:rsidR="004B4CFD" w:rsidRPr="004B4CFD" w:rsidRDefault="004B4CFD" w:rsidP="004B4CFD">
      <w:pPr>
        <w:shd w:val="clear" w:color="auto" w:fill="FFFFFF"/>
        <w:spacing w:before="375" w:after="450"/>
        <w:textAlignment w:val="baseline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«Коренастый» – это высокоэффективный регулятор роста растений. Действующее активное вещество – хлормекватхлорид (водорастворимый концентрат).  Предотвращает вытягивание рассады овощных и цветочных культур, формируя компактные растения с укороченным стеблем и сильной корневой системой. Стимулирует цветение декоративных кустарников, улучшает декоративные качества цветочных культур. Повышает урожайность растений и устойчивость к неблагоприятным условия среды.</w:t>
      </w:r>
    </w:p>
    <w:p w:rsidR="004B4CFD" w:rsidRPr="00F90380" w:rsidRDefault="004B4CFD" w:rsidP="004B4CFD">
      <w:pPr>
        <w:spacing w:after="0"/>
        <w:rPr>
          <w:rFonts w:eastAsia="Calibri" w:cs="Times New Roman"/>
          <w:sz w:val="24"/>
          <w:szCs w:val="24"/>
          <w:lang w:eastAsia="ru-RU"/>
        </w:rPr>
      </w:pPr>
      <w:r w:rsidRPr="00F90380">
        <w:rPr>
          <w:rFonts w:eastAsia="Calibri" w:cs="Times New Roman"/>
          <w:sz w:val="24"/>
          <w:szCs w:val="24"/>
          <w:lang w:eastAsia="ru-RU"/>
        </w:rPr>
        <w:t>«Проросток» - регулятор роста растений на основе арахидоновой кислоты - полиненасыщенная жирная кислота природного происхождения, которая активизирует иммунитет семян и луковиц, ускоряет их прорастание, усиливает рост и развитие проростков. Повышается устойчивость к заболеваниям, резким сменам температуры, недостатку влаги и другим стрессам, урожайность и выход ранней продукции. Действующее вещество препарата - арахидоновая кислота — 0,015 г/л. С одной стороны, это вещество является индуктором устойчивости растений к патогенам и неблагоприятным факторам внешней среды, а с другой стороны, - регулятором роста, т. о. действие препарата носит комплексный характер.</w:t>
      </w:r>
    </w:p>
    <w:p w:rsidR="004B4CFD" w:rsidRPr="00F90380" w:rsidRDefault="004B4CFD" w:rsidP="004B4CFD">
      <w:pPr>
        <w:spacing w:after="0"/>
        <w:rPr>
          <w:rFonts w:eastAsia="Calibri" w:cs="Times New Roman"/>
          <w:b/>
          <w:bCs/>
          <w:sz w:val="24"/>
          <w:szCs w:val="24"/>
          <w:lang w:eastAsia="ru-RU"/>
        </w:rPr>
      </w:pPr>
      <w:r w:rsidRPr="00F90380">
        <w:rPr>
          <w:rFonts w:eastAsia="Calibri" w:cs="Times New Roman"/>
          <w:b/>
          <w:bCs/>
          <w:sz w:val="24"/>
          <w:szCs w:val="24"/>
          <w:lang w:eastAsia="ru-RU"/>
        </w:rPr>
        <w:t>Вопросы:</w:t>
      </w:r>
    </w:p>
    <w:p w:rsidR="004B4CFD" w:rsidRPr="00F90380" w:rsidRDefault="004B4CFD" w:rsidP="004B4CFD">
      <w:pPr>
        <w:spacing w:after="0"/>
        <w:rPr>
          <w:rFonts w:eastAsia="Calibri" w:cs="Times New Roman"/>
          <w:sz w:val="24"/>
          <w:szCs w:val="24"/>
          <w:lang w:eastAsia="ru-RU"/>
        </w:rPr>
      </w:pPr>
      <w:r w:rsidRPr="00F90380">
        <w:rPr>
          <w:rFonts w:eastAsia="Calibri" w:cs="Times New Roman"/>
          <w:b/>
          <w:bCs/>
          <w:sz w:val="24"/>
          <w:szCs w:val="24"/>
          <w:lang w:eastAsia="ru-RU"/>
        </w:rPr>
        <w:t xml:space="preserve">1 </w:t>
      </w:r>
      <w:r w:rsidRPr="00F90380">
        <w:rPr>
          <w:rFonts w:eastAsia="Calibri" w:cs="Times New Roman"/>
          <w:sz w:val="24"/>
          <w:szCs w:val="24"/>
          <w:lang w:eastAsia="ru-RU"/>
        </w:rPr>
        <w:t>Что такое фитогормоны, их роль?</w:t>
      </w:r>
    </w:p>
    <w:p w:rsidR="004B4CFD" w:rsidRPr="004B4CFD" w:rsidRDefault="004B4CFD" w:rsidP="004B4CFD">
      <w:pPr>
        <w:spacing w:after="0"/>
        <w:rPr>
          <w:rFonts w:eastAsia="Calibri" w:cs="Times New Roman"/>
          <w:sz w:val="24"/>
          <w:szCs w:val="24"/>
          <w:lang w:eastAsia="ru-RU"/>
        </w:rPr>
      </w:pPr>
      <w:r w:rsidRPr="004B4CFD">
        <w:rPr>
          <w:rFonts w:eastAsia="Calibri" w:cs="Times New Roman"/>
          <w:sz w:val="24"/>
          <w:szCs w:val="24"/>
          <w:lang w:eastAsia="ru-RU"/>
        </w:rPr>
        <w:t>2 Для чего нужны стимуляторы роста?</w:t>
      </w:r>
    </w:p>
    <w:p w:rsidR="004B4CFD" w:rsidRPr="004B4CFD" w:rsidRDefault="004B4CFD" w:rsidP="004B4CFD">
      <w:pPr>
        <w:spacing w:after="0"/>
        <w:rPr>
          <w:rFonts w:eastAsia="Calibri" w:cs="Times New Roman"/>
          <w:sz w:val="24"/>
          <w:szCs w:val="24"/>
          <w:lang w:eastAsia="ru-RU"/>
        </w:rPr>
      </w:pPr>
      <w:r w:rsidRPr="004B4CFD">
        <w:rPr>
          <w:rFonts w:eastAsia="Calibri" w:cs="Times New Roman"/>
          <w:sz w:val="24"/>
          <w:szCs w:val="24"/>
          <w:lang w:eastAsia="ru-RU"/>
        </w:rPr>
        <w:t>3 Перечислите какие вы знаете стимуляторы роста?</w:t>
      </w:r>
    </w:p>
    <w:p w:rsidR="004B4CFD" w:rsidRPr="004B4CFD" w:rsidRDefault="004B4CFD" w:rsidP="004B4CFD">
      <w:pPr>
        <w:spacing w:after="0"/>
        <w:rPr>
          <w:rFonts w:eastAsia="Calibri" w:cs="Times New Roman"/>
          <w:sz w:val="24"/>
          <w:szCs w:val="24"/>
          <w:lang w:eastAsia="ru-RU"/>
        </w:rPr>
      </w:pPr>
      <w:r w:rsidRPr="004B4CFD">
        <w:rPr>
          <w:rFonts w:eastAsia="Calibri" w:cs="Times New Roman"/>
          <w:sz w:val="24"/>
          <w:szCs w:val="24"/>
          <w:lang w:eastAsia="ru-RU"/>
        </w:rPr>
        <w:t>4 Чем обусловлена физиологическая активность фитогормонов?</w:t>
      </w:r>
    </w:p>
    <w:p w:rsidR="004B4CFD" w:rsidRPr="004B4CFD" w:rsidRDefault="004B4CFD" w:rsidP="004B4CFD">
      <w:pPr>
        <w:spacing w:after="0"/>
        <w:rPr>
          <w:rFonts w:eastAsia="Calibri" w:cs="Times New Roman"/>
          <w:sz w:val="24"/>
          <w:szCs w:val="24"/>
          <w:lang w:eastAsia="ru-RU"/>
        </w:rPr>
      </w:pPr>
      <w:r w:rsidRPr="004B4CFD">
        <w:rPr>
          <w:rFonts w:eastAsia="Calibri" w:cs="Times New Roman"/>
          <w:sz w:val="24"/>
          <w:szCs w:val="24"/>
          <w:lang w:eastAsia="ru-RU"/>
        </w:rPr>
        <w:t>5 Перечислите «минусы» регуляторов роста.</w:t>
      </w:r>
    </w:p>
    <w:p w:rsidR="004B4CFD" w:rsidRPr="004B4CFD" w:rsidRDefault="004B4CFD" w:rsidP="004B4CFD">
      <w:pPr>
        <w:spacing w:after="0"/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Условия выполнения задания</w:t>
      </w:r>
    </w:p>
    <w:p w:rsidR="004B4CFD" w:rsidRPr="004B4CFD" w:rsidRDefault="004B4CFD" w:rsidP="004B4CFD">
      <w:pPr>
        <w:numPr>
          <w:ilvl w:val="0"/>
          <w:numId w:val="15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Место выполнения задания: 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задание выполняется на занятии в аудиторное время</w:t>
      </w:r>
    </w:p>
    <w:p w:rsidR="004B4CFD" w:rsidRPr="004B4CFD" w:rsidRDefault="004B4CFD" w:rsidP="004B4CFD">
      <w:pPr>
        <w:numPr>
          <w:ilvl w:val="0"/>
          <w:numId w:val="15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Максимальное время выполнения задания: 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45 минут</w:t>
      </w:r>
    </w:p>
    <w:p w:rsidR="004B4CFD" w:rsidRPr="004B4CFD" w:rsidRDefault="004B4CFD" w:rsidP="004B4CFD">
      <w:pPr>
        <w:numPr>
          <w:ilvl w:val="0"/>
          <w:numId w:val="15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 можете воспользоваться: учебником, конспектом лекций</w:t>
      </w:r>
    </w:p>
    <w:p w:rsidR="004B4CFD" w:rsidRPr="004B4CFD" w:rsidRDefault="004B4CFD" w:rsidP="004B4CFD">
      <w:pPr>
        <w:numPr>
          <w:ilvl w:val="0"/>
          <w:numId w:val="15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Шкала оценки образовательных достижений: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Выполнение работы более 90% - оценка «5»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70-90% - оценка «4»  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50-70% - оценка «3»</w:t>
      </w:r>
    </w:p>
    <w:p w:rsidR="004B4CFD" w:rsidRPr="004B4CFD" w:rsidRDefault="004B4CFD" w:rsidP="004B4CFD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Менее 50%- оценка «2»     </w:t>
      </w:r>
    </w:p>
    <w:p w:rsidR="004B4CFD" w:rsidRPr="004B4CFD" w:rsidRDefault="004B4CFD" w:rsidP="004B4CFD">
      <w:pPr>
        <w:spacing w:after="0"/>
        <w:rPr>
          <w:rFonts w:eastAsia="Calibri" w:cs="Times New Roman"/>
          <w:b/>
          <w:bCs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Calibri" w:cs="Times New Roman"/>
          <w:sz w:val="24"/>
          <w:szCs w:val="24"/>
          <w:lang w:eastAsia="ru-RU"/>
        </w:rPr>
      </w:pPr>
    </w:p>
    <w:p w:rsidR="00880E0E" w:rsidRDefault="00611812" w:rsidP="00611812">
      <w:pPr>
        <w:spacing w:after="0"/>
        <w:ind w:firstLine="709"/>
        <w:jc w:val="center"/>
        <w:rPr>
          <w:rFonts w:eastAsia="Calibri" w:cs="Times New Roman"/>
          <w:b/>
          <w:bCs/>
          <w:sz w:val="24"/>
          <w:szCs w:val="24"/>
          <w:u w:val="single"/>
        </w:rPr>
      </w:pPr>
      <w:r w:rsidRPr="00611812">
        <w:rPr>
          <w:rFonts w:eastAsia="Calibri" w:cs="Times New Roman"/>
          <w:b/>
          <w:bCs/>
          <w:sz w:val="24"/>
          <w:szCs w:val="24"/>
          <w:u w:val="single"/>
        </w:rPr>
        <w:t>Практическое занятие проф</w:t>
      </w:r>
      <w:r w:rsidR="005C5C8F">
        <w:rPr>
          <w:rFonts w:eastAsia="Calibri" w:cs="Times New Roman"/>
          <w:b/>
          <w:bCs/>
          <w:sz w:val="24"/>
          <w:szCs w:val="24"/>
          <w:u w:val="single"/>
        </w:rPr>
        <w:t xml:space="preserve">ессиональной направленности </w:t>
      </w:r>
    </w:p>
    <w:p w:rsidR="00611812" w:rsidRDefault="00611812" w:rsidP="00611812">
      <w:pPr>
        <w:spacing w:after="0"/>
        <w:ind w:firstLine="709"/>
        <w:jc w:val="center"/>
        <w:rPr>
          <w:rFonts w:eastAsia="Calibri" w:cs="Times New Roman"/>
          <w:b/>
          <w:bCs/>
          <w:sz w:val="24"/>
          <w:szCs w:val="24"/>
        </w:rPr>
      </w:pPr>
      <w:r>
        <w:rPr>
          <w:rFonts w:eastAsia="Calibri" w:cs="Times New Roman"/>
          <w:b/>
          <w:bCs/>
          <w:sz w:val="24"/>
          <w:szCs w:val="24"/>
        </w:rPr>
        <w:t>Влияние на пластмассы и каучуки агрессивных химических факторов.</w:t>
      </w:r>
    </w:p>
    <w:p w:rsidR="00611812" w:rsidRPr="00EC5E7A" w:rsidRDefault="00611812" w:rsidP="00611812">
      <w:pPr>
        <w:spacing w:after="0"/>
        <w:ind w:firstLine="709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b/>
          <w:bCs/>
          <w:sz w:val="24"/>
          <w:szCs w:val="24"/>
        </w:rPr>
        <w:t>Цель:</w:t>
      </w:r>
      <w:r w:rsidR="00EC5E7A">
        <w:rPr>
          <w:rFonts w:eastAsia="Calibri" w:cs="Times New Roman"/>
          <w:b/>
          <w:bCs/>
          <w:sz w:val="24"/>
          <w:szCs w:val="24"/>
        </w:rPr>
        <w:t xml:space="preserve"> </w:t>
      </w:r>
      <w:r w:rsidR="00EC5E7A">
        <w:rPr>
          <w:rFonts w:eastAsia="Calibri" w:cs="Times New Roman"/>
          <w:sz w:val="24"/>
          <w:szCs w:val="24"/>
        </w:rPr>
        <w:t>познакомиться с влиянием различных факторов на пластмассы и каучуки.</w:t>
      </w:r>
    </w:p>
    <w:p w:rsidR="00880E0E" w:rsidRPr="00EC5E7A" w:rsidRDefault="00611812" w:rsidP="00611812">
      <w:pPr>
        <w:spacing w:after="0"/>
        <w:ind w:firstLine="709"/>
        <w:rPr>
          <w:rFonts w:eastAsia="Calibri" w:cs="Times New Roman"/>
          <w:sz w:val="24"/>
          <w:szCs w:val="24"/>
        </w:rPr>
      </w:pPr>
      <w:r w:rsidRPr="00EC5E7A">
        <w:rPr>
          <w:rStyle w:val="ae"/>
          <w:rFonts w:cs="Times New Roman"/>
          <w:sz w:val="24"/>
          <w:szCs w:val="24"/>
          <w:shd w:val="clear" w:color="auto" w:fill="FFFFFF"/>
        </w:rPr>
        <w:t>Температура окружающей среды</w:t>
      </w:r>
      <w:r w:rsidRPr="00EC5E7A">
        <w:rPr>
          <w:rFonts w:cs="Times New Roman"/>
          <w:sz w:val="24"/>
          <w:szCs w:val="24"/>
        </w:rPr>
        <w:br/>
      </w:r>
      <w:r w:rsidRPr="00EC5E7A">
        <w:rPr>
          <w:rFonts w:cs="Times New Roman"/>
          <w:sz w:val="24"/>
          <w:szCs w:val="24"/>
        </w:rPr>
        <w:br/>
      </w:r>
      <w:r w:rsidRPr="00EC5E7A">
        <w:rPr>
          <w:rFonts w:cs="Times New Roman"/>
          <w:sz w:val="24"/>
          <w:szCs w:val="24"/>
          <w:shd w:val="clear" w:color="auto" w:fill="FFFFFF"/>
        </w:rPr>
        <w:t xml:space="preserve">Тепловое поведение полимерных материалов является их важнейшей характеристикой, </w:t>
      </w:r>
      <w:r w:rsidRPr="00EC5E7A">
        <w:rPr>
          <w:rFonts w:cs="Times New Roman"/>
          <w:sz w:val="24"/>
          <w:szCs w:val="24"/>
          <w:shd w:val="clear" w:color="auto" w:fill="FFFFFF"/>
        </w:rPr>
        <w:lastRenderedPageBreak/>
        <w:t>определяющей выбор пластмасс и их эффективное использование. Большинство пластиков отчетливо реагирует на, как принято говорить, температуру. Причина этого заключается в цепном макромолекулярном строении полимеров. Чем подвижнее кинетические фрагменты макромолекул, тем рельефнее их реакция на интенсивность теплового поля. Подвижность же макроцепей и, следовательно, температурная деформируемость и прочность определяются химическим строением, физической организацией полимеров (кристаллические или аморфные), морфологией их надмолекулярной структуры (пачечная, фибриллярная, сферолитная, сетчатая), видом и интенсивностью межмолекулярных связей и, наконец, тем, к какому классу полимеров (термопластичным или термореактивным) они относятся.</w:t>
      </w:r>
      <w:r w:rsidRPr="00EC5E7A">
        <w:rPr>
          <w:rFonts w:cs="Times New Roman"/>
          <w:sz w:val="24"/>
          <w:szCs w:val="24"/>
        </w:rPr>
        <w:br/>
      </w:r>
      <w:r w:rsidRPr="00EC5E7A">
        <w:rPr>
          <w:rFonts w:cs="Times New Roman"/>
          <w:sz w:val="24"/>
          <w:szCs w:val="24"/>
          <w:shd w:val="clear" w:color="auto" w:fill="FFFFFF"/>
        </w:rPr>
        <w:t>1. Чем ниже физико-механические свойства термопласта, тем он чувствительнее к изменениям температуры. Так, среди полиолефинов полипропилен, прочность и жесткость которого позволяет отнести его к конструкционным материалам, при нагреве до 80 0С теряет около 25% стандартной прочности при изгибе, в то время как полиэтилен высокой плотности уже при 60 0С сохраняет лишь половину исходной прочности. Сходные соотношения наблюдаются при испытаниях полиолефинов на растяжение и изгиб.</w:t>
      </w:r>
    </w:p>
    <w:p w:rsidR="00880E0E" w:rsidRPr="00EC5E7A" w:rsidRDefault="00611812" w:rsidP="004B4CFD">
      <w:pPr>
        <w:spacing w:after="0"/>
        <w:ind w:firstLine="709"/>
        <w:jc w:val="both"/>
        <w:rPr>
          <w:rFonts w:eastAsia="Calibri" w:cs="Times New Roman"/>
          <w:sz w:val="24"/>
          <w:szCs w:val="24"/>
        </w:rPr>
      </w:pPr>
      <w:r w:rsidRPr="00EC5E7A">
        <w:rPr>
          <w:rStyle w:val="ae"/>
          <w:rFonts w:cs="Times New Roman"/>
          <w:sz w:val="24"/>
          <w:szCs w:val="24"/>
          <w:shd w:val="clear" w:color="auto" w:fill="FFFFFF"/>
        </w:rPr>
        <w:t>Влажность</w:t>
      </w:r>
      <w:r w:rsidRPr="00EC5E7A">
        <w:rPr>
          <w:rFonts w:cs="Times New Roman"/>
          <w:sz w:val="24"/>
          <w:szCs w:val="24"/>
        </w:rPr>
        <w:br/>
      </w:r>
      <w:r w:rsidRPr="00EC5E7A">
        <w:rPr>
          <w:rFonts w:cs="Times New Roman"/>
          <w:sz w:val="24"/>
          <w:szCs w:val="24"/>
          <w:shd w:val="clear" w:color="auto" w:fill="FFFFFF"/>
        </w:rPr>
        <w:t>Под действием влаги и водяных паров в полимерных материалах могут происходить весьма существенные изменения, причем в гидрофильных пластиках они проявляются резче, чем в гидрофобных. Диффузия влаги в полимер сопровождается уменьшением в нем межмолекулярного взаимодействия, которое до определенного уровня может оказаться полезным с точки зрения прочностных свойств, но дальнейшее возрастание влагосодержания оказывает отрицательное воздействие. Так, при испытании на прочность в воде пленок из ПЭТФ, УПС, целлофана и волокон ПА пластифицирующее действие диффундировавшей в полимер воды приводит на начальной стадии испытаний к некоторому увеличению прочности, по-видимому, за счет ускорения процессов релаксации и уменьшения внутренних напряжений.</w:t>
      </w:r>
    </w:p>
    <w:p w:rsidR="00880E0E" w:rsidRPr="00EC5E7A" w:rsidRDefault="00EC5E7A" w:rsidP="00EC5E7A">
      <w:pPr>
        <w:spacing w:after="0"/>
        <w:ind w:firstLine="709"/>
        <w:jc w:val="both"/>
        <w:rPr>
          <w:rFonts w:eastAsia="Calibri" w:cs="Times New Roman"/>
          <w:b/>
          <w:bCs/>
          <w:sz w:val="24"/>
          <w:szCs w:val="24"/>
        </w:rPr>
      </w:pPr>
      <w:r w:rsidRPr="00EC5E7A">
        <w:rPr>
          <w:rFonts w:eastAsia="Calibri" w:cs="Times New Roman"/>
          <w:b/>
          <w:bCs/>
          <w:sz w:val="24"/>
          <w:szCs w:val="24"/>
        </w:rPr>
        <w:t>Агрессивные среды</w:t>
      </w:r>
      <w:r w:rsidRPr="00EC5E7A">
        <w:rPr>
          <w:rFonts w:cs="Times New Roman"/>
          <w:sz w:val="24"/>
          <w:szCs w:val="24"/>
        </w:rPr>
        <w:br/>
      </w:r>
      <w:r w:rsidRPr="00EC5E7A">
        <w:rPr>
          <w:rFonts w:cs="Times New Roman"/>
          <w:sz w:val="24"/>
          <w:szCs w:val="24"/>
          <w:shd w:val="clear" w:color="auto" w:fill="FFFFFF"/>
        </w:rPr>
        <w:t>Термореактивные пластики чувствительны к щелочным средам и растворам окислителей. Вместе с тем в химическом аппаратостроении широко используются высоконаполненные порошковым графитом (асбестом) антегмиты и фаолиты, полученные на основе фенолоформальдегидного или фенолоальдегидного связующего. Армированные полимерные материалы могут эксплуатироваться длительное время в кислотах и растворах щелочей концентрацией до 10%, а также в растворителях и горючесмазочных материалах. Модификация фенолформальдегидного связующего нитрильным каучуком  снижает стойкость высокопрочного реактопласта к бензину, бензолу и ацетону, и совершенно исключается возможность использования с этими средами термопластов, представляющих собой композиты на основе сополимеров стирола и фторопласта.</w:t>
      </w:r>
      <w:r w:rsidRPr="00EC5E7A">
        <w:rPr>
          <w:rFonts w:cs="Times New Roman"/>
          <w:sz w:val="24"/>
          <w:szCs w:val="24"/>
        </w:rPr>
        <w:br/>
      </w:r>
      <w:r w:rsidRPr="00EC5E7A">
        <w:rPr>
          <w:rFonts w:cs="Times New Roman"/>
          <w:sz w:val="24"/>
          <w:szCs w:val="24"/>
          <w:shd w:val="clear" w:color="auto" w:fill="FFFFFF"/>
        </w:rPr>
        <w:t xml:space="preserve">Изменение механических свойств пластмасс оценивается в соответствии с ГОСТ 12020 по трехбалльной шкале. Хорошей (три балла) считается сопротивляемость, при которой прочность и деформируемость материала изменяются не более чем на 10% (для реактопластов — 15%). Удовлетворительной (два балла) считается стойкость, когда материал теряет по прочности до 15% (реактопласты — до 25%), а по деформируемости до 20%. И, наконец, одним баллом (1 балл) характеризуются пластики, утратившие более 15% (реактопласты — более 25%) прочности и одновременно 20% деформируемости. </w:t>
      </w:r>
    </w:p>
    <w:p w:rsidR="00EC5E7A" w:rsidRPr="00EC5E7A" w:rsidRDefault="00EC5E7A" w:rsidP="00EC5E7A">
      <w:pPr>
        <w:spacing w:after="0"/>
        <w:outlineLvl w:val="1"/>
        <w:rPr>
          <w:rFonts w:eastAsia="Times New Roman" w:cs="Times New Roman"/>
          <w:b/>
          <w:bCs/>
          <w:sz w:val="24"/>
          <w:szCs w:val="24"/>
          <w:lang w:eastAsia="ru-RU"/>
        </w:rPr>
      </w:pPr>
      <w:r w:rsidRPr="00EC5E7A">
        <w:rPr>
          <w:rFonts w:eastAsia="Times New Roman" w:cs="Times New Roman"/>
          <w:b/>
          <w:bCs/>
          <w:sz w:val="24"/>
          <w:szCs w:val="24"/>
          <w:lang w:eastAsia="ru-RU"/>
        </w:rPr>
        <w:t>Применение резины в промышленных товарах</w:t>
      </w:r>
    </w:p>
    <w:p w:rsidR="00EC5E7A" w:rsidRPr="00EC5E7A" w:rsidRDefault="00EC5E7A" w:rsidP="00EC5E7A">
      <w:pPr>
        <w:spacing w:after="0"/>
        <w:jc w:val="both"/>
        <w:rPr>
          <w:rFonts w:eastAsia="Times New Roman" w:cs="Times New Roman"/>
          <w:sz w:val="24"/>
          <w:szCs w:val="24"/>
          <w:lang w:eastAsia="ru-RU"/>
        </w:rPr>
      </w:pPr>
      <w:r w:rsidRPr="00EC5E7A">
        <w:rPr>
          <w:rFonts w:eastAsia="Times New Roman" w:cs="Times New Roman"/>
          <w:sz w:val="24"/>
          <w:szCs w:val="24"/>
          <w:lang w:eastAsia="ru-RU"/>
        </w:rPr>
        <w:t>Каучук имеет огромное народнохозяйственное значение. Чаще всего его используют не в чистом виде, а в виде резины. Резиновые изделия применяют в технике для изоляции проводов, изготовления различных шин, в военной промышленности, в производстве промышленных товаров: обуви, искусственной кожи, прорезиненной одежды, медицинских изделий.</w:t>
      </w:r>
    </w:p>
    <w:p w:rsidR="00EC5E7A" w:rsidRPr="00EC5E7A" w:rsidRDefault="00EC5E7A" w:rsidP="00EC5E7A">
      <w:pPr>
        <w:spacing w:after="0"/>
        <w:jc w:val="both"/>
        <w:rPr>
          <w:rFonts w:eastAsia="Times New Roman" w:cs="Times New Roman"/>
          <w:sz w:val="24"/>
          <w:szCs w:val="24"/>
          <w:lang w:eastAsia="ru-RU"/>
        </w:rPr>
      </w:pPr>
      <w:r w:rsidRPr="00EC5E7A">
        <w:rPr>
          <w:rFonts w:eastAsia="Times New Roman" w:cs="Times New Roman"/>
          <w:sz w:val="24"/>
          <w:szCs w:val="24"/>
          <w:lang w:eastAsia="ru-RU"/>
        </w:rPr>
        <w:lastRenderedPageBreak/>
        <w:t>Резина — высокоэластичное, прочное соединение, но менее пластичное, чем каучук. Она представляет собой сложную многокомпонентную систему, состоящую из полимерной основы (каучука) и различных добавок.</w:t>
      </w:r>
    </w:p>
    <w:p w:rsidR="00EC5E7A" w:rsidRPr="00EC5E7A" w:rsidRDefault="00EC5E7A" w:rsidP="00EC5E7A">
      <w:pPr>
        <w:spacing w:after="0"/>
        <w:jc w:val="both"/>
        <w:rPr>
          <w:rFonts w:eastAsia="Times New Roman" w:cs="Times New Roman"/>
          <w:sz w:val="24"/>
          <w:szCs w:val="24"/>
          <w:lang w:eastAsia="ru-RU"/>
        </w:rPr>
      </w:pPr>
      <w:r w:rsidRPr="00EC5E7A">
        <w:rPr>
          <w:rFonts w:eastAsia="Times New Roman" w:cs="Times New Roman"/>
          <w:sz w:val="24"/>
          <w:szCs w:val="24"/>
          <w:lang w:eastAsia="ru-RU"/>
        </w:rPr>
        <w:t>Наиболее крупными потребителями резиновых технических изделий являются автомобильная промышленность и сельскохозяйственное машиностроение. Степень насыщенности резиновыми изделиями — один из основных признаков совершенства, надёжности и комфортабельности массовых видов машиностроительной продукции. В составе механизмов и агрегатов, современных автомобиля и трактора имеются сотни наименований и до тысячи штук резиновых деталей, причём одновременно с увеличением производства машин возрастает их резиноёмкость.</w:t>
      </w:r>
    </w:p>
    <w:p w:rsidR="00880E0E" w:rsidRPr="00EC5E7A" w:rsidRDefault="00EC5E7A" w:rsidP="004B4CFD">
      <w:pPr>
        <w:spacing w:after="0"/>
        <w:ind w:firstLine="709"/>
        <w:jc w:val="both"/>
        <w:rPr>
          <w:rFonts w:eastAsia="Calibri" w:cs="Times New Roman"/>
          <w:b/>
          <w:bCs/>
          <w:sz w:val="24"/>
          <w:szCs w:val="24"/>
        </w:rPr>
      </w:pPr>
      <w:r w:rsidRPr="00EC5E7A">
        <w:rPr>
          <w:rFonts w:cs="Times New Roman"/>
          <w:sz w:val="24"/>
          <w:szCs w:val="24"/>
          <w:shd w:val="clear" w:color="auto" w:fill="FFFFFF"/>
        </w:rPr>
        <w:t>Среди материалов, применяемых в технике, резина занимает особое место благодаря свойственной ей высокой эластичности, способности гасить колебания, хорошо сопротивляться истиранию. Резина характеризуется высокими </w:t>
      </w:r>
      <w:hyperlink r:id="rId79" w:history="1">
        <w:r w:rsidRPr="00EC5E7A">
          <w:rPr>
            <w:rFonts w:cs="Times New Roman"/>
            <w:sz w:val="24"/>
            <w:szCs w:val="24"/>
            <w:u w:val="single"/>
            <w:shd w:val="clear" w:color="auto" w:fill="FFFFFF"/>
          </w:rPr>
          <w:t>диэлектрическими свойствами</w:t>
        </w:r>
      </w:hyperlink>
      <w:r w:rsidRPr="00EC5E7A">
        <w:rPr>
          <w:rFonts w:cs="Times New Roman"/>
          <w:sz w:val="24"/>
          <w:szCs w:val="24"/>
          <w:shd w:val="clear" w:color="auto" w:fill="FFFFFF"/>
        </w:rPr>
        <w:t> и </w:t>
      </w:r>
      <w:hyperlink r:id="rId80" w:history="1">
        <w:r w:rsidRPr="00EC5E7A">
          <w:rPr>
            <w:rFonts w:cs="Times New Roman"/>
            <w:sz w:val="24"/>
            <w:szCs w:val="24"/>
            <w:u w:val="single"/>
            <w:shd w:val="clear" w:color="auto" w:fill="FFFFFF"/>
          </w:rPr>
          <w:t>химической стойкостью</w:t>
        </w:r>
      </w:hyperlink>
      <w:r w:rsidRPr="00EC5E7A">
        <w:rPr>
          <w:rFonts w:cs="Times New Roman"/>
          <w:sz w:val="24"/>
          <w:szCs w:val="24"/>
          <w:shd w:val="clear" w:color="auto" w:fill="FFFFFF"/>
        </w:rPr>
        <w:t> во многих </w:t>
      </w:r>
      <w:hyperlink r:id="rId81" w:history="1">
        <w:r w:rsidRPr="00EC5E7A">
          <w:rPr>
            <w:rFonts w:cs="Times New Roman"/>
            <w:sz w:val="24"/>
            <w:szCs w:val="24"/>
            <w:u w:val="single"/>
            <w:shd w:val="clear" w:color="auto" w:fill="FFFFFF"/>
          </w:rPr>
          <w:t>агрессивных средах</w:t>
        </w:r>
      </w:hyperlink>
      <w:r w:rsidRPr="00EC5E7A">
        <w:rPr>
          <w:rFonts w:cs="Times New Roman"/>
          <w:sz w:val="24"/>
          <w:szCs w:val="24"/>
          <w:shd w:val="clear" w:color="auto" w:fill="FFFFFF"/>
        </w:rPr>
        <w:t>. В табл. 18 приводятся данные о </w:t>
      </w:r>
      <w:hyperlink r:id="rId82" w:history="1">
        <w:r w:rsidRPr="00EC5E7A">
          <w:rPr>
            <w:rFonts w:cs="Times New Roman"/>
            <w:sz w:val="24"/>
            <w:szCs w:val="24"/>
            <w:u w:val="single"/>
            <w:shd w:val="clear" w:color="auto" w:fill="FFFFFF"/>
          </w:rPr>
          <w:t>химической стойкости резины</w:t>
        </w:r>
      </w:hyperlink>
      <w:r w:rsidRPr="00EC5E7A">
        <w:rPr>
          <w:rFonts w:cs="Times New Roman"/>
          <w:sz w:val="24"/>
          <w:szCs w:val="24"/>
          <w:shd w:val="clear" w:color="auto" w:fill="FFFFFF"/>
        </w:rPr>
        <w:t>. Футеровка резиной или эбонитом </w:t>
      </w:r>
      <w:hyperlink r:id="rId83" w:history="1">
        <w:r w:rsidRPr="00EC5E7A">
          <w:rPr>
            <w:rFonts w:cs="Times New Roman"/>
            <w:sz w:val="24"/>
            <w:szCs w:val="24"/>
            <w:u w:val="single"/>
            <w:shd w:val="clear" w:color="auto" w:fill="FFFFFF"/>
          </w:rPr>
          <w:t>химической аппаратуры</w:t>
        </w:r>
      </w:hyperlink>
      <w:r w:rsidRPr="00EC5E7A">
        <w:rPr>
          <w:rFonts w:cs="Times New Roman"/>
          <w:sz w:val="24"/>
          <w:szCs w:val="24"/>
          <w:shd w:val="clear" w:color="auto" w:fill="FFFFFF"/>
        </w:rPr>
        <w:t> значительно увеличивает срок ее службы</w:t>
      </w:r>
    </w:p>
    <w:p w:rsidR="00880E0E" w:rsidRPr="00EC5E7A" w:rsidRDefault="00EC5E7A" w:rsidP="004B4CFD">
      <w:pPr>
        <w:spacing w:after="0"/>
        <w:ind w:firstLine="709"/>
        <w:jc w:val="both"/>
        <w:rPr>
          <w:rFonts w:eastAsia="Calibri" w:cs="Times New Roman"/>
          <w:b/>
          <w:bCs/>
          <w:sz w:val="24"/>
          <w:szCs w:val="24"/>
        </w:rPr>
      </w:pPr>
      <w:r w:rsidRPr="00EC5E7A">
        <w:rPr>
          <w:rFonts w:cs="Times New Roman"/>
          <w:b/>
          <w:bCs/>
          <w:sz w:val="24"/>
          <w:szCs w:val="24"/>
          <w:shd w:val="clear" w:color="auto" w:fill="FFFFFF"/>
        </w:rPr>
        <w:t>Действие на резину </w:t>
      </w:r>
      <w:hyperlink r:id="rId84" w:history="1">
        <w:r w:rsidRPr="00EC5E7A">
          <w:rPr>
            <w:rFonts w:cs="Times New Roman"/>
            <w:b/>
            <w:bCs/>
            <w:sz w:val="24"/>
            <w:szCs w:val="24"/>
            <w:u w:val="single"/>
            <w:shd w:val="clear" w:color="auto" w:fill="FFFFFF"/>
          </w:rPr>
          <w:t>агрессивных сред</w:t>
        </w:r>
      </w:hyperlink>
      <w:r w:rsidRPr="00EC5E7A">
        <w:rPr>
          <w:rFonts w:cs="Times New Roman"/>
          <w:sz w:val="24"/>
          <w:szCs w:val="24"/>
          <w:shd w:val="clear" w:color="auto" w:fill="FFFFFF"/>
        </w:rPr>
        <w:t> сопровождается увеличением веса (набуханием) и уменьшением </w:t>
      </w:r>
      <w:hyperlink r:id="rId85" w:history="1">
        <w:r w:rsidRPr="00EC5E7A">
          <w:rPr>
            <w:rFonts w:cs="Times New Roman"/>
            <w:sz w:val="24"/>
            <w:szCs w:val="24"/>
            <w:u w:val="single"/>
            <w:shd w:val="clear" w:color="auto" w:fill="FFFFFF"/>
          </w:rPr>
          <w:t>механической прочности</w:t>
        </w:r>
      </w:hyperlink>
      <w:r w:rsidRPr="00EC5E7A">
        <w:rPr>
          <w:rFonts w:cs="Times New Roman"/>
          <w:sz w:val="24"/>
          <w:szCs w:val="24"/>
          <w:shd w:val="clear" w:color="auto" w:fill="FFFFFF"/>
        </w:rPr>
        <w:t>. Поэтому </w:t>
      </w:r>
      <w:hyperlink r:id="rId86" w:history="1">
        <w:r w:rsidRPr="00EC5E7A">
          <w:rPr>
            <w:rFonts w:cs="Times New Roman"/>
            <w:sz w:val="24"/>
            <w:szCs w:val="24"/>
            <w:u w:val="single"/>
            <w:shd w:val="clear" w:color="auto" w:fill="FFFFFF"/>
          </w:rPr>
          <w:t>химическую стойкость резины</w:t>
        </w:r>
      </w:hyperlink>
      <w:r w:rsidRPr="00EC5E7A">
        <w:rPr>
          <w:rFonts w:cs="Times New Roman"/>
          <w:sz w:val="24"/>
          <w:szCs w:val="24"/>
          <w:shd w:val="clear" w:color="auto" w:fill="FFFFFF"/>
        </w:rPr>
        <w:t> оценивают по </w:t>
      </w:r>
      <w:hyperlink r:id="rId87" w:history="1">
        <w:r w:rsidRPr="00EC5E7A">
          <w:rPr>
            <w:rFonts w:cs="Times New Roman"/>
            <w:sz w:val="24"/>
            <w:szCs w:val="24"/>
            <w:u w:val="single"/>
            <w:shd w:val="clear" w:color="auto" w:fill="FFFFFF"/>
          </w:rPr>
          <w:t>стойкости резины</w:t>
        </w:r>
      </w:hyperlink>
      <w:r w:rsidRPr="00EC5E7A">
        <w:rPr>
          <w:rFonts w:cs="Times New Roman"/>
          <w:sz w:val="24"/>
          <w:szCs w:val="24"/>
          <w:shd w:val="clear" w:color="auto" w:fill="FFFFFF"/>
        </w:rPr>
        <w:t xml:space="preserve"> к набуханию в агрессивных средах. </w:t>
      </w:r>
      <w:r w:rsidRPr="00EC5E7A">
        <w:rPr>
          <w:rFonts w:cs="Times New Roman"/>
          <w:sz w:val="24"/>
          <w:szCs w:val="24"/>
        </w:rPr>
        <w:br/>
      </w:r>
      <w:r w:rsidRPr="00EC5E7A">
        <w:rPr>
          <w:rFonts w:cs="Times New Roman"/>
          <w:sz w:val="24"/>
          <w:szCs w:val="24"/>
          <w:shd w:val="clear" w:color="auto" w:fill="FFFFFF"/>
        </w:rPr>
        <w:t>Вследствие релаксационного характера деформации, а также достаточной прочности, широкого интервала </w:t>
      </w:r>
      <w:hyperlink r:id="rId88" w:history="1">
        <w:r w:rsidRPr="00EC5E7A">
          <w:rPr>
            <w:rFonts w:cs="Times New Roman"/>
            <w:sz w:val="24"/>
            <w:szCs w:val="24"/>
            <w:u w:val="single"/>
            <w:shd w:val="clear" w:color="auto" w:fill="FFFFFF"/>
          </w:rPr>
          <w:t>рабочих температур</w:t>
        </w:r>
      </w:hyperlink>
      <w:r w:rsidRPr="00EC5E7A">
        <w:rPr>
          <w:rFonts w:cs="Times New Roman"/>
          <w:sz w:val="24"/>
          <w:szCs w:val="24"/>
          <w:shd w:val="clear" w:color="auto" w:fill="FFFFFF"/>
        </w:rPr>
        <w:t>, </w:t>
      </w:r>
      <w:hyperlink r:id="rId89" w:history="1">
        <w:r w:rsidRPr="00EC5E7A">
          <w:rPr>
            <w:rFonts w:cs="Times New Roman"/>
            <w:sz w:val="24"/>
            <w:szCs w:val="24"/>
            <w:u w:val="single"/>
            <w:shd w:val="clear" w:color="auto" w:fill="FFFFFF"/>
          </w:rPr>
          <w:t>химической стойкости</w:t>
        </w:r>
      </w:hyperlink>
      <w:r w:rsidRPr="00EC5E7A">
        <w:rPr>
          <w:rFonts w:cs="Times New Roman"/>
          <w:sz w:val="24"/>
          <w:szCs w:val="24"/>
          <w:shd w:val="clear" w:color="auto" w:fill="FFFFFF"/>
        </w:rPr>
        <w:t> к большинству </w:t>
      </w:r>
      <w:hyperlink r:id="rId90" w:history="1">
        <w:r w:rsidRPr="00EC5E7A">
          <w:rPr>
            <w:rFonts w:cs="Times New Roman"/>
            <w:sz w:val="24"/>
            <w:szCs w:val="24"/>
            <w:u w:val="single"/>
            <w:shd w:val="clear" w:color="auto" w:fill="FFFFFF"/>
          </w:rPr>
          <w:t>агрессивных сред</w:t>
        </w:r>
      </w:hyperlink>
      <w:r w:rsidRPr="00EC5E7A">
        <w:rPr>
          <w:rFonts w:cs="Times New Roman"/>
          <w:sz w:val="24"/>
          <w:szCs w:val="24"/>
          <w:shd w:val="clear" w:color="auto" w:fill="FFFFFF"/>
        </w:rPr>
        <w:t> и технологичности, резины широко используются в качестве упругих </w:t>
      </w:r>
      <w:hyperlink r:id="rId91" w:history="1">
        <w:r w:rsidRPr="00EC5E7A">
          <w:rPr>
            <w:rFonts w:cs="Times New Roman"/>
            <w:sz w:val="24"/>
            <w:szCs w:val="24"/>
            <w:u w:val="single"/>
            <w:shd w:val="clear" w:color="auto" w:fill="FFFFFF"/>
          </w:rPr>
          <w:t>уплотнительных элементов</w:t>
        </w:r>
      </w:hyperlink>
      <w:r w:rsidRPr="00EC5E7A">
        <w:rPr>
          <w:rFonts w:cs="Times New Roman"/>
          <w:sz w:val="24"/>
          <w:szCs w:val="24"/>
          <w:shd w:val="clear" w:color="auto" w:fill="FFFFFF"/>
        </w:rPr>
        <w:t> (манжеты), прокладок, диафрагм, муфт передачи крутящего момента, мембран, амортизаторов, рукавов, шлангов и т. д. </w:t>
      </w:r>
    </w:p>
    <w:p w:rsidR="00880E0E" w:rsidRDefault="00EC5E7A" w:rsidP="00EC5E7A">
      <w:pPr>
        <w:spacing w:after="0"/>
        <w:jc w:val="both"/>
        <w:rPr>
          <w:rFonts w:eastAsia="Calibri" w:cs="Times New Roman"/>
          <w:sz w:val="24"/>
          <w:szCs w:val="24"/>
        </w:rPr>
      </w:pPr>
      <w:r w:rsidRPr="00EC5E7A">
        <w:rPr>
          <w:rFonts w:eastAsia="Calibri" w:cs="Times New Roman"/>
          <w:sz w:val="24"/>
          <w:szCs w:val="24"/>
        </w:rPr>
        <w:t>Составить конспект, сделать вывод.</w:t>
      </w:r>
      <w:r>
        <w:rPr>
          <w:rFonts w:eastAsia="Calibri" w:cs="Times New Roman"/>
          <w:sz w:val="24"/>
          <w:szCs w:val="24"/>
        </w:rPr>
        <w:t>, ответить на вопросы.</w:t>
      </w:r>
    </w:p>
    <w:p w:rsidR="00EC5E7A" w:rsidRDefault="00EC5E7A" w:rsidP="00EC5E7A">
      <w:pPr>
        <w:spacing w:after="0"/>
        <w:jc w:val="both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Вопросы:</w:t>
      </w:r>
    </w:p>
    <w:p w:rsidR="00EC5E7A" w:rsidRDefault="00EC5E7A" w:rsidP="00EC5E7A">
      <w:pPr>
        <w:spacing w:after="0"/>
        <w:jc w:val="both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1.Какие агрессивные среды вы знаете?</w:t>
      </w:r>
    </w:p>
    <w:p w:rsidR="00EC5E7A" w:rsidRDefault="00EC5E7A" w:rsidP="00EC5E7A">
      <w:pPr>
        <w:spacing w:after="0"/>
        <w:jc w:val="both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2.как влияет повышение температуры на пластик?</w:t>
      </w:r>
    </w:p>
    <w:p w:rsidR="00EC5E7A" w:rsidRDefault="00EC5E7A" w:rsidP="00EC5E7A">
      <w:pPr>
        <w:spacing w:after="0"/>
        <w:jc w:val="both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3.</w:t>
      </w:r>
      <w:r w:rsidR="007A01CA">
        <w:rPr>
          <w:rFonts w:eastAsia="Calibri" w:cs="Times New Roman"/>
          <w:sz w:val="24"/>
          <w:szCs w:val="24"/>
        </w:rPr>
        <w:t>как влияет влажность на пластик?</w:t>
      </w:r>
    </w:p>
    <w:p w:rsidR="007A01CA" w:rsidRDefault="007A01CA" w:rsidP="00EC5E7A">
      <w:pPr>
        <w:spacing w:after="0"/>
        <w:jc w:val="both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4.где применяют каучуки?</w:t>
      </w:r>
    </w:p>
    <w:p w:rsidR="007A01CA" w:rsidRPr="00EC5E7A" w:rsidRDefault="007A01CA" w:rsidP="00EC5E7A">
      <w:pPr>
        <w:spacing w:after="0"/>
        <w:jc w:val="both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5.как агрессивные химические среды влияют на резину?</w:t>
      </w:r>
    </w:p>
    <w:p w:rsidR="00880E0E" w:rsidRPr="00EC5E7A" w:rsidRDefault="00880E0E" w:rsidP="004B4CFD">
      <w:pPr>
        <w:spacing w:after="0"/>
        <w:ind w:firstLine="709"/>
        <w:jc w:val="both"/>
        <w:rPr>
          <w:rFonts w:eastAsia="Calibri" w:cs="Times New Roman"/>
          <w:sz w:val="24"/>
          <w:szCs w:val="24"/>
        </w:rPr>
      </w:pPr>
    </w:p>
    <w:p w:rsidR="00EC5E7A" w:rsidRPr="004B4CFD" w:rsidRDefault="00EC5E7A" w:rsidP="00EC5E7A">
      <w:pPr>
        <w:spacing w:after="0"/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Условия выполнения задания</w:t>
      </w:r>
    </w:p>
    <w:p w:rsidR="00EC5E7A" w:rsidRPr="004B4CFD" w:rsidRDefault="00EC5E7A" w:rsidP="00EC5E7A">
      <w:pPr>
        <w:numPr>
          <w:ilvl w:val="0"/>
          <w:numId w:val="15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Место выполнения задания: 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задание выполняется на занятии в аудиторное время</w:t>
      </w:r>
    </w:p>
    <w:p w:rsidR="00EC5E7A" w:rsidRPr="004B4CFD" w:rsidRDefault="00EC5E7A" w:rsidP="00EC5E7A">
      <w:pPr>
        <w:numPr>
          <w:ilvl w:val="0"/>
          <w:numId w:val="15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Максимальное время выполнения задания: </w:t>
      </w:r>
      <w:r w:rsidRPr="004B4CFD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45 минут</w:t>
      </w:r>
    </w:p>
    <w:p w:rsidR="00EC5E7A" w:rsidRPr="004B4CFD" w:rsidRDefault="00EC5E7A" w:rsidP="00EC5E7A">
      <w:pPr>
        <w:numPr>
          <w:ilvl w:val="0"/>
          <w:numId w:val="15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 можете воспользоваться: учебником, конспектом лекций</w:t>
      </w:r>
    </w:p>
    <w:p w:rsidR="00EC5E7A" w:rsidRPr="004B4CFD" w:rsidRDefault="00EC5E7A" w:rsidP="00EC5E7A">
      <w:pPr>
        <w:numPr>
          <w:ilvl w:val="0"/>
          <w:numId w:val="15"/>
        </w:numPr>
        <w:spacing w:after="0" w:line="276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b/>
          <w:color w:val="000000"/>
          <w:sz w:val="24"/>
          <w:szCs w:val="24"/>
          <w:u w:val="single"/>
          <w:lang w:eastAsia="ru-RU"/>
        </w:rPr>
        <w:t>Шкала оценки образовательных достижений:</w:t>
      </w:r>
    </w:p>
    <w:p w:rsidR="00EC5E7A" w:rsidRPr="004B4CFD" w:rsidRDefault="00EC5E7A" w:rsidP="00EC5E7A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>Выполнение работы более 90% - оценка «5»</w:t>
      </w:r>
    </w:p>
    <w:p w:rsidR="00EC5E7A" w:rsidRPr="004B4CFD" w:rsidRDefault="00EC5E7A" w:rsidP="00EC5E7A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70-90% - оценка «4»  </w:t>
      </w:r>
    </w:p>
    <w:p w:rsidR="00EC5E7A" w:rsidRPr="004B4CFD" w:rsidRDefault="00EC5E7A" w:rsidP="00EC5E7A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      50-70% - оценка «3»</w:t>
      </w:r>
    </w:p>
    <w:p w:rsidR="00EC5E7A" w:rsidRPr="004B4CFD" w:rsidRDefault="00EC5E7A" w:rsidP="00EC5E7A">
      <w:pPr>
        <w:spacing w:after="0"/>
        <w:ind w:left="72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4B4CF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                 Менее 50%- оценка «2»     </w:t>
      </w:r>
    </w:p>
    <w:p w:rsidR="00880E0E" w:rsidRPr="00EC5E7A" w:rsidRDefault="00880E0E" w:rsidP="004B4CFD">
      <w:pPr>
        <w:spacing w:after="0"/>
        <w:ind w:firstLine="709"/>
        <w:jc w:val="both"/>
        <w:rPr>
          <w:rFonts w:eastAsia="Calibri" w:cs="Times New Roman"/>
        </w:rPr>
      </w:pPr>
    </w:p>
    <w:p w:rsidR="00880E0E" w:rsidRDefault="00880E0E" w:rsidP="004B4CFD">
      <w:pPr>
        <w:spacing w:after="0"/>
        <w:ind w:firstLine="709"/>
        <w:jc w:val="both"/>
        <w:rPr>
          <w:rFonts w:eastAsia="Calibri" w:cs="Times New Roman"/>
          <w:b/>
          <w:bCs/>
        </w:rPr>
      </w:pPr>
    </w:p>
    <w:p w:rsidR="00880E0E" w:rsidRDefault="00880E0E" w:rsidP="007A01CA">
      <w:pPr>
        <w:spacing w:after="0"/>
        <w:jc w:val="both"/>
        <w:rPr>
          <w:rFonts w:eastAsia="Calibri" w:cs="Times New Roman"/>
          <w:b/>
          <w:bCs/>
        </w:rPr>
      </w:pPr>
    </w:p>
    <w:p w:rsidR="007A01CA" w:rsidRDefault="007A01CA" w:rsidP="007A01CA">
      <w:pPr>
        <w:spacing w:after="0"/>
        <w:jc w:val="both"/>
        <w:rPr>
          <w:rFonts w:eastAsia="Calibri" w:cs="Times New Roman"/>
          <w:b/>
          <w:bCs/>
        </w:rPr>
      </w:pPr>
    </w:p>
    <w:p w:rsidR="00880E0E" w:rsidRDefault="00880E0E" w:rsidP="004B4CFD">
      <w:pPr>
        <w:spacing w:after="0"/>
        <w:ind w:firstLine="709"/>
        <w:jc w:val="both"/>
        <w:rPr>
          <w:rFonts w:eastAsia="Calibri" w:cs="Times New Roman"/>
          <w:b/>
          <w:bCs/>
        </w:rPr>
      </w:pPr>
    </w:p>
    <w:p w:rsidR="005C5C8F" w:rsidRDefault="005C5C8F" w:rsidP="005C5C8F">
      <w:pPr>
        <w:spacing w:after="0"/>
        <w:jc w:val="both"/>
        <w:rPr>
          <w:rFonts w:eastAsia="Calibri" w:cs="Times New Roman"/>
          <w:b/>
          <w:bCs/>
        </w:rPr>
      </w:pPr>
    </w:p>
    <w:p w:rsidR="00880E0E" w:rsidRDefault="00880E0E" w:rsidP="004B4CFD">
      <w:pPr>
        <w:spacing w:after="0"/>
        <w:ind w:firstLine="709"/>
        <w:jc w:val="both"/>
        <w:rPr>
          <w:rFonts w:eastAsia="Calibri" w:cs="Times New Roman"/>
          <w:b/>
          <w:bCs/>
        </w:rPr>
      </w:pPr>
    </w:p>
    <w:p w:rsidR="00F90380" w:rsidRDefault="00F90380" w:rsidP="004B4CFD">
      <w:pPr>
        <w:spacing w:after="0"/>
        <w:ind w:firstLine="709"/>
        <w:jc w:val="both"/>
        <w:rPr>
          <w:rFonts w:eastAsia="Calibri" w:cs="Times New Roman"/>
          <w:b/>
          <w:bCs/>
        </w:rPr>
      </w:pPr>
    </w:p>
    <w:p w:rsidR="00F90380" w:rsidRDefault="00F90380" w:rsidP="004B4CFD">
      <w:pPr>
        <w:spacing w:after="0"/>
        <w:ind w:firstLine="709"/>
        <w:jc w:val="both"/>
        <w:rPr>
          <w:rFonts w:eastAsia="Calibri" w:cs="Times New Roman"/>
          <w:b/>
          <w:bCs/>
        </w:rPr>
      </w:pPr>
    </w:p>
    <w:p w:rsidR="004B4CFD" w:rsidRPr="007A01CA" w:rsidRDefault="004B4CFD" w:rsidP="004B4CFD">
      <w:pPr>
        <w:spacing w:after="0"/>
        <w:ind w:firstLine="709"/>
        <w:jc w:val="both"/>
        <w:rPr>
          <w:rFonts w:eastAsia="Calibri" w:cs="Times New Roman"/>
          <w:b/>
          <w:bCs/>
          <w:sz w:val="24"/>
          <w:szCs w:val="24"/>
        </w:rPr>
      </w:pPr>
      <w:r w:rsidRPr="007A01CA">
        <w:rPr>
          <w:rFonts w:eastAsia="Calibri" w:cs="Times New Roman"/>
          <w:b/>
          <w:bCs/>
          <w:sz w:val="24"/>
          <w:szCs w:val="24"/>
        </w:rPr>
        <w:t>Список литературы:</w:t>
      </w:r>
    </w:p>
    <w:p w:rsidR="004B4CFD" w:rsidRPr="007A01CA" w:rsidRDefault="004B4CFD" w:rsidP="004B4C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7A01CA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Основные печатные издания</w:t>
      </w:r>
    </w:p>
    <w:p w:rsidR="004B4CFD" w:rsidRPr="007A01CA" w:rsidRDefault="00F90380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color w:val="000000"/>
          <w:sz w:val="24"/>
          <w:szCs w:val="24"/>
          <w:lang w:eastAsia="ru-RU"/>
        </w:rPr>
        <w:t>1</w:t>
      </w:r>
      <w:r w:rsidR="004B4CFD" w:rsidRPr="007A01CA">
        <w:rPr>
          <w:rFonts w:eastAsia="Times New Roman" w:cs="Times New Roman"/>
          <w:color w:val="000000"/>
          <w:sz w:val="24"/>
          <w:szCs w:val="24"/>
          <w:lang w:eastAsia="ru-RU"/>
        </w:rPr>
        <w:t>. Габриелян О.С. Остроумов И. Г.  Химия.: учеб. для профессий и специальностей технического профиля. – М.: Академия, 2015</w:t>
      </w:r>
    </w:p>
    <w:p w:rsidR="004B4CFD" w:rsidRPr="007A01CA" w:rsidRDefault="004B4CFD" w:rsidP="004B4CFD">
      <w:pPr>
        <w:spacing w:after="0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7A01CA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 xml:space="preserve"> Основные электронные издания</w:t>
      </w:r>
    </w:p>
    <w:p w:rsidR="004B4CFD" w:rsidRPr="007A01CA" w:rsidRDefault="004B4CFD" w:rsidP="004B4CFD">
      <w:pPr>
        <w:spacing w:after="0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7A01CA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 xml:space="preserve">1. </w:t>
      </w:r>
      <w:r w:rsidRPr="007A01CA">
        <w:rPr>
          <w:rFonts w:eastAsia="Times New Roman" w:cs="Times New Roman"/>
          <w:sz w:val="24"/>
          <w:szCs w:val="24"/>
          <w:lang w:eastAsia="ru-RU"/>
        </w:rPr>
        <w:t>Электронный учебник: «Химия для профессий и специальностей технического и естественно-научного профилей Ерохин Ю. М. Ковалева И. Б. 2020</w:t>
      </w:r>
    </w:p>
    <w:p w:rsidR="004B4CFD" w:rsidRDefault="004B4CFD" w:rsidP="004B4CFD">
      <w:pPr>
        <w:spacing w:after="0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7A01CA">
        <w:rPr>
          <w:rFonts w:eastAsia="Times New Roman" w:cs="Times New Roman"/>
          <w:b/>
          <w:color w:val="000000"/>
          <w:sz w:val="24"/>
          <w:szCs w:val="24"/>
          <w:lang w:eastAsia="ru-RU"/>
        </w:rPr>
        <w:t xml:space="preserve"> Дополнительные источники </w:t>
      </w:r>
    </w:p>
    <w:p w:rsidR="00F90380" w:rsidRPr="00F90380" w:rsidRDefault="00F90380" w:rsidP="004B4CFD">
      <w:pPr>
        <w:spacing w:after="0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7A01CA">
        <w:rPr>
          <w:rFonts w:eastAsia="Times New Roman" w:cs="Times New Roman"/>
          <w:color w:val="000000"/>
          <w:sz w:val="24"/>
          <w:szCs w:val="24"/>
          <w:lang w:eastAsia="ru-RU"/>
        </w:rPr>
        <w:t>1. Габриелян О.С.  Остроумов И. Г. Химия. : учеб. для профессионального образования. – М.: Академия, 2014</w:t>
      </w:r>
    </w:p>
    <w:p w:rsidR="004B4CFD" w:rsidRPr="007A01CA" w:rsidRDefault="00F90380" w:rsidP="004B4CFD">
      <w:pPr>
        <w:spacing w:after="0"/>
        <w:rPr>
          <w:rFonts w:eastAsia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b/>
          <w:color w:val="000000"/>
          <w:sz w:val="24"/>
          <w:szCs w:val="24"/>
          <w:lang w:eastAsia="ru-RU"/>
        </w:rPr>
        <w:t>2</w:t>
      </w:r>
      <w:r w:rsidR="004B4CFD" w:rsidRPr="007A01CA">
        <w:rPr>
          <w:rFonts w:eastAsia="Times New Roman" w:cs="Times New Roman"/>
          <w:b/>
          <w:color w:val="000000"/>
          <w:sz w:val="24"/>
          <w:szCs w:val="24"/>
          <w:lang w:eastAsia="ru-RU"/>
        </w:rPr>
        <w:t xml:space="preserve">. </w:t>
      </w:r>
      <w:r w:rsidR="004B4CFD" w:rsidRPr="007A01CA">
        <w:rPr>
          <w:rFonts w:eastAsia="Times New Roman" w:cs="Times New Roman"/>
          <w:bCs/>
          <w:color w:val="000000"/>
          <w:sz w:val="24"/>
          <w:szCs w:val="24"/>
          <w:lang w:eastAsia="ru-RU"/>
        </w:rPr>
        <w:t>Габриелян О. С. Химия 10 класс. Базовый уровень, М.: Дрофа, 2011.</w:t>
      </w:r>
    </w:p>
    <w:p w:rsidR="004B4CFD" w:rsidRPr="007A01CA" w:rsidRDefault="00F90380" w:rsidP="004B4CFD">
      <w:pPr>
        <w:spacing w:after="0"/>
        <w:rPr>
          <w:rFonts w:eastAsia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bCs/>
          <w:color w:val="000000"/>
          <w:sz w:val="24"/>
          <w:szCs w:val="24"/>
          <w:lang w:eastAsia="ru-RU"/>
        </w:rPr>
        <w:t>3</w:t>
      </w:r>
      <w:r w:rsidR="004B4CFD" w:rsidRPr="007A01CA">
        <w:rPr>
          <w:rFonts w:eastAsia="Times New Roman" w:cs="Times New Roman"/>
          <w:bCs/>
          <w:color w:val="000000"/>
          <w:sz w:val="24"/>
          <w:szCs w:val="24"/>
          <w:lang w:eastAsia="ru-RU"/>
        </w:rPr>
        <w:t>.  Габриелян О. С. Химия 11 класс. Базовый уровень, М.: Дрофа, 2011.</w:t>
      </w:r>
    </w:p>
    <w:p w:rsidR="004B4CFD" w:rsidRPr="007A01CA" w:rsidRDefault="004B4CFD" w:rsidP="004B4CFD">
      <w:pPr>
        <w:spacing w:after="0"/>
        <w:rPr>
          <w:rFonts w:eastAsia="Times New Roman" w:cs="Times New Roman"/>
          <w:i/>
          <w:sz w:val="24"/>
          <w:szCs w:val="24"/>
          <w:u w:val="single"/>
          <w:lang w:eastAsia="ru-RU"/>
        </w:rPr>
      </w:pPr>
      <w:r w:rsidRPr="007A01CA">
        <w:rPr>
          <w:rFonts w:eastAsia="Times New Roman" w:cs="Times New Roman"/>
          <w:i/>
          <w:sz w:val="24"/>
          <w:szCs w:val="24"/>
          <w:u w:val="single"/>
          <w:lang w:eastAsia="ru-RU"/>
        </w:rPr>
        <w:t>Интернет-ресурсы:</w:t>
      </w:r>
    </w:p>
    <w:p w:rsidR="004B4CFD" w:rsidRPr="007A01CA" w:rsidRDefault="004B4CFD" w:rsidP="004B4CFD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7A01CA">
        <w:rPr>
          <w:rFonts w:eastAsia="Times New Roman" w:cs="Times New Roman"/>
          <w:sz w:val="24"/>
          <w:szCs w:val="24"/>
          <w:lang w:val="en-US" w:eastAsia="ru-RU"/>
        </w:rPr>
        <w:t>Kristallikov</w:t>
      </w:r>
      <w:r w:rsidRPr="007A01CA">
        <w:rPr>
          <w:rFonts w:eastAsia="Times New Roman" w:cs="Times New Roman"/>
          <w:sz w:val="24"/>
          <w:szCs w:val="24"/>
          <w:lang w:eastAsia="ru-RU"/>
        </w:rPr>
        <w:t>. n</w:t>
      </w:r>
      <w:r w:rsidRPr="007A01CA">
        <w:rPr>
          <w:rFonts w:eastAsia="Times New Roman" w:cs="Times New Roman"/>
          <w:sz w:val="24"/>
          <w:szCs w:val="24"/>
          <w:lang w:val="en-US" w:eastAsia="ru-RU"/>
        </w:rPr>
        <w:t>et</w:t>
      </w:r>
      <w:r w:rsidRPr="007A01CA">
        <w:rPr>
          <w:rFonts w:eastAsia="Times New Roman" w:cs="Times New Roman"/>
          <w:sz w:val="24"/>
          <w:szCs w:val="24"/>
          <w:lang w:eastAsia="ru-RU"/>
        </w:rPr>
        <w:t xml:space="preserve"> – занимательная химия</w:t>
      </w:r>
    </w:p>
    <w:p w:rsidR="004B4CFD" w:rsidRPr="007A01CA" w:rsidRDefault="004B4CFD" w:rsidP="004B4CFD">
      <w:pPr>
        <w:spacing w:after="0"/>
        <w:rPr>
          <w:rFonts w:eastAsia="TimesNewRomanPSMT" w:cs="Times New Roman"/>
          <w:sz w:val="24"/>
          <w:szCs w:val="24"/>
          <w:lang w:eastAsia="ru-RU"/>
        </w:rPr>
      </w:pPr>
      <w:r w:rsidRPr="007A01CA">
        <w:rPr>
          <w:rFonts w:eastAsia="Times New Roman" w:cs="Times New Roman"/>
          <w:sz w:val="24"/>
          <w:szCs w:val="24"/>
          <w:lang w:val="en-US" w:eastAsia="ru-RU"/>
        </w:rPr>
        <w:t>Bestreferat</w:t>
      </w:r>
      <w:r w:rsidRPr="007A01CA">
        <w:rPr>
          <w:rFonts w:eastAsia="Times New Roman" w:cs="Times New Roman"/>
          <w:sz w:val="24"/>
          <w:szCs w:val="24"/>
          <w:lang w:eastAsia="ru-RU"/>
        </w:rPr>
        <w:t>.</w:t>
      </w:r>
      <w:r w:rsidRPr="007A01CA">
        <w:rPr>
          <w:rFonts w:eastAsia="Times New Roman" w:cs="Times New Roman"/>
          <w:sz w:val="24"/>
          <w:szCs w:val="24"/>
          <w:lang w:val="en-US" w:eastAsia="ru-RU"/>
        </w:rPr>
        <w:t>Ru</w:t>
      </w:r>
      <w:r w:rsidRPr="007A01CA">
        <w:rPr>
          <w:rFonts w:eastAsia="Times New Roman" w:cs="Times New Roman"/>
          <w:sz w:val="24"/>
          <w:szCs w:val="24"/>
          <w:lang w:eastAsia="ru-RU"/>
        </w:rPr>
        <w:t xml:space="preserve"> – банк рефератов </w:t>
      </w:r>
    </w:p>
    <w:p w:rsidR="004B4CFD" w:rsidRPr="007A01CA" w:rsidRDefault="004B4CFD" w:rsidP="004B4CFD">
      <w:pPr>
        <w:spacing w:after="0"/>
        <w:rPr>
          <w:rFonts w:eastAsia="Times New Roman" w:cs="Times New Roman"/>
          <w:sz w:val="24"/>
          <w:szCs w:val="24"/>
          <w:lang w:eastAsia="ru-RU"/>
        </w:rPr>
      </w:pPr>
    </w:p>
    <w:p w:rsidR="004B4CFD" w:rsidRPr="004B4CFD" w:rsidRDefault="004B4CFD" w:rsidP="004B4CFD">
      <w:pPr>
        <w:spacing w:after="0"/>
        <w:rPr>
          <w:rFonts w:eastAsia="Times New Roman" w:cs="Times New Roman"/>
          <w:szCs w:val="28"/>
          <w:lang w:eastAsia="ru-RU"/>
        </w:rPr>
      </w:pPr>
    </w:p>
    <w:p w:rsidR="00F12C76" w:rsidRDefault="00F12C76" w:rsidP="006C0B77">
      <w:pPr>
        <w:spacing w:after="0"/>
        <w:ind w:firstLine="709"/>
        <w:jc w:val="both"/>
      </w:pPr>
    </w:p>
    <w:sectPr w:rsidR="00F12C76" w:rsidSect="00CA54C5">
      <w:footerReference w:type="default" r:id="rId92"/>
      <w:pgSz w:w="11906" w:h="16838" w:code="9"/>
      <w:pgMar w:top="1134" w:right="851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C342C" w:rsidRDefault="000C342C" w:rsidP="00CA54C5">
      <w:pPr>
        <w:spacing w:after="0"/>
      </w:pPr>
      <w:r>
        <w:separator/>
      </w:r>
    </w:p>
  </w:endnote>
  <w:endnote w:type="continuationSeparator" w:id="0">
    <w:p w:rsidR="000C342C" w:rsidRDefault="000C342C" w:rsidP="00CA54C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48981050"/>
      <w:docPartObj>
        <w:docPartGallery w:val="Page Numbers (Bottom of Page)"/>
        <w:docPartUnique/>
      </w:docPartObj>
    </w:sdtPr>
    <w:sdtEndPr/>
    <w:sdtContent>
      <w:p w:rsidR="00303944" w:rsidRDefault="00137956">
        <w:pPr>
          <w:pStyle w:val="a8"/>
          <w:jc w:val="right"/>
        </w:pPr>
        <w:r>
          <w:fldChar w:fldCharType="begin"/>
        </w:r>
        <w:r w:rsidR="00E92FC7">
          <w:instrText>PAGE   \* MERGEFORMAT</w:instrText>
        </w:r>
        <w:r>
          <w:fldChar w:fldCharType="separate"/>
        </w:r>
        <w:r w:rsidR="00CF4F0E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303944" w:rsidRDefault="00303944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C342C" w:rsidRDefault="000C342C" w:rsidP="00CA54C5">
      <w:pPr>
        <w:spacing w:after="0"/>
      </w:pPr>
      <w:r>
        <w:separator/>
      </w:r>
    </w:p>
  </w:footnote>
  <w:footnote w:type="continuationSeparator" w:id="0">
    <w:p w:rsidR="000C342C" w:rsidRDefault="000C342C" w:rsidP="00CA54C5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4769F"/>
    <w:multiLevelType w:val="multilevel"/>
    <w:tmpl w:val="EDBCC9D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40D242D"/>
    <w:multiLevelType w:val="multilevel"/>
    <w:tmpl w:val="10DA025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56A630F"/>
    <w:multiLevelType w:val="multilevel"/>
    <w:tmpl w:val="04EE8E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5971686"/>
    <w:multiLevelType w:val="multilevel"/>
    <w:tmpl w:val="9796C3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88C10E4"/>
    <w:multiLevelType w:val="multilevel"/>
    <w:tmpl w:val="6B5281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9D86275"/>
    <w:multiLevelType w:val="multilevel"/>
    <w:tmpl w:val="D9900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B085F11"/>
    <w:multiLevelType w:val="multilevel"/>
    <w:tmpl w:val="97B6C1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D622938"/>
    <w:multiLevelType w:val="multilevel"/>
    <w:tmpl w:val="E1B0A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37E09D3"/>
    <w:multiLevelType w:val="multilevel"/>
    <w:tmpl w:val="321844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C5364B6"/>
    <w:multiLevelType w:val="multilevel"/>
    <w:tmpl w:val="C122ED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C9243E0"/>
    <w:multiLevelType w:val="hybridMultilevel"/>
    <w:tmpl w:val="2FAAD5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D1A334D"/>
    <w:multiLevelType w:val="multilevel"/>
    <w:tmpl w:val="AC56EA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D631D8D"/>
    <w:multiLevelType w:val="multilevel"/>
    <w:tmpl w:val="AC56EAD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27A6969"/>
    <w:multiLevelType w:val="multilevel"/>
    <w:tmpl w:val="481822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3314394"/>
    <w:multiLevelType w:val="multilevel"/>
    <w:tmpl w:val="A896EF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70519DE"/>
    <w:multiLevelType w:val="hybridMultilevel"/>
    <w:tmpl w:val="2FAAD5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27255D3B"/>
    <w:multiLevelType w:val="multilevel"/>
    <w:tmpl w:val="FA8692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7D55F45"/>
    <w:multiLevelType w:val="hybridMultilevel"/>
    <w:tmpl w:val="E32473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92C418C"/>
    <w:multiLevelType w:val="multilevel"/>
    <w:tmpl w:val="97E263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955633B"/>
    <w:multiLevelType w:val="multilevel"/>
    <w:tmpl w:val="1696EE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297A742C"/>
    <w:multiLevelType w:val="multilevel"/>
    <w:tmpl w:val="AC56EA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C556326"/>
    <w:multiLevelType w:val="multilevel"/>
    <w:tmpl w:val="F67A2A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00E471B"/>
    <w:multiLevelType w:val="multilevel"/>
    <w:tmpl w:val="30B4DA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303A6FB1"/>
    <w:multiLevelType w:val="multilevel"/>
    <w:tmpl w:val="AC56EA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308650D3"/>
    <w:multiLevelType w:val="hybridMultilevel"/>
    <w:tmpl w:val="2FAAD5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32A059F9"/>
    <w:multiLevelType w:val="multilevel"/>
    <w:tmpl w:val="B88698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34B37A46"/>
    <w:multiLevelType w:val="multilevel"/>
    <w:tmpl w:val="5924184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38136767"/>
    <w:multiLevelType w:val="multilevel"/>
    <w:tmpl w:val="5538CA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39773DC5"/>
    <w:multiLevelType w:val="multilevel"/>
    <w:tmpl w:val="C2AE126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39907DA9"/>
    <w:multiLevelType w:val="multilevel"/>
    <w:tmpl w:val="06D802E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3A477E55"/>
    <w:multiLevelType w:val="multilevel"/>
    <w:tmpl w:val="C36A4D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3CA132F7"/>
    <w:multiLevelType w:val="hybridMultilevel"/>
    <w:tmpl w:val="2FAAD5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3CD56E20"/>
    <w:multiLevelType w:val="hybridMultilevel"/>
    <w:tmpl w:val="37CAAC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3D5D68C6"/>
    <w:multiLevelType w:val="multilevel"/>
    <w:tmpl w:val="802CB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3D645A51"/>
    <w:multiLevelType w:val="multilevel"/>
    <w:tmpl w:val="17765E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3E1319D5"/>
    <w:multiLevelType w:val="multilevel"/>
    <w:tmpl w:val="5E8470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3F0C6E1C"/>
    <w:multiLevelType w:val="hybridMultilevel"/>
    <w:tmpl w:val="5F165E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40E97D59"/>
    <w:multiLevelType w:val="multilevel"/>
    <w:tmpl w:val="15E0A5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480A6E05"/>
    <w:multiLevelType w:val="multilevel"/>
    <w:tmpl w:val="F44E0B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494D46F1"/>
    <w:multiLevelType w:val="multilevel"/>
    <w:tmpl w:val="8AAA36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4BEA227E"/>
    <w:multiLevelType w:val="hybridMultilevel"/>
    <w:tmpl w:val="09485182"/>
    <w:lvl w:ilvl="0" w:tplc="0419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4DA91ADD"/>
    <w:multiLevelType w:val="multilevel"/>
    <w:tmpl w:val="ABDE19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4F676420"/>
    <w:multiLevelType w:val="hybridMultilevel"/>
    <w:tmpl w:val="D73CCC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52D449F8"/>
    <w:multiLevelType w:val="multilevel"/>
    <w:tmpl w:val="AC56EA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535C3EAE"/>
    <w:multiLevelType w:val="hybridMultilevel"/>
    <w:tmpl w:val="97A883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591D6432"/>
    <w:multiLevelType w:val="multilevel"/>
    <w:tmpl w:val="453CA4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598924C8"/>
    <w:multiLevelType w:val="hybridMultilevel"/>
    <w:tmpl w:val="5546E3C0"/>
    <w:lvl w:ilvl="0" w:tplc="A5D0B026">
      <w:start w:val="1"/>
      <w:numFmt w:val="decimal"/>
      <w:lvlText w:val="%1)"/>
      <w:lvlJc w:val="left"/>
      <w:pPr>
        <w:ind w:left="-207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5B632129"/>
    <w:multiLevelType w:val="hybridMultilevel"/>
    <w:tmpl w:val="B01CAF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5E1813D8"/>
    <w:multiLevelType w:val="hybridMultilevel"/>
    <w:tmpl w:val="9B3CEB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5FA87102"/>
    <w:multiLevelType w:val="multilevel"/>
    <w:tmpl w:val="4E44F8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62D07F42"/>
    <w:multiLevelType w:val="hybridMultilevel"/>
    <w:tmpl w:val="2FAAD5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 w15:restartNumberingAfterBreak="0">
    <w:nsid w:val="62D72491"/>
    <w:multiLevelType w:val="hybridMultilevel"/>
    <w:tmpl w:val="2FAAD5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 w15:restartNumberingAfterBreak="0">
    <w:nsid w:val="65220CA5"/>
    <w:multiLevelType w:val="multilevel"/>
    <w:tmpl w:val="81C60AE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 w15:restartNumberingAfterBreak="0">
    <w:nsid w:val="66BD1D45"/>
    <w:multiLevelType w:val="multilevel"/>
    <w:tmpl w:val="525E77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66FD3ADD"/>
    <w:multiLevelType w:val="multilevel"/>
    <w:tmpl w:val="EF16D3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677D760B"/>
    <w:multiLevelType w:val="multilevel"/>
    <w:tmpl w:val="968858A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6EDE00FB"/>
    <w:multiLevelType w:val="hybridMultilevel"/>
    <w:tmpl w:val="335488A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 w15:restartNumberingAfterBreak="0">
    <w:nsid w:val="71686F88"/>
    <w:multiLevelType w:val="multilevel"/>
    <w:tmpl w:val="0DA83B7E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 w15:restartNumberingAfterBreak="0">
    <w:nsid w:val="7299258C"/>
    <w:multiLevelType w:val="multilevel"/>
    <w:tmpl w:val="26109F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72D77314"/>
    <w:multiLevelType w:val="hybridMultilevel"/>
    <w:tmpl w:val="222691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 w15:restartNumberingAfterBreak="0">
    <w:nsid w:val="79033518"/>
    <w:multiLevelType w:val="multilevel"/>
    <w:tmpl w:val="2496D8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 w15:restartNumberingAfterBreak="0">
    <w:nsid w:val="7A8B7250"/>
    <w:multiLevelType w:val="multilevel"/>
    <w:tmpl w:val="58C4EE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7BE565A5"/>
    <w:multiLevelType w:val="multilevel"/>
    <w:tmpl w:val="66F8BD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 w15:restartNumberingAfterBreak="0">
    <w:nsid w:val="7C9C4876"/>
    <w:multiLevelType w:val="multilevel"/>
    <w:tmpl w:val="235E17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 w15:restartNumberingAfterBreak="0">
    <w:nsid w:val="7F040300"/>
    <w:multiLevelType w:val="multilevel"/>
    <w:tmpl w:val="7B7EF7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8"/>
  </w:num>
  <w:num w:numId="11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2"/>
  </w:num>
  <w:num w:numId="16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4"/>
  </w:num>
  <w:num w:numId="22">
    <w:abstractNumId w:val="49"/>
  </w:num>
  <w:num w:numId="23">
    <w:abstractNumId w:val="44"/>
  </w:num>
  <w:num w:numId="24">
    <w:abstractNumId w:val="61"/>
  </w:num>
  <w:num w:numId="25">
    <w:abstractNumId w:val="7"/>
  </w:num>
  <w:num w:numId="26">
    <w:abstractNumId w:val="30"/>
  </w:num>
  <w:num w:numId="27">
    <w:abstractNumId w:val="58"/>
  </w:num>
  <w:num w:numId="28">
    <w:abstractNumId w:val="35"/>
  </w:num>
  <w:num w:numId="29">
    <w:abstractNumId w:val="39"/>
  </w:num>
  <w:num w:numId="30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0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1"/>
  </w:num>
  <w:num w:numId="40">
    <w:abstractNumId w:val="37"/>
  </w:num>
  <w:num w:numId="41">
    <w:abstractNumId w:val="6"/>
  </w:num>
  <w:num w:numId="42">
    <w:abstractNumId w:val="1"/>
  </w:num>
  <w:num w:numId="43">
    <w:abstractNumId w:val="8"/>
  </w:num>
  <w:num w:numId="44">
    <w:abstractNumId w:val="54"/>
  </w:num>
  <w:num w:numId="45">
    <w:abstractNumId w:val="19"/>
  </w:num>
  <w:num w:numId="46">
    <w:abstractNumId w:val="64"/>
  </w:num>
  <w:num w:numId="47">
    <w:abstractNumId w:val="16"/>
  </w:num>
  <w:num w:numId="48">
    <w:abstractNumId w:val="18"/>
  </w:num>
  <w:num w:numId="49">
    <w:abstractNumId w:val="33"/>
  </w:num>
  <w:num w:numId="50">
    <w:abstractNumId w:val="45"/>
  </w:num>
  <w:num w:numId="51">
    <w:abstractNumId w:val="9"/>
  </w:num>
  <w:num w:numId="52">
    <w:abstractNumId w:val="27"/>
  </w:num>
  <w:num w:numId="53">
    <w:abstractNumId w:val="13"/>
  </w:num>
  <w:num w:numId="54">
    <w:abstractNumId w:val="38"/>
  </w:num>
  <w:num w:numId="55">
    <w:abstractNumId w:val="3"/>
  </w:num>
  <w:num w:numId="56">
    <w:abstractNumId w:val="5"/>
  </w:num>
  <w:num w:numId="57">
    <w:abstractNumId w:val="11"/>
  </w:num>
  <w:num w:numId="58">
    <w:abstractNumId w:val="41"/>
  </w:num>
  <w:num w:numId="59">
    <w:abstractNumId w:val="29"/>
  </w:num>
  <w:num w:numId="60">
    <w:abstractNumId w:val="52"/>
  </w:num>
  <w:num w:numId="61">
    <w:abstractNumId w:val="57"/>
  </w:num>
  <w:num w:numId="62">
    <w:abstractNumId w:val="43"/>
  </w:num>
  <w:num w:numId="63">
    <w:abstractNumId w:val="10"/>
  </w:num>
  <w:num w:numId="64">
    <w:abstractNumId w:val="20"/>
  </w:num>
  <w:num w:numId="65">
    <w:abstractNumId w:val="23"/>
  </w:num>
  <w:num w:numId="66">
    <w:abstractNumId w:val="12"/>
  </w:num>
  <w:numIdMacAtCleanup w:val="5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C5653"/>
    <w:rsid w:val="000A0E1B"/>
    <w:rsid w:val="000A438B"/>
    <w:rsid w:val="000C342C"/>
    <w:rsid w:val="00137956"/>
    <w:rsid w:val="00303944"/>
    <w:rsid w:val="00307F4A"/>
    <w:rsid w:val="003933B5"/>
    <w:rsid w:val="003A5E49"/>
    <w:rsid w:val="00455A60"/>
    <w:rsid w:val="00465DD3"/>
    <w:rsid w:val="0049555D"/>
    <w:rsid w:val="004B4CFD"/>
    <w:rsid w:val="004C5653"/>
    <w:rsid w:val="004E6CE9"/>
    <w:rsid w:val="005B0266"/>
    <w:rsid w:val="005C0851"/>
    <w:rsid w:val="005C59FC"/>
    <w:rsid w:val="005C5C8F"/>
    <w:rsid w:val="006005C3"/>
    <w:rsid w:val="00611812"/>
    <w:rsid w:val="006C0B77"/>
    <w:rsid w:val="006D3042"/>
    <w:rsid w:val="007068AE"/>
    <w:rsid w:val="00730155"/>
    <w:rsid w:val="00756ED4"/>
    <w:rsid w:val="0076064D"/>
    <w:rsid w:val="007745BA"/>
    <w:rsid w:val="007A01CA"/>
    <w:rsid w:val="007E7094"/>
    <w:rsid w:val="00804E4A"/>
    <w:rsid w:val="008242FF"/>
    <w:rsid w:val="0083007D"/>
    <w:rsid w:val="00870751"/>
    <w:rsid w:val="00880E0E"/>
    <w:rsid w:val="008C6880"/>
    <w:rsid w:val="00922C48"/>
    <w:rsid w:val="00936FE2"/>
    <w:rsid w:val="00975F56"/>
    <w:rsid w:val="009B561F"/>
    <w:rsid w:val="009B7CBA"/>
    <w:rsid w:val="00A124F8"/>
    <w:rsid w:val="00A23F6C"/>
    <w:rsid w:val="00A71063"/>
    <w:rsid w:val="00B26301"/>
    <w:rsid w:val="00B80497"/>
    <w:rsid w:val="00B915B7"/>
    <w:rsid w:val="00BA66C7"/>
    <w:rsid w:val="00C97390"/>
    <w:rsid w:val="00CA54C5"/>
    <w:rsid w:val="00CF4F0E"/>
    <w:rsid w:val="00DD05E2"/>
    <w:rsid w:val="00E2445E"/>
    <w:rsid w:val="00E621B8"/>
    <w:rsid w:val="00E92FC7"/>
    <w:rsid w:val="00EA59DF"/>
    <w:rsid w:val="00EB481B"/>
    <w:rsid w:val="00EC5E7A"/>
    <w:rsid w:val="00EE4070"/>
    <w:rsid w:val="00F12C76"/>
    <w:rsid w:val="00F77D03"/>
    <w:rsid w:val="00F90380"/>
    <w:rsid w:val="00FC0C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5"/>
    <o:shapelayout v:ext="edit">
      <o:idmap v:ext="edit" data="1"/>
    </o:shapelayout>
  </w:shapeDefaults>
  <w:decimalSymbol w:val=","/>
  <w:listSeparator w:val=";"/>
  <w14:docId w14:val="6647575D"/>
  <w15:docId w15:val="{1F5C4B95-AC5F-4E30-A879-042F6240FD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paragraph" w:styleId="1">
    <w:name w:val="heading 1"/>
    <w:basedOn w:val="a"/>
    <w:link w:val="10"/>
    <w:uiPriority w:val="9"/>
    <w:qFormat/>
    <w:rsid w:val="004B4CFD"/>
    <w:pPr>
      <w:spacing w:before="100" w:beforeAutospacing="1" w:after="100" w:afterAutospacing="1"/>
      <w:outlineLvl w:val="0"/>
    </w:pPr>
    <w:rPr>
      <w:rFonts w:eastAsia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B4CFD"/>
    <w:pPr>
      <w:keepNext/>
      <w:keepLines/>
      <w:spacing w:before="40" w:after="0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B4CFD"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3763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B4CFD"/>
    <w:pPr>
      <w:keepNext/>
      <w:keepLines/>
      <w:spacing w:before="40" w:after="0"/>
      <w:outlineLvl w:val="3"/>
    </w:pPr>
    <w:rPr>
      <w:rFonts w:ascii="Cambria" w:eastAsia="Times New Roman" w:hAnsi="Cambria" w:cs="Times New Roman"/>
      <w:b/>
      <w:bCs/>
      <w:i/>
      <w:iCs/>
      <w:color w:val="4F81BD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B4CF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4B4CFD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4B4CFD"/>
    <w:rPr>
      <w:rFonts w:ascii="Calibri Light" w:eastAsia="Times New Roman" w:hAnsi="Calibri Light" w:cs="Times New Roman"/>
      <w:color w:val="1F3763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4B4CFD"/>
    <w:rPr>
      <w:rFonts w:ascii="Cambria" w:eastAsia="Times New Roman" w:hAnsi="Cambria" w:cs="Times New Roman"/>
      <w:b/>
      <w:bCs/>
      <w:i/>
      <w:iCs/>
      <w:color w:val="4F81BD"/>
    </w:rPr>
  </w:style>
  <w:style w:type="numbering" w:customStyle="1" w:styleId="11">
    <w:name w:val="Нет списка1"/>
    <w:next w:val="a2"/>
    <w:uiPriority w:val="99"/>
    <w:semiHidden/>
    <w:unhideWhenUsed/>
    <w:rsid w:val="004B4CFD"/>
  </w:style>
  <w:style w:type="character" w:styleId="a3">
    <w:name w:val="Hyperlink"/>
    <w:basedOn w:val="a0"/>
    <w:uiPriority w:val="99"/>
    <w:semiHidden/>
    <w:unhideWhenUsed/>
    <w:rsid w:val="004B4CFD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4B4CFD"/>
    <w:rPr>
      <w:color w:val="800080"/>
      <w:u w:val="single"/>
    </w:rPr>
  </w:style>
  <w:style w:type="paragraph" w:customStyle="1" w:styleId="msonormal0">
    <w:name w:val="msonormal"/>
    <w:basedOn w:val="a"/>
    <w:uiPriority w:val="99"/>
    <w:rsid w:val="004B4CFD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semiHidden/>
    <w:unhideWhenUsed/>
    <w:rsid w:val="004B4CFD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4B4CFD"/>
    <w:pPr>
      <w:tabs>
        <w:tab w:val="center" w:pos="4677"/>
        <w:tab w:val="right" w:pos="9355"/>
      </w:tabs>
      <w:spacing w:after="0"/>
    </w:pPr>
    <w:rPr>
      <w:rFonts w:eastAsia="Calibri" w:cs="Times New Roman"/>
    </w:rPr>
  </w:style>
  <w:style w:type="character" w:customStyle="1" w:styleId="a7">
    <w:name w:val="Верхний колонтитул Знак"/>
    <w:basedOn w:val="a0"/>
    <w:link w:val="a6"/>
    <w:uiPriority w:val="99"/>
    <w:rsid w:val="004B4CFD"/>
    <w:rPr>
      <w:rFonts w:ascii="Times New Roman" w:eastAsia="Calibri" w:hAnsi="Times New Roman" w:cs="Times New Roman"/>
      <w:sz w:val="28"/>
    </w:rPr>
  </w:style>
  <w:style w:type="paragraph" w:styleId="a8">
    <w:name w:val="footer"/>
    <w:basedOn w:val="a"/>
    <w:link w:val="a9"/>
    <w:uiPriority w:val="99"/>
    <w:unhideWhenUsed/>
    <w:rsid w:val="004B4CFD"/>
    <w:pPr>
      <w:tabs>
        <w:tab w:val="center" w:pos="4677"/>
        <w:tab w:val="right" w:pos="9355"/>
      </w:tabs>
      <w:spacing w:after="0"/>
    </w:pPr>
    <w:rPr>
      <w:rFonts w:eastAsia="Calibri" w:cs="Times New Roman"/>
    </w:rPr>
  </w:style>
  <w:style w:type="character" w:customStyle="1" w:styleId="a9">
    <w:name w:val="Нижний колонтитул Знак"/>
    <w:basedOn w:val="a0"/>
    <w:link w:val="a8"/>
    <w:uiPriority w:val="99"/>
    <w:rsid w:val="004B4CFD"/>
    <w:rPr>
      <w:rFonts w:ascii="Times New Roman" w:eastAsia="Calibri" w:hAnsi="Times New Roman" w:cs="Times New Roman"/>
      <w:sz w:val="28"/>
    </w:rPr>
  </w:style>
  <w:style w:type="paragraph" w:styleId="aa">
    <w:name w:val="Balloon Text"/>
    <w:basedOn w:val="a"/>
    <w:link w:val="ab"/>
    <w:uiPriority w:val="99"/>
    <w:semiHidden/>
    <w:unhideWhenUsed/>
    <w:rsid w:val="004B4CFD"/>
    <w:pPr>
      <w:spacing w:after="0"/>
    </w:pPr>
    <w:rPr>
      <w:rFonts w:ascii="Tahoma" w:eastAsia="Calibri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B4CFD"/>
    <w:rPr>
      <w:rFonts w:ascii="Tahoma" w:eastAsia="Calibri" w:hAnsi="Tahoma" w:cs="Tahoma"/>
      <w:sz w:val="16"/>
      <w:szCs w:val="16"/>
    </w:rPr>
  </w:style>
  <w:style w:type="paragraph" w:styleId="ac">
    <w:name w:val="No Spacing"/>
    <w:uiPriority w:val="1"/>
    <w:qFormat/>
    <w:rsid w:val="004B4CFD"/>
    <w:pPr>
      <w:spacing w:after="0" w:line="240" w:lineRule="auto"/>
    </w:pPr>
    <w:rPr>
      <w:rFonts w:ascii="Times New Roman" w:eastAsia="Calibri" w:hAnsi="Times New Roman" w:cs="Times New Roman"/>
      <w:sz w:val="28"/>
    </w:rPr>
  </w:style>
  <w:style w:type="paragraph" w:styleId="ad">
    <w:name w:val="List Paragraph"/>
    <w:basedOn w:val="a"/>
    <w:uiPriority w:val="34"/>
    <w:qFormat/>
    <w:rsid w:val="004B4CFD"/>
    <w:pPr>
      <w:spacing w:before="240" w:after="240" w:line="360" w:lineRule="auto"/>
      <w:ind w:left="720"/>
      <w:contextualSpacing/>
    </w:pPr>
    <w:rPr>
      <w:rFonts w:ascii="Calibri" w:eastAsia="Calibri" w:hAnsi="Calibri" w:cs="Times New Roman"/>
      <w:sz w:val="22"/>
    </w:rPr>
  </w:style>
  <w:style w:type="paragraph" w:customStyle="1" w:styleId="21">
    <w:name w:val="Заголовок 21"/>
    <w:basedOn w:val="a"/>
    <w:next w:val="a"/>
    <w:uiPriority w:val="9"/>
    <w:semiHidden/>
    <w:qFormat/>
    <w:rsid w:val="004B4CFD"/>
    <w:pPr>
      <w:keepNext/>
      <w:keepLines/>
      <w:spacing w:before="200" w:after="0" w:line="276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41">
    <w:name w:val="Заголовок 41"/>
    <w:basedOn w:val="a"/>
    <w:next w:val="a"/>
    <w:uiPriority w:val="9"/>
    <w:semiHidden/>
    <w:qFormat/>
    <w:rsid w:val="004B4CFD"/>
    <w:pPr>
      <w:keepNext/>
      <w:keepLines/>
      <w:spacing w:before="200" w:after="0" w:line="276" w:lineRule="auto"/>
      <w:outlineLvl w:val="3"/>
    </w:pPr>
    <w:rPr>
      <w:rFonts w:ascii="Cambria" w:eastAsia="Times New Roman" w:hAnsi="Cambria" w:cs="Times New Roman"/>
      <w:b/>
      <w:bCs/>
      <w:i/>
      <w:iCs/>
      <w:color w:val="4F81BD"/>
      <w:sz w:val="22"/>
    </w:rPr>
  </w:style>
  <w:style w:type="paragraph" w:customStyle="1" w:styleId="c11">
    <w:name w:val="c11"/>
    <w:basedOn w:val="a"/>
    <w:uiPriority w:val="99"/>
    <w:rsid w:val="004B4CFD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c5">
    <w:name w:val="c5"/>
    <w:basedOn w:val="a"/>
    <w:uiPriority w:val="99"/>
    <w:rsid w:val="004B4CFD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c7">
    <w:name w:val="c7"/>
    <w:basedOn w:val="a"/>
    <w:uiPriority w:val="99"/>
    <w:rsid w:val="004B4CFD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uiPriority w:val="99"/>
    <w:rsid w:val="004B4CFD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4B4CFD"/>
  </w:style>
  <w:style w:type="character" w:customStyle="1" w:styleId="c17">
    <w:name w:val="c17"/>
    <w:basedOn w:val="a0"/>
    <w:rsid w:val="004B4CFD"/>
  </w:style>
  <w:style w:type="character" w:customStyle="1" w:styleId="c10">
    <w:name w:val="c10"/>
    <w:basedOn w:val="a0"/>
    <w:rsid w:val="004B4CFD"/>
  </w:style>
  <w:style w:type="character" w:customStyle="1" w:styleId="c15">
    <w:name w:val="c15"/>
    <w:basedOn w:val="a0"/>
    <w:rsid w:val="004B4CFD"/>
  </w:style>
  <w:style w:type="character" w:customStyle="1" w:styleId="c44">
    <w:name w:val="c44"/>
    <w:basedOn w:val="a0"/>
    <w:rsid w:val="004B4CFD"/>
  </w:style>
  <w:style w:type="character" w:customStyle="1" w:styleId="c32">
    <w:name w:val="c32"/>
    <w:basedOn w:val="a0"/>
    <w:rsid w:val="004B4CFD"/>
  </w:style>
  <w:style w:type="character" w:customStyle="1" w:styleId="210">
    <w:name w:val="Заголовок 2 Знак1"/>
    <w:basedOn w:val="a0"/>
    <w:uiPriority w:val="9"/>
    <w:semiHidden/>
    <w:rsid w:val="004B4CFD"/>
    <w:rPr>
      <w:rFonts w:ascii="Calibri Light" w:eastAsia="Times New Roman" w:hAnsi="Calibri Light" w:cs="Times New Roman" w:hint="default"/>
      <w:color w:val="2F5496" w:themeColor="accent1" w:themeShade="BF"/>
      <w:sz w:val="26"/>
      <w:szCs w:val="26"/>
    </w:rPr>
  </w:style>
  <w:style w:type="character" w:customStyle="1" w:styleId="410">
    <w:name w:val="Заголовок 4 Знак1"/>
    <w:basedOn w:val="a0"/>
    <w:uiPriority w:val="9"/>
    <w:semiHidden/>
    <w:rsid w:val="004B4CFD"/>
    <w:rPr>
      <w:rFonts w:ascii="Calibri Light" w:eastAsia="Times New Roman" w:hAnsi="Calibri Light" w:cs="Times New Roman" w:hint="default"/>
      <w:i/>
      <w:iCs/>
      <w:color w:val="2F5496" w:themeColor="accent1" w:themeShade="BF"/>
      <w:sz w:val="28"/>
    </w:rPr>
  </w:style>
  <w:style w:type="character" w:customStyle="1" w:styleId="c4">
    <w:name w:val="c4"/>
    <w:basedOn w:val="a0"/>
    <w:rsid w:val="004B4CFD"/>
  </w:style>
  <w:style w:type="character" w:customStyle="1" w:styleId="c0">
    <w:name w:val="c0"/>
    <w:basedOn w:val="a0"/>
    <w:rsid w:val="004B4CFD"/>
  </w:style>
  <w:style w:type="character" w:customStyle="1" w:styleId="c2">
    <w:name w:val="c2"/>
    <w:basedOn w:val="a0"/>
    <w:rsid w:val="004B4CFD"/>
  </w:style>
  <w:style w:type="character" w:customStyle="1" w:styleId="c1">
    <w:name w:val="c1"/>
    <w:basedOn w:val="a0"/>
    <w:rsid w:val="004B4CFD"/>
  </w:style>
  <w:style w:type="character" w:customStyle="1" w:styleId="c28">
    <w:name w:val="c28"/>
    <w:basedOn w:val="a0"/>
    <w:rsid w:val="004B4CFD"/>
  </w:style>
  <w:style w:type="character" w:customStyle="1" w:styleId="c24">
    <w:name w:val="c24"/>
    <w:basedOn w:val="a0"/>
    <w:rsid w:val="004B4CFD"/>
  </w:style>
  <w:style w:type="character" w:customStyle="1" w:styleId="c18">
    <w:name w:val="c18"/>
    <w:basedOn w:val="a0"/>
    <w:rsid w:val="004B4CFD"/>
  </w:style>
  <w:style w:type="character" w:customStyle="1" w:styleId="c23">
    <w:name w:val="c23"/>
    <w:basedOn w:val="a0"/>
    <w:rsid w:val="004B4CFD"/>
  </w:style>
  <w:style w:type="character" w:customStyle="1" w:styleId="c6">
    <w:name w:val="c6"/>
    <w:basedOn w:val="a0"/>
    <w:rsid w:val="004B4CFD"/>
  </w:style>
  <w:style w:type="character" w:customStyle="1" w:styleId="c30">
    <w:name w:val="c30"/>
    <w:basedOn w:val="a0"/>
    <w:rsid w:val="004B4CFD"/>
  </w:style>
  <w:style w:type="character" w:customStyle="1" w:styleId="c9">
    <w:name w:val="c9"/>
    <w:basedOn w:val="a0"/>
    <w:rsid w:val="004B4CFD"/>
  </w:style>
  <w:style w:type="character" w:styleId="ae">
    <w:name w:val="Strong"/>
    <w:basedOn w:val="a0"/>
    <w:uiPriority w:val="22"/>
    <w:qFormat/>
    <w:rsid w:val="00611812"/>
    <w:rPr>
      <w:b/>
      <w:bCs/>
    </w:rPr>
  </w:style>
  <w:style w:type="character" w:styleId="af">
    <w:name w:val="Emphasis"/>
    <w:basedOn w:val="a0"/>
    <w:uiPriority w:val="20"/>
    <w:qFormat/>
    <w:rsid w:val="005B0266"/>
    <w:rPr>
      <w:i/>
      <w:iCs/>
    </w:rPr>
  </w:style>
  <w:style w:type="table" w:styleId="af0">
    <w:name w:val="Table Grid"/>
    <w:basedOn w:val="a1"/>
    <w:uiPriority w:val="39"/>
    <w:rsid w:val="003039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531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245404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877867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910213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056169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517241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543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68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41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7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39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62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9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05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99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80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0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9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02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infourok.ru/go.html?href=http%3A%2F%2Fwww.tryphonov.ru%2Ftryphonov1%2Fterms1%2Fman.htm" TargetMode="External"/><Relationship Id="rId18" Type="http://schemas.openxmlformats.org/officeDocument/2006/relationships/hyperlink" Target="https://infourok.ru/go.html?href=http%3A%2F%2Fwww.tryphonov.ru%2Ftryphonov2%2Fterms2%2Fdigsys.htm" TargetMode="External"/><Relationship Id="rId26" Type="http://schemas.openxmlformats.org/officeDocument/2006/relationships/image" Target="media/image9.jpeg"/><Relationship Id="rId39" Type="http://schemas.openxmlformats.org/officeDocument/2006/relationships/image" Target="media/image22.jpeg"/><Relationship Id="rId21" Type="http://schemas.openxmlformats.org/officeDocument/2006/relationships/hyperlink" Target="https://infourok.ru/go.html?href=http%3A%2F%2Fwww.tryphonov.ru%2Ftryphonov5%2Fterms5%2Fmsacch.htm" TargetMode="External"/><Relationship Id="rId34" Type="http://schemas.openxmlformats.org/officeDocument/2006/relationships/image" Target="media/image17.jpeg"/><Relationship Id="rId42" Type="http://schemas.openxmlformats.org/officeDocument/2006/relationships/image" Target="media/image25.jpeg"/><Relationship Id="rId47" Type="http://schemas.openxmlformats.org/officeDocument/2006/relationships/image" Target="media/image30.jpeg"/><Relationship Id="rId50" Type="http://schemas.openxmlformats.org/officeDocument/2006/relationships/hyperlink" Target="https://urok.1sept.ru/articles/529470/" TargetMode="External"/><Relationship Id="rId55" Type="http://schemas.openxmlformats.org/officeDocument/2006/relationships/image" Target="media/image34.gif"/><Relationship Id="rId63" Type="http://schemas.openxmlformats.org/officeDocument/2006/relationships/image" Target="media/image41.png"/><Relationship Id="rId68" Type="http://schemas.openxmlformats.org/officeDocument/2006/relationships/image" Target="media/image46.jpeg"/><Relationship Id="rId76" Type="http://schemas.openxmlformats.org/officeDocument/2006/relationships/image" Target="media/image53.jpeg"/><Relationship Id="rId84" Type="http://schemas.openxmlformats.org/officeDocument/2006/relationships/hyperlink" Target="https://mash-xxl.info/info/182932" TargetMode="External"/><Relationship Id="rId89" Type="http://schemas.openxmlformats.org/officeDocument/2006/relationships/hyperlink" Target="https://mash-xxl.info/info/28684" TargetMode="External"/><Relationship Id="rId7" Type="http://schemas.openxmlformats.org/officeDocument/2006/relationships/image" Target="media/image1.png"/><Relationship Id="rId71" Type="http://schemas.openxmlformats.org/officeDocument/2006/relationships/image" Target="media/image48.jpeg"/><Relationship Id="rId92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yperlink" Target="https://infourok.ru/go.html?href=http%3A%2F%2Fwww.tryphonov.ru%2Ftryphonov5%2Fterms5%2Fwat.htm" TargetMode="External"/><Relationship Id="rId29" Type="http://schemas.openxmlformats.org/officeDocument/2006/relationships/image" Target="media/image12.jpeg"/><Relationship Id="rId11" Type="http://schemas.openxmlformats.org/officeDocument/2006/relationships/image" Target="media/image5.gif"/><Relationship Id="rId24" Type="http://schemas.openxmlformats.org/officeDocument/2006/relationships/hyperlink" Target="http://www.repetitor2000.ru/tbl_rastv.html" TargetMode="External"/><Relationship Id="rId32" Type="http://schemas.openxmlformats.org/officeDocument/2006/relationships/image" Target="media/image15.jpeg"/><Relationship Id="rId37" Type="http://schemas.openxmlformats.org/officeDocument/2006/relationships/image" Target="media/image20.jpeg"/><Relationship Id="rId40" Type="http://schemas.openxmlformats.org/officeDocument/2006/relationships/image" Target="media/image23.jpeg"/><Relationship Id="rId45" Type="http://schemas.openxmlformats.org/officeDocument/2006/relationships/image" Target="media/image28.jpeg"/><Relationship Id="rId53" Type="http://schemas.openxmlformats.org/officeDocument/2006/relationships/hyperlink" Target="https://urok.1sept.ru/articles/529470/" TargetMode="External"/><Relationship Id="rId58" Type="http://schemas.openxmlformats.org/officeDocument/2006/relationships/image" Target="media/image36.gif"/><Relationship Id="rId66" Type="http://schemas.openxmlformats.org/officeDocument/2006/relationships/image" Target="media/image44.png"/><Relationship Id="rId74" Type="http://schemas.openxmlformats.org/officeDocument/2006/relationships/image" Target="media/image51.jpeg"/><Relationship Id="rId79" Type="http://schemas.openxmlformats.org/officeDocument/2006/relationships/hyperlink" Target="https://mash-xxl.info/info/562969" TargetMode="External"/><Relationship Id="rId87" Type="http://schemas.openxmlformats.org/officeDocument/2006/relationships/hyperlink" Target="https://mash-xxl.info/info/588910" TargetMode="External"/><Relationship Id="rId5" Type="http://schemas.openxmlformats.org/officeDocument/2006/relationships/footnotes" Target="footnotes.xml"/><Relationship Id="rId61" Type="http://schemas.openxmlformats.org/officeDocument/2006/relationships/image" Target="media/image39.png"/><Relationship Id="rId82" Type="http://schemas.openxmlformats.org/officeDocument/2006/relationships/hyperlink" Target="https://mash-xxl.info/info/235897" TargetMode="External"/><Relationship Id="rId90" Type="http://schemas.openxmlformats.org/officeDocument/2006/relationships/hyperlink" Target="https://mash-xxl.info/info/182932" TargetMode="External"/><Relationship Id="rId19" Type="http://schemas.openxmlformats.org/officeDocument/2006/relationships/hyperlink" Target="https://infourok.ru/go.html?href=http%3A%2F%2Fwww.tryphonov.ru%2Ftryphonov2%2Fterms2%2Fnutrs.htm" TargetMode="External"/><Relationship Id="rId14" Type="http://schemas.openxmlformats.org/officeDocument/2006/relationships/hyperlink" Target="https://infourok.ru/go.html?href=http%3A%2F%2Fwww.tryphonov.ru%2Ftryphonov6%2Fterms6%2Fliquid.htm" TargetMode="External"/><Relationship Id="rId22" Type="http://schemas.openxmlformats.org/officeDocument/2006/relationships/image" Target="media/image6.gif"/><Relationship Id="rId27" Type="http://schemas.openxmlformats.org/officeDocument/2006/relationships/image" Target="media/image10.jpeg"/><Relationship Id="rId30" Type="http://schemas.openxmlformats.org/officeDocument/2006/relationships/image" Target="media/image13.jpeg"/><Relationship Id="rId35" Type="http://schemas.openxmlformats.org/officeDocument/2006/relationships/image" Target="media/image18.jpeg"/><Relationship Id="rId43" Type="http://schemas.openxmlformats.org/officeDocument/2006/relationships/image" Target="media/image26.jpeg"/><Relationship Id="rId48" Type="http://schemas.openxmlformats.org/officeDocument/2006/relationships/image" Target="media/image31.jpeg"/><Relationship Id="rId56" Type="http://schemas.openxmlformats.org/officeDocument/2006/relationships/hyperlink" Target="https://urok.1sept.ru/articles/529470/" TargetMode="External"/><Relationship Id="rId64" Type="http://schemas.openxmlformats.org/officeDocument/2006/relationships/image" Target="media/image42.png"/><Relationship Id="rId69" Type="http://schemas.openxmlformats.org/officeDocument/2006/relationships/hyperlink" Target="https://uchitel.pro/%D0%BE%D1%82%D0%BD%D0%BE%D1%81%D0%B8%D1%82%D0%B5%D0%BB%D1%8C%D0%BD%D0%B0%D1%8F-%D0%B0%D1%82%D0%BE%D0%BC%D0%BD%D0%B0%D1%8F-%D0%BC%D0%B0%D1%81%D1%81%D0%B0/" TargetMode="External"/><Relationship Id="rId77" Type="http://schemas.openxmlformats.org/officeDocument/2006/relationships/hyperlink" Target="http://pandia.ru/text/category/differentciya/" TargetMode="External"/><Relationship Id="rId8" Type="http://schemas.openxmlformats.org/officeDocument/2006/relationships/image" Target="media/image2.png"/><Relationship Id="rId51" Type="http://schemas.openxmlformats.org/officeDocument/2006/relationships/image" Target="media/image33.gif"/><Relationship Id="rId72" Type="http://schemas.openxmlformats.org/officeDocument/2006/relationships/image" Target="media/image49.jpeg"/><Relationship Id="rId80" Type="http://schemas.openxmlformats.org/officeDocument/2006/relationships/hyperlink" Target="https://mash-xxl.info/info/28684" TargetMode="External"/><Relationship Id="rId85" Type="http://schemas.openxmlformats.org/officeDocument/2006/relationships/hyperlink" Target="https://mash-xxl.info/info/126598" TargetMode="External"/><Relationship Id="rId93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hyperlink" Target="https://infourok.ru/go.html?href=http%3A%2F%2Fwww.tryphonov.ru%2Ftryphonov6%2Fterms6%2Flife.htm" TargetMode="External"/><Relationship Id="rId17" Type="http://schemas.openxmlformats.org/officeDocument/2006/relationships/hyperlink" Target="https://infourok.ru/go.html?href=http%3A%2F%2Fwww.tryphonov.ru%2Ftryphonov2%2Fterms2%2Fbodflu.htm" TargetMode="External"/><Relationship Id="rId25" Type="http://schemas.openxmlformats.org/officeDocument/2006/relationships/image" Target="media/image8.jpeg"/><Relationship Id="rId33" Type="http://schemas.openxmlformats.org/officeDocument/2006/relationships/image" Target="media/image16.jpeg"/><Relationship Id="rId38" Type="http://schemas.openxmlformats.org/officeDocument/2006/relationships/image" Target="media/image21.jpeg"/><Relationship Id="rId46" Type="http://schemas.openxmlformats.org/officeDocument/2006/relationships/image" Target="media/image29.jpeg"/><Relationship Id="rId59" Type="http://schemas.openxmlformats.org/officeDocument/2006/relationships/image" Target="media/image37.gif"/><Relationship Id="rId67" Type="http://schemas.openxmlformats.org/officeDocument/2006/relationships/image" Target="media/image45.png"/><Relationship Id="rId20" Type="http://schemas.openxmlformats.org/officeDocument/2006/relationships/hyperlink" Target="https://infourok.ru/go.html?href=http%3A%2F%2Fwww.tryphonov.ru%2Ftryphonov5%2Fterms5%2Fsaline.htm" TargetMode="External"/><Relationship Id="rId41" Type="http://schemas.openxmlformats.org/officeDocument/2006/relationships/image" Target="media/image24.jpeg"/><Relationship Id="rId54" Type="http://schemas.openxmlformats.org/officeDocument/2006/relationships/hyperlink" Target="https://urok.1sept.ru/articles/529470/" TargetMode="External"/><Relationship Id="rId62" Type="http://schemas.openxmlformats.org/officeDocument/2006/relationships/image" Target="media/image40.png"/><Relationship Id="rId70" Type="http://schemas.openxmlformats.org/officeDocument/2006/relationships/image" Target="media/image47.jpeg"/><Relationship Id="rId75" Type="http://schemas.openxmlformats.org/officeDocument/2006/relationships/image" Target="media/image52.jpeg"/><Relationship Id="rId83" Type="http://schemas.openxmlformats.org/officeDocument/2006/relationships/hyperlink" Target="https://mash-xxl.info/info/558541" TargetMode="External"/><Relationship Id="rId88" Type="http://schemas.openxmlformats.org/officeDocument/2006/relationships/hyperlink" Target="https://mash-xxl.info/info/108412" TargetMode="External"/><Relationship Id="rId91" Type="http://schemas.openxmlformats.org/officeDocument/2006/relationships/hyperlink" Target="https://mash-xxl.info/info/65282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infourok.ru/go.html?href=http%3A%2F%2Fwww.tryphonov.ru%2Ftryphonov2%2Fterms2%2Forganis.htm" TargetMode="External"/><Relationship Id="rId23" Type="http://schemas.openxmlformats.org/officeDocument/2006/relationships/image" Target="media/image7.gif"/><Relationship Id="rId28" Type="http://schemas.openxmlformats.org/officeDocument/2006/relationships/image" Target="media/image11.jpeg"/><Relationship Id="rId36" Type="http://schemas.openxmlformats.org/officeDocument/2006/relationships/image" Target="media/image19.jpeg"/><Relationship Id="rId49" Type="http://schemas.openxmlformats.org/officeDocument/2006/relationships/image" Target="media/image32.jpeg"/><Relationship Id="rId57" Type="http://schemas.openxmlformats.org/officeDocument/2006/relationships/image" Target="media/image35.gif"/><Relationship Id="rId10" Type="http://schemas.openxmlformats.org/officeDocument/2006/relationships/image" Target="media/image4.gif"/><Relationship Id="rId31" Type="http://schemas.openxmlformats.org/officeDocument/2006/relationships/image" Target="media/image14.jpeg"/><Relationship Id="rId44" Type="http://schemas.openxmlformats.org/officeDocument/2006/relationships/image" Target="media/image27.jpeg"/><Relationship Id="rId52" Type="http://schemas.openxmlformats.org/officeDocument/2006/relationships/hyperlink" Target="https://urok.1sept.ru/articles/529470/" TargetMode="External"/><Relationship Id="rId60" Type="http://schemas.openxmlformats.org/officeDocument/2006/relationships/image" Target="media/image38.gif"/><Relationship Id="rId65" Type="http://schemas.openxmlformats.org/officeDocument/2006/relationships/image" Target="media/image43.png"/><Relationship Id="rId73" Type="http://schemas.openxmlformats.org/officeDocument/2006/relationships/image" Target="media/image50.jpeg"/><Relationship Id="rId78" Type="http://schemas.openxmlformats.org/officeDocument/2006/relationships/hyperlink" Target="http://pandia.ru/text/category/selmzskoe_hozyajstvo/" TargetMode="External"/><Relationship Id="rId81" Type="http://schemas.openxmlformats.org/officeDocument/2006/relationships/hyperlink" Target="https://mash-xxl.info/info/182932" TargetMode="External"/><Relationship Id="rId86" Type="http://schemas.openxmlformats.org/officeDocument/2006/relationships/hyperlink" Target="https://mash-xxl.info/info/235897" TargetMode="External"/><Relationship Id="rId9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356</TotalTime>
  <Pages>42</Pages>
  <Words>11018</Words>
  <Characters>62805</Characters>
  <Application>Microsoft Office Word</Application>
  <DocSecurity>0</DocSecurity>
  <Lines>523</Lines>
  <Paragraphs>147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73676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20</cp:revision>
  <cp:lastPrinted>2021-11-22T11:39:00Z</cp:lastPrinted>
  <dcterms:created xsi:type="dcterms:W3CDTF">2021-11-18T12:17:00Z</dcterms:created>
  <dcterms:modified xsi:type="dcterms:W3CDTF">2022-05-30T09:13:00Z</dcterms:modified>
</cp:coreProperties>
</file>