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73C6D1F" w14:textId="77777777" w:rsidR="00DA35FE" w:rsidRPr="00DA35FE" w:rsidRDefault="00DA35FE" w:rsidP="00DA35FE">
      <w:pPr>
        <w:spacing w:after="0" w:line="240" w:lineRule="auto"/>
        <w:jc w:val="center"/>
        <w:rPr>
          <w:rFonts w:ascii="Times New Roman" w:eastAsia="Batang" w:hAnsi="Times New Roman" w:cs="Times New Roman"/>
          <w:sz w:val="26"/>
          <w:szCs w:val="26"/>
          <w:lang w:eastAsia="ru-RU"/>
        </w:rPr>
      </w:pPr>
      <w:bookmarkStart w:id="0" w:name="_Hlk88407410"/>
      <w:r w:rsidRPr="00DA35FE">
        <w:rPr>
          <w:rFonts w:ascii="Times New Roman" w:eastAsia="Batang" w:hAnsi="Times New Roman" w:cs="Times New Roman"/>
          <w:sz w:val="26"/>
          <w:szCs w:val="26"/>
          <w:lang w:eastAsia="ru-RU"/>
        </w:rPr>
        <w:t>МИНИСТЕРСТВО ОБРАЗОВАНИЯ ИРКУТСКОЙ ОБЛАСТИ</w:t>
      </w:r>
    </w:p>
    <w:p w14:paraId="44332D75" w14:textId="77777777" w:rsidR="00DA35FE" w:rsidRPr="00DA35FE" w:rsidRDefault="00DA35FE" w:rsidP="00DA35FE">
      <w:pPr>
        <w:spacing w:after="0" w:line="240" w:lineRule="auto"/>
        <w:jc w:val="center"/>
        <w:rPr>
          <w:rFonts w:ascii="Times New Roman" w:eastAsia="Batang" w:hAnsi="Times New Roman" w:cs="Times New Roman"/>
          <w:sz w:val="26"/>
          <w:szCs w:val="26"/>
          <w:lang w:eastAsia="ru-RU"/>
        </w:rPr>
      </w:pPr>
      <w:r w:rsidRPr="00DA35FE">
        <w:rPr>
          <w:rFonts w:ascii="Times New Roman" w:eastAsia="Batang" w:hAnsi="Times New Roman" w:cs="Times New Roman"/>
          <w:sz w:val="26"/>
          <w:szCs w:val="26"/>
          <w:lang w:eastAsia="ru-RU"/>
        </w:rPr>
        <w:t>ГОСУДАРСТВЕННОЕ БЮДЖЕТНОЕ ПРОФЕССИОНАЛЬНОЕ ОБРАЗОВАТЕЛЬНОЕ УЧРЕЖДЕНИЕ ИРКУТСКОЙ ОБЛАСТИ</w:t>
      </w:r>
    </w:p>
    <w:p w14:paraId="7A63AA42" w14:textId="77777777" w:rsidR="00DA35FE" w:rsidRPr="00DA35FE" w:rsidRDefault="00DA35FE" w:rsidP="00DA35FE">
      <w:pPr>
        <w:spacing w:after="0" w:line="240" w:lineRule="auto"/>
        <w:jc w:val="center"/>
        <w:rPr>
          <w:rFonts w:ascii="Times New Roman" w:eastAsia="Batang" w:hAnsi="Times New Roman" w:cs="Times New Roman"/>
          <w:sz w:val="26"/>
          <w:szCs w:val="26"/>
          <w:lang w:eastAsia="ru-RU"/>
        </w:rPr>
      </w:pPr>
      <w:r w:rsidRPr="00DA35FE">
        <w:rPr>
          <w:rFonts w:ascii="Times New Roman" w:eastAsia="Batang" w:hAnsi="Times New Roman" w:cs="Times New Roman"/>
          <w:sz w:val="26"/>
          <w:szCs w:val="26"/>
          <w:lang w:eastAsia="ru-RU"/>
        </w:rPr>
        <w:t>«Профессиональное училище № 48 п. Подгорный»</w:t>
      </w:r>
    </w:p>
    <w:p w14:paraId="5C878E20" w14:textId="77777777" w:rsidR="00DA35FE" w:rsidRPr="00DA35FE" w:rsidRDefault="00DA35FE" w:rsidP="00DA35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eastAsia="Calibri" w:hAnsi="Times New Roman" w:cs="Times New Roman"/>
          <w:sz w:val="28"/>
        </w:rPr>
      </w:pPr>
    </w:p>
    <w:p w14:paraId="57644E0C" w14:textId="77777777" w:rsidR="00DA35FE" w:rsidRPr="00DA35FE" w:rsidRDefault="00DA35FE" w:rsidP="00DA35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eastAsia="Calibri" w:hAnsi="Times New Roman" w:cs="Times New Roman"/>
          <w:sz w:val="28"/>
        </w:rPr>
      </w:pPr>
    </w:p>
    <w:p w14:paraId="3E12F5D4" w14:textId="77777777" w:rsidR="00DA35FE" w:rsidRPr="00DA35FE" w:rsidRDefault="00DA35FE" w:rsidP="00DA35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eastAsia="Calibri" w:hAnsi="Times New Roman" w:cs="Times New Roman"/>
          <w:sz w:val="28"/>
        </w:rPr>
      </w:pPr>
    </w:p>
    <w:p w14:paraId="786DAD30" w14:textId="77777777" w:rsidR="00DA35FE" w:rsidRPr="00DA35FE" w:rsidRDefault="00DA35FE" w:rsidP="00DA35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eastAsia="Calibri" w:hAnsi="Times New Roman" w:cs="Times New Roman"/>
          <w:sz w:val="28"/>
        </w:rPr>
      </w:pPr>
    </w:p>
    <w:p w14:paraId="229A0F36" w14:textId="77777777" w:rsidR="00DA35FE" w:rsidRPr="00DA35FE" w:rsidRDefault="00DA35FE" w:rsidP="00DA35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eastAsia="Calibri" w:hAnsi="Times New Roman" w:cs="Times New Roman"/>
          <w:sz w:val="28"/>
        </w:rPr>
      </w:pPr>
    </w:p>
    <w:p w14:paraId="0B465F5D" w14:textId="77777777" w:rsidR="00DA35FE" w:rsidRPr="00DA35FE" w:rsidRDefault="00DA35FE" w:rsidP="00DA35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eastAsia="Calibri" w:hAnsi="Times New Roman" w:cs="Times New Roman"/>
          <w:sz w:val="28"/>
        </w:rPr>
      </w:pPr>
    </w:p>
    <w:p w14:paraId="25C536F9" w14:textId="77777777" w:rsidR="00DA35FE" w:rsidRPr="00DA35FE" w:rsidRDefault="00DA35FE" w:rsidP="00DA35FE">
      <w:pPr>
        <w:spacing w:after="0" w:line="240" w:lineRule="auto"/>
        <w:jc w:val="center"/>
        <w:rPr>
          <w:rFonts w:ascii="Times New Roman" w:eastAsia="Batang" w:hAnsi="Times New Roman" w:cs="Times New Roman"/>
          <w:b/>
          <w:bCs/>
          <w:sz w:val="32"/>
          <w:szCs w:val="32"/>
          <w:lang w:eastAsia="ru-RU"/>
        </w:rPr>
      </w:pPr>
      <w:r w:rsidRPr="00DA35FE">
        <w:rPr>
          <w:rFonts w:ascii="Times New Roman" w:eastAsia="Batang" w:hAnsi="Times New Roman" w:cs="Times New Roman"/>
          <w:b/>
          <w:bCs/>
          <w:sz w:val="32"/>
          <w:szCs w:val="32"/>
          <w:lang w:eastAsia="ru-RU"/>
        </w:rPr>
        <w:t>МЕТОДИЧЕСКИЕ РЕКОМЕНДАЦИИ</w:t>
      </w:r>
    </w:p>
    <w:p w14:paraId="19DAAD2D" w14:textId="77777777" w:rsidR="00DA35FE" w:rsidRPr="00DA35FE" w:rsidRDefault="00DA35FE" w:rsidP="00DA35FE">
      <w:pPr>
        <w:spacing w:after="0" w:line="240" w:lineRule="auto"/>
        <w:jc w:val="center"/>
        <w:rPr>
          <w:rFonts w:ascii="Times New Roman" w:eastAsia="Batang" w:hAnsi="Times New Roman" w:cs="Times New Roman"/>
          <w:b/>
          <w:bCs/>
          <w:sz w:val="32"/>
          <w:szCs w:val="32"/>
          <w:lang w:eastAsia="ru-RU"/>
        </w:rPr>
      </w:pPr>
      <w:r w:rsidRPr="00DA35FE">
        <w:rPr>
          <w:rFonts w:ascii="Times New Roman" w:eastAsia="Batang" w:hAnsi="Times New Roman" w:cs="Times New Roman"/>
          <w:b/>
          <w:bCs/>
          <w:sz w:val="32"/>
          <w:szCs w:val="32"/>
          <w:lang w:eastAsia="ru-RU"/>
        </w:rPr>
        <w:t>по выполнению лабораторных работ</w:t>
      </w:r>
    </w:p>
    <w:p w14:paraId="75324C18" w14:textId="77777777" w:rsidR="00DA35FE" w:rsidRPr="00DA35FE" w:rsidRDefault="00DA35FE" w:rsidP="00DA35FE">
      <w:pPr>
        <w:spacing w:after="0" w:line="240" w:lineRule="auto"/>
        <w:jc w:val="center"/>
        <w:rPr>
          <w:rFonts w:ascii="Times New Roman" w:eastAsia="Batang" w:hAnsi="Times New Roman" w:cs="Times New Roman"/>
          <w:b/>
          <w:bCs/>
          <w:sz w:val="32"/>
          <w:szCs w:val="32"/>
          <w:lang w:eastAsia="ru-RU"/>
        </w:rPr>
      </w:pPr>
      <w:r w:rsidRPr="00DA35FE">
        <w:rPr>
          <w:rFonts w:ascii="Times New Roman" w:eastAsia="Batang" w:hAnsi="Times New Roman" w:cs="Times New Roman"/>
          <w:b/>
          <w:bCs/>
          <w:sz w:val="32"/>
          <w:szCs w:val="32"/>
          <w:lang w:eastAsia="ru-RU"/>
        </w:rPr>
        <w:t>по учебной дисциплине</w:t>
      </w:r>
    </w:p>
    <w:p w14:paraId="259E3021" w14:textId="77777777" w:rsidR="00DA35FE" w:rsidRPr="00DA35FE" w:rsidRDefault="00DA35FE" w:rsidP="00DA35FE">
      <w:pPr>
        <w:spacing w:after="0" w:line="240" w:lineRule="auto"/>
        <w:jc w:val="center"/>
        <w:rPr>
          <w:rFonts w:ascii="Times New Roman" w:eastAsia="Batang" w:hAnsi="Times New Roman" w:cs="Times New Roman"/>
          <w:b/>
          <w:bCs/>
          <w:sz w:val="32"/>
          <w:szCs w:val="32"/>
          <w:lang w:eastAsia="ru-RU"/>
        </w:rPr>
      </w:pPr>
      <w:r w:rsidRPr="00DA35FE">
        <w:rPr>
          <w:rFonts w:ascii="Times New Roman" w:eastAsia="Batang" w:hAnsi="Times New Roman" w:cs="Times New Roman"/>
          <w:b/>
          <w:bCs/>
          <w:sz w:val="32"/>
          <w:szCs w:val="32"/>
          <w:lang w:eastAsia="ru-RU"/>
        </w:rPr>
        <w:t>Химия.</w:t>
      </w:r>
    </w:p>
    <w:p w14:paraId="40A91BC2" w14:textId="77777777" w:rsidR="00DA35FE" w:rsidRPr="00DA35FE" w:rsidRDefault="00DA35FE" w:rsidP="00DA35FE">
      <w:pPr>
        <w:spacing w:after="0" w:line="240" w:lineRule="auto"/>
        <w:jc w:val="center"/>
        <w:rPr>
          <w:rFonts w:ascii="Times New Roman" w:eastAsia="Batang" w:hAnsi="Times New Roman" w:cs="Times New Roman"/>
          <w:b/>
          <w:bCs/>
          <w:sz w:val="32"/>
          <w:szCs w:val="32"/>
          <w:lang w:eastAsia="ru-RU"/>
        </w:rPr>
      </w:pPr>
    </w:p>
    <w:p w14:paraId="329ABD0A" w14:textId="77777777" w:rsidR="00DA35FE" w:rsidRPr="00DA35FE" w:rsidRDefault="00DA35FE" w:rsidP="00DA35FE">
      <w:pPr>
        <w:suppressAutoHyphens/>
        <w:spacing w:after="0" w:line="276" w:lineRule="auto"/>
        <w:ind w:right="565"/>
        <w:jc w:val="center"/>
        <w:rPr>
          <w:rFonts w:ascii="Times New Roman" w:eastAsia="Times New Roman" w:hAnsi="Times New Roman" w:cs="Times New Roman"/>
          <w:b/>
          <w:bCs/>
          <w:sz w:val="32"/>
          <w:szCs w:val="40"/>
          <w:lang w:eastAsia="ar-SA"/>
        </w:rPr>
      </w:pPr>
      <w:r w:rsidRPr="00DA35FE">
        <w:rPr>
          <w:rFonts w:ascii="Times New Roman" w:eastAsia="Times New Roman" w:hAnsi="Times New Roman" w:cs="Times New Roman"/>
          <w:sz w:val="28"/>
          <w:szCs w:val="28"/>
          <w:lang w:eastAsia="ar-SA"/>
        </w:rPr>
        <w:t>образовательной программы (ОП)</w:t>
      </w:r>
    </w:p>
    <w:p w14:paraId="7553011F" w14:textId="77777777" w:rsidR="00DA35FE" w:rsidRPr="00DA35FE" w:rsidRDefault="00DA35FE" w:rsidP="00DA35FE">
      <w:pPr>
        <w:suppressAutoHyphens/>
        <w:spacing w:after="0" w:line="240" w:lineRule="auto"/>
        <w:jc w:val="center"/>
        <w:rPr>
          <w:rFonts w:ascii="Times New Roman" w:eastAsia="Times New Roman" w:hAnsi="Times New Roman" w:cs="Times New Roman"/>
          <w:sz w:val="28"/>
          <w:szCs w:val="28"/>
          <w:lang w:eastAsia="ar-SA"/>
        </w:rPr>
      </w:pPr>
      <w:r w:rsidRPr="00DA35FE">
        <w:rPr>
          <w:rFonts w:ascii="Times New Roman" w:eastAsia="Times New Roman" w:hAnsi="Times New Roman" w:cs="Times New Roman"/>
          <w:sz w:val="28"/>
          <w:szCs w:val="28"/>
          <w:lang w:eastAsia="ar-SA"/>
        </w:rPr>
        <w:t>для профессии:  35.01.27 «Мастер сельскохозяйственного производства».</w:t>
      </w:r>
    </w:p>
    <w:p w14:paraId="0C5EEFF6" w14:textId="77777777" w:rsidR="00DA35FE" w:rsidRPr="00DA35FE" w:rsidRDefault="00DA35FE" w:rsidP="00DA35FE">
      <w:pPr>
        <w:suppressAutoHyphens/>
        <w:spacing w:after="0" w:line="240" w:lineRule="auto"/>
        <w:rPr>
          <w:rFonts w:ascii="Times New Roman" w:eastAsia="Times New Roman" w:hAnsi="Times New Roman" w:cs="Times New Roman"/>
          <w:sz w:val="28"/>
          <w:szCs w:val="28"/>
          <w:lang w:eastAsia="ar-SA"/>
        </w:rPr>
      </w:pPr>
    </w:p>
    <w:p w14:paraId="312860D9" w14:textId="77777777" w:rsidR="00DA35FE" w:rsidRPr="00DA35FE" w:rsidRDefault="00DA35FE" w:rsidP="00DA35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ascii="Times New Roman" w:eastAsia="Calibri" w:hAnsi="Times New Roman" w:cs="Times New Roman"/>
          <w:sz w:val="28"/>
        </w:rPr>
      </w:pPr>
    </w:p>
    <w:p w14:paraId="75182C50" w14:textId="77777777" w:rsidR="00DA35FE" w:rsidRPr="00DA35FE" w:rsidRDefault="00DA35FE" w:rsidP="00DA35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caps/>
          <w:color w:val="262626"/>
          <w:sz w:val="26"/>
          <w:szCs w:val="26"/>
          <w:lang w:eastAsia="ru-RU"/>
        </w:rPr>
      </w:pPr>
    </w:p>
    <w:p w14:paraId="3B68DDD7" w14:textId="77777777" w:rsidR="00DA35FE" w:rsidRPr="00DA35FE" w:rsidRDefault="00DA35FE" w:rsidP="00DA35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caps/>
          <w:color w:val="262626"/>
          <w:sz w:val="28"/>
          <w:szCs w:val="28"/>
          <w:lang w:eastAsia="ru-RU"/>
        </w:rPr>
      </w:pPr>
    </w:p>
    <w:p w14:paraId="411366C9" w14:textId="77777777" w:rsidR="00DA35FE" w:rsidRPr="00DA35FE" w:rsidRDefault="00DA35FE" w:rsidP="00DA35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caps/>
          <w:color w:val="262626"/>
          <w:sz w:val="28"/>
          <w:szCs w:val="28"/>
          <w:lang w:eastAsia="ru-RU"/>
        </w:rPr>
      </w:pPr>
    </w:p>
    <w:p w14:paraId="205AF328" w14:textId="77777777" w:rsidR="00DA35FE" w:rsidRPr="00DA35FE" w:rsidRDefault="00DA35FE" w:rsidP="00DA35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caps/>
          <w:color w:val="262626"/>
          <w:sz w:val="28"/>
          <w:szCs w:val="28"/>
          <w:lang w:eastAsia="ru-RU"/>
        </w:rPr>
      </w:pPr>
    </w:p>
    <w:p w14:paraId="5C2EF99B" w14:textId="77777777" w:rsidR="00DA35FE" w:rsidRPr="00DA35FE" w:rsidRDefault="00DA35FE" w:rsidP="00DA35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color w:val="262626"/>
          <w:sz w:val="36"/>
          <w:szCs w:val="36"/>
          <w:lang w:eastAsia="ru-RU"/>
        </w:rPr>
      </w:pPr>
    </w:p>
    <w:p w14:paraId="112A925E" w14:textId="77777777" w:rsidR="00DA35FE" w:rsidRPr="00DA35FE" w:rsidRDefault="00DA35FE" w:rsidP="00DA35FE">
      <w:pPr>
        <w:spacing w:after="0" w:line="240" w:lineRule="auto"/>
        <w:rPr>
          <w:rFonts w:ascii="Times New Roman" w:eastAsia="Times New Roman" w:hAnsi="Times New Roman" w:cs="Times New Roman"/>
          <w:b/>
          <w:color w:val="262626"/>
          <w:sz w:val="36"/>
          <w:szCs w:val="36"/>
          <w:lang w:eastAsia="ru-RU"/>
        </w:rPr>
      </w:pPr>
    </w:p>
    <w:p w14:paraId="293DD892" w14:textId="77777777" w:rsidR="00DA35FE" w:rsidRPr="00DA35FE" w:rsidRDefault="00DA35FE" w:rsidP="00DA35FE">
      <w:pPr>
        <w:spacing w:after="0" w:line="240" w:lineRule="auto"/>
        <w:rPr>
          <w:rFonts w:ascii="Times New Roman" w:eastAsia="Times New Roman" w:hAnsi="Times New Roman" w:cs="Times New Roman"/>
          <w:color w:val="262626"/>
          <w:sz w:val="24"/>
          <w:szCs w:val="24"/>
          <w:lang w:eastAsia="ru-RU"/>
        </w:rPr>
      </w:pPr>
    </w:p>
    <w:p w14:paraId="44AA2A43" w14:textId="77777777" w:rsidR="00DA35FE" w:rsidRPr="00DA35FE" w:rsidRDefault="00DA35FE" w:rsidP="00DA35FE">
      <w:pPr>
        <w:spacing w:after="0" w:line="240" w:lineRule="auto"/>
        <w:rPr>
          <w:rFonts w:ascii="Times New Roman" w:eastAsia="Times New Roman" w:hAnsi="Times New Roman" w:cs="Times New Roman"/>
          <w:color w:val="262626"/>
          <w:sz w:val="24"/>
          <w:szCs w:val="24"/>
          <w:lang w:eastAsia="ru-RU"/>
        </w:rPr>
      </w:pPr>
    </w:p>
    <w:p w14:paraId="4F242248" w14:textId="77777777" w:rsidR="00DA35FE" w:rsidRPr="00DA35FE" w:rsidRDefault="00DA35FE" w:rsidP="00DA35FE">
      <w:pPr>
        <w:spacing w:after="0" w:line="240" w:lineRule="auto"/>
        <w:rPr>
          <w:rFonts w:ascii="Times New Roman" w:eastAsia="Times New Roman" w:hAnsi="Times New Roman" w:cs="Times New Roman"/>
          <w:color w:val="262626"/>
          <w:sz w:val="24"/>
          <w:szCs w:val="24"/>
          <w:lang w:eastAsia="ru-RU"/>
        </w:rPr>
      </w:pPr>
    </w:p>
    <w:p w14:paraId="38440B1C" w14:textId="77777777" w:rsidR="00DA35FE" w:rsidRPr="00DA35FE" w:rsidRDefault="00DA35FE" w:rsidP="00DA35FE">
      <w:pPr>
        <w:spacing w:after="0" w:line="240" w:lineRule="auto"/>
        <w:rPr>
          <w:rFonts w:ascii="Times New Roman" w:eastAsia="Times New Roman" w:hAnsi="Times New Roman" w:cs="Times New Roman"/>
          <w:color w:val="262626"/>
          <w:sz w:val="24"/>
          <w:szCs w:val="24"/>
          <w:lang w:eastAsia="ru-RU"/>
        </w:rPr>
      </w:pPr>
    </w:p>
    <w:p w14:paraId="256AFAAE" w14:textId="77777777" w:rsidR="00DA35FE" w:rsidRPr="00DA35FE" w:rsidRDefault="00DA35FE" w:rsidP="00DA35FE">
      <w:pPr>
        <w:spacing w:after="0" w:line="240" w:lineRule="auto"/>
        <w:rPr>
          <w:rFonts w:ascii="Times New Roman" w:eastAsia="Times New Roman" w:hAnsi="Times New Roman" w:cs="Times New Roman"/>
          <w:color w:val="262626"/>
          <w:sz w:val="24"/>
          <w:szCs w:val="24"/>
          <w:lang w:eastAsia="ru-RU"/>
        </w:rPr>
      </w:pPr>
    </w:p>
    <w:p w14:paraId="141F9FF5" w14:textId="77777777" w:rsidR="00DA35FE" w:rsidRPr="00DA35FE" w:rsidRDefault="00DA35FE" w:rsidP="00DA35FE">
      <w:pPr>
        <w:spacing w:after="0" w:line="240" w:lineRule="auto"/>
        <w:rPr>
          <w:rFonts w:ascii="Times New Roman" w:eastAsia="Times New Roman" w:hAnsi="Times New Roman" w:cs="Times New Roman"/>
          <w:color w:val="262626"/>
          <w:sz w:val="24"/>
          <w:szCs w:val="24"/>
          <w:lang w:eastAsia="ru-RU"/>
        </w:rPr>
      </w:pPr>
    </w:p>
    <w:p w14:paraId="1C483D11" w14:textId="77777777" w:rsidR="00DA35FE" w:rsidRPr="00DA35FE" w:rsidRDefault="00DA35FE" w:rsidP="00DA35FE">
      <w:pPr>
        <w:spacing w:after="0" w:line="240" w:lineRule="auto"/>
        <w:rPr>
          <w:rFonts w:ascii="Times New Roman" w:eastAsia="Times New Roman" w:hAnsi="Times New Roman" w:cs="Times New Roman"/>
          <w:color w:val="262626"/>
          <w:sz w:val="24"/>
          <w:szCs w:val="24"/>
          <w:lang w:eastAsia="ru-RU"/>
        </w:rPr>
      </w:pPr>
    </w:p>
    <w:p w14:paraId="1A5B7E75" w14:textId="77777777" w:rsidR="00DA35FE" w:rsidRPr="00DA35FE" w:rsidRDefault="00DA35FE" w:rsidP="00DA35FE">
      <w:pPr>
        <w:spacing w:after="0" w:line="240" w:lineRule="auto"/>
        <w:rPr>
          <w:rFonts w:ascii="Times New Roman" w:eastAsia="Times New Roman" w:hAnsi="Times New Roman" w:cs="Times New Roman"/>
          <w:color w:val="262626"/>
          <w:sz w:val="24"/>
          <w:szCs w:val="24"/>
          <w:lang w:eastAsia="ru-RU"/>
        </w:rPr>
      </w:pPr>
    </w:p>
    <w:p w14:paraId="430F1AB5" w14:textId="77777777" w:rsidR="00DA35FE" w:rsidRPr="00DA35FE" w:rsidRDefault="00DA35FE" w:rsidP="00DA35FE">
      <w:pPr>
        <w:spacing w:after="0" w:line="240" w:lineRule="auto"/>
        <w:rPr>
          <w:rFonts w:ascii="Times New Roman" w:eastAsia="Times New Roman" w:hAnsi="Times New Roman" w:cs="Times New Roman"/>
          <w:color w:val="262626"/>
          <w:sz w:val="24"/>
          <w:szCs w:val="24"/>
          <w:lang w:eastAsia="ru-RU"/>
        </w:rPr>
      </w:pPr>
    </w:p>
    <w:p w14:paraId="3580612E" w14:textId="77777777" w:rsidR="00DA35FE" w:rsidRPr="00DA35FE" w:rsidRDefault="00DA35FE" w:rsidP="00DA35FE">
      <w:pPr>
        <w:spacing w:after="0" w:line="240" w:lineRule="auto"/>
        <w:rPr>
          <w:rFonts w:ascii="Times New Roman" w:eastAsia="Times New Roman" w:hAnsi="Times New Roman" w:cs="Times New Roman"/>
          <w:color w:val="262626"/>
          <w:sz w:val="24"/>
          <w:szCs w:val="24"/>
          <w:lang w:eastAsia="ru-RU"/>
        </w:rPr>
      </w:pPr>
    </w:p>
    <w:p w14:paraId="191CE9DF" w14:textId="77777777" w:rsidR="00DA35FE" w:rsidRPr="00DA35FE" w:rsidRDefault="00DA35FE" w:rsidP="00DA35FE">
      <w:pPr>
        <w:spacing w:after="0" w:line="240" w:lineRule="auto"/>
        <w:rPr>
          <w:rFonts w:ascii="Times New Roman" w:eastAsia="Times New Roman" w:hAnsi="Times New Roman" w:cs="Times New Roman"/>
          <w:color w:val="262626"/>
          <w:sz w:val="24"/>
          <w:szCs w:val="24"/>
          <w:lang w:eastAsia="ru-RU"/>
        </w:rPr>
      </w:pPr>
    </w:p>
    <w:p w14:paraId="0544C06B" w14:textId="77777777" w:rsidR="00DA35FE" w:rsidRPr="00DA35FE" w:rsidRDefault="00DA35FE" w:rsidP="00DA35FE">
      <w:pPr>
        <w:spacing w:after="0" w:line="240" w:lineRule="auto"/>
        <w:rPr>
          <w:rFonts w:ascii="Times New Roman" w:eastAsia="Times New Roman" w:hAnsi="Times New Roman" w:cs="Times New Roman"/>
          <w:color w:val="262626"/>
          <w:sz w:val="24"/>
          <w:szCs w:val="24"/>
          <w:lang w:eastAsia="ru-RU"/>
        </w:rPr>
      </w:pPr>
    </w:p>
    <w:p w14:paraId="39968963" w14:textId="77777777" w:rsidR="00DA35FE" w:rsidRPr="00DA35FE" w:rsidRDefault="00DA35FE" w:rsidP="00DA35FE">
      <w:pPr>
        <w:spacing w:after="0" w:line="240" w:lineRule="auto"/>
        <w:rPr>
          <w:rFonts w:ascii="Times New Roman" w:eastAsia="Times New Roman" w:hAnsi="Times New Roman" w:cs="Times New Roman"/>
          <w:color w:val="262626"/>
          <w:sz w:val="24"/>
          <w:szCs w:val="24"/>
          <w:lang w:eastAsia="ru-RU"/>
        </w:rPr>
      </w:pPr>
    </w:p>
    <w:p w14:paraId="5F215D80" w14:textId="77777777" w:rsidR="00DA35FE" w:rsidRPr="00DA35FE" w:rsidRDefault="00DA35FE" w:rsidP="00DA35FE">
      <w:pPr>
        <w:spacing w:after="0" w:line="240" w:lineRule="auto"/>
        <w:jc w:val="center"/>
        <w:rPr>
          <w:rFonts w:ascii="Times New Roman" w:eastAsia="Times New Roman" w:hAnsi="Times New Roman" w:cs="Times New Roman"/>
          <w:color w:val="262626"/>
          <w:sz w:val="28"/>
          <w:szCs w:val="28"/>
          <w:lang w:eastAsia="ru-RU"/>
        </w:rPr>
      </w:pPr>
      <w:r w:rsidRPr="00DA35FE">
        <w:rPr>
          <w:rFonts w:ascii="Times New Roman" w:eastAsia="Times New Roman" w:hAnsi="Times New Roman" w:cs="Times New Roman"/>
          <w:color w:val="262626"/>
          <w:sz w:val="28"/>
          <w:szCs w:val="28"/>
          <w:lang w:eastAsia="ru-RU"/>
        </w:rPr>
        <w:t>2023</w:t>
      </w:r>
    </w:p>
    <w:p w14:paraId="1E0CDCBB" w14:textId="77777777" w:rsidR="00DA35FE" w:rsidRPr="00DA35FE" w:rsidRDefault="00DA35FE" w:rsidP="00DA35FE">
      <w:pPr>
        <w:spacing w:after="0" w:line="240" w:lineRule="auto"/>
        <w:jc w:val="center"/>
        <w:rPr>
          <w:rFonts w:ascii="Times New Roman" w:eastAsia="Times New Roman" w:hAnsi="Times New Roman" w:cs="Times New Roman"/>
          <w:color w:val="262626"/>
          <w:sz w:val="24"/>
          <w:szCs w:val="24"/>
          <w:lang w:eastAsia="ru-RU"/>
        </w:rPr>
      </w:pPr>
    </w:p>
    <w:p w14:paraId="6E7CB49E" w14:textId="77777777" w:rsidR="00DA35FE" w:rsidRPr="00DA35FE" w:rsidRDefault="00DA35FE" w:rsidP="00DA35FE">
      <w:pPr>
        <w:spacing w:after="0" w:line="240" w:lineRule="auto"/>
        <w:rPr>
          <w:rFonts w:ascii="Times New Roman" w:eastAsia="Times New Roman" w:hAnsi="Times New Roman" w:cs="Times New Roman"/>
          <w:b/>
          <w:bCs/>
          <w:color w:val="000000"/>
          <w:sz w:val="28"/>
          <w:szCs w:val="28"/>
          <w:lang w:eastAsia="ru-RU"/>
        </w:rPr>
      </w:pPr>
    </w:p>
    <w:p w14:paraId="340645B3" w14:textId="205F4969" w:rsidR="00DA35FE" w:rsidRPr="00DA35FE" w:rsidRDefault="00D93D4F" w:rsidP="00DA35FE">
      <w:pPr>
        <w:spacing w:after="0" w:line="360" w:lineRule="auto"/>
        <w:rPr>
          <w:rFonts w:ascii="Times New Roman" w:eastAsia="Calibri" w:hAnsi="Times New Roman" w:cs="Times New Roman"/>
          <w:b/>
          <w:sz w:val="28"/>
          <w:szCs w:val="28"/>
        </w:rPr>
      </w:pPr>
      <w:r w:rsidRPr="00D93D4F">
        <w:rPr>
          <w:rFonts w:ascii="Times New Roman" w:eastAsia="Calibri" w:hAnsi="Times New Roman" w:cs="Times New Roman"/>
          <w:b/>
          <w:noProof/>
          <w:sz w:val="28"/>
          <w:szCs w:val="28"/>
          <w:lang w:eastAsia="ru-RU"/>
        </w:rPr>
        <w:drawing>
          <wp:inline distT="0" distB="0" distL="0" distR="0" wp14:anchorId="24E65CDD" wp14:editId="0E6B3A65">
            <wp:extent cx="5940425" cy="8389863"/>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40425" cy="8389863"/>
                    </a:xfrm>
                    <a:prstGeom prst="rect">
                      <a:avLst/>
                    </a:prstGeom>
                    <a:noFill/>
                    <a:ln>
                      <a:noFill/>
                    </a:ln>
                  </pic:spPr>
                </pic:pic>
              </a:graphicData>
            </a:graphic>
          </wp:inline>
        </w:drawing>
      </w:r>
    </w:p>
    <w:p w14:paraId="6FACA211" w14:textId="5AA2AC83" w:rsidR="00DA35FE" w:rsidRDefault="00DA35FE" w:rsidP="00DA35FE">
      <w:pPr>
        <w:spacing w:after="0" w:line="360" w:lineRule="auto"/>
        <w:rPr>
          <w:rFonts w:ascii="Times New Roman" w:eastAsia="Calibri" w:hAnsi="Times New Roman" w:cs="Times New Roman"/>
          <w:b/>
          <w:sz w:val="28"/>
          <w:szCs w:val="28"/>
        </w:rPr>
      </w:pPr>
    </w:p>
    <w:p w14:paraId="2DC1079D" w14:textId="77777777" w:rsidR="00D93D4F" w:rsidRPr="00DA35FE" w:rsidRDefault="00D93D4F" w:rsidP="00DA35FE">
      <w:pPr>
        <w:spacing w:after="0" w:line="360" w:lineRule="auto"/>
        <w:rPr>
          <w:rFonts w:ascii="Times New Roman" w:eastAsia="Calibri" w:hAnsi="Times New Roman" w:cs="Times New Roman"/>
          <w:b/>
          <w:sz w:val="28"/>
          <w:szCs w:val="28"/>
        </w:rPr>
      </w:pPr>
      <w:bookmarkStart w:id="1" w:name="_GoBack"/>
      <w:bookmarkEnd w:id="1"/>
    </w:p>
    <w:p w14:paraId="4CD24F4D" w14:textId="77777777" w:rsidR="00DA35FE" w:rsidRPr="00DA35FE" w:rsidRDefault="00DA35FE" w:rsidP="00DA35FE">
      <w:pPr>
        <w:spacing w:after="0" w:line="288" w:lineRule="auto"/>
        <w:rPr>
          <w:rFonts w:ascii="Times New Roman" w:eastAsia="Calibri" w:hAnsi="Times New Roman" w:cs="Times New Roman"/>
          <w:b/>
          <w:bCs/>
          <w:sz w:val="24"/>
          <w:szCs w:val="24"/>
        </w:rPr>
      </w:pPr>
      <w:r w:rsidRPr="00DA35FE">
        <w:rPr>
          <w:rFonts w:ascii="Times New Roman" w:eastAsia="Calibri" w:hAnsi="Times New Roman" w:cs="Times New Roman"/>
          <w:b/>
          <w:bCs/>
          <w:sz w:val="24"/>
          <w:szCs w:val="24"/>
        </w:rPr>
        <w:lastRenderedPageBreak/>
        <w:t>Пояснительная записка.</w:t>
      </w:r>
    </w:p>
    <w:p w14:paraId="3B3910D1" w14:textId="77777777" w:rsidR="00DA35FE" w:rsidRPr="00DA35FE" w:rsidRDefault="00DA35FE" w:rsidP="00DA35FE">
      <w:pPr>
        <w:spacing w:after="0" w:line="288" w:lineRule="auto"/>
        <w:ind w:firstLine="426"/>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 xml:space="preserve"> Лабораторные работы предназначены для овладения обучающимися умений и навыков самостоятельной работы по проведению химического эксперимента.</w:t>
      </w:r>
    </w:p>
    <w:p w14:paraId="17470595" w14:textId="77777777" w:rsidR="00DA35FE" w:rsidRPr="00DA35FE" w:rsidRDefault="00DA35FE" w:rsidP="00DA35FE">
      <w:pPr>
        <w:spacing w:after="0" w:line="288" w:lineRule="auto"/>
        <w:ind w:firstLine="426"/>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Перечень лабораторных работ соответствует учебному плану по учебной дисциплине «Химия».</w:t>
      </w:r>
    </w:p>
    <w:p w14:paraId="1AADEEF0" w14:textId="77777777" w:rsidR="00DA35FE" w:rsidRPr="00DA35FE" w:rsidRDefault="00DA35FE" w:rsidP="00DA35FE">
      <w:pPr>
        <w:spacing w:after="0" w:line="288" w:lineRule="auto"/>
        <w:ind w:firstLine="426"/>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Лабораторные работы выполняют функцию управления самостоятельной работой обучающихся, поэтому каждое занятие имеет унифицированную структуру, включающую в себя определение целей работы, перечень оборудования и веществ, выполнение работы и вывод к работе.</w:t>
      </w:r>
    </w:p>
    <w:p w14:paraId="1DB41D72" w14:textId="77777777" w:rsidR="00DA35FE" w:rsidRPr="00DA35FE" w:rsidRDefault="00DA35FE" w:rsidP="00DA35FE">
      <w:pPr>
        <w:spacing w:after="0" w:line="288" w:lineRule="auto"/>
        <w:ind w:firstLine="426"/>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Благодаря такой структуре занятий обучающийся получает возможность овладеть дополнительными умениями, оформлять результаты эксперимента, составлять таблицы, анализировать и обобщать их, делать заключения и выводы, что служит подготовительным этапом для выполнения более сложных исследовательских работ.</w:t>
      </w:r>
    </w:p>
    <w:p w14:paraId="21DA50FE" w14:textId="77777777" w:rsidR="00DA35FE" w:rsidRPr="00DA35FE" w:rsidRDefault="00DA35FE" w:rsidP="00DA35FE">
      <w:pPr>
        <w:spacing w:after="0" w:line="288" w:lineRule="auto"/>
        <w:ind w:firstLine="426"/>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При выполнении лабораторных работ основным методом обучения является самостоятельная работа обучающихся с высоким уровнем индивидуальных заданий для управления преподавателя.</w:t>
      </w:r>
    </w:p>
    <w:p w14:paraId="4F61EB0D" w14:textId="77777777" w:rsidR="00DA35FE" w:rsidRPr="00DA35FE" w:rsidRDefault="00DA35FE" w:rsidP="00DA35FE">
      <w:pPr>
        <w:spacing w:after="0" w:line="288" w:lineRule="auto"/>
        <w:ind w:firstLine="426"/>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Оценка преподавателем выполненной студентом работы осуществляется комплексно:</w:t>
      </w:r>
    </w:p>
    <w:p w14:paraId="7A833633" w14:textId="77777777" w:rsidR="00DA35FE" w:rsidRPr="00DA35FE" w:rsidRDefault="00DA35FE" w:rsidP="00DA35FE">
      <w:pPr>
        <w:spacing w:after="0" w:line="288" w:lineRule="auto"/>
        <w:ind w:left="360"/>
        <w:jc w:val="both"/>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ab/>
        <w:t>- по результатам выполнения;</w:t>
      </w:r>
    </w:p>
    <w:p w14:paraId="16C3329F" w14:textId="77777777" w:rsidR="00DA35FE" w:rsidRPr="00DA35FE" w:rsidRDefault="00DA35FE" w:rsidP="00DA35FE">
      <w:pPr>
        <w:spacing w:after="0" w:line="288" w:lineRule="auto"/>
        <w:ind w:left="360"/>
        <w:jc w:val="both"/>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ab/>
        <w:t>- оформлению работы.</w:t>
      </w:r>
    </w:p>
    <w:p w14:paraId="5979CD69" w14:textId="77777777" w:rsidR="00DA35FE" w:rsidRPr="00DA35FE" w:rsidRDefault="00DA35FE" w:rsidP="00DA35FE">
      <w:pPr>
        <w:spacing w:after="0" w:line="288" w:lineRule="auto"/>
        <w:jc w:val="center"/>
        <w:rPr>
          <w:rFonts w:ascii="Times New Roman" w:eastAsia="Calibri" w:hAnsi="Times New Roman" w:cs="Times New Roman"/>
          <w:b/>
          <w:bCs/>
          <w:sz w:val="24"/>
          <w:szCs w:val="24"/>
        </w:rPr>
      </w:pPr>
      <w:r w:rsidRPr="00DA35FE">
        <w:rPr>
          <w:rFonts w:ascii="Times New Roman" w:eastAsia="Calibri" w:hAnsi="Times New Roman" w:cs="Times New Roman"/>
          <w:b/>
          <w:bCs/>
          <w:sz w:val="24"/>
          <w:szCs w:val="24"/>
        </w:rPr>
        <w:t>Правила оформления работы:</w:t>
      </w:r>
    </w:p>
    <w:p w14:paraId="30CA1235" w14:textId="77777777" w:rsidR="00DA35FE" w:rsidRPr="00DA35FE" w:rsidRDefault="00DA35FE" w:rsidP="00DA35FE">
      <w:pPr>
        <w:spacing w:after="0" w:line="288" w:lineRule="auto"/>
        <w:ind w:left="360"/>
        <w:jc w:val="both"/>
        <w:rPr>
          <w:rFonts w:ascii="Times New Roman" w:eastAsia="Times New Roman" w:hAnsi="Times New Roman" w:cs="Times New Roman"/>
          <w:b/>
          <w:bCs/>
          <w:sz w:val="24"/>
          <w:szCs w:val="24"/>
          <w:lang w:eastAsia="ru-RU"/>
        </w:rPr>
      </w:pPr>
      <w:r w:rsidRPr="00DA35FE">
        <w:rPr>
          <w:rFonts w:ascii="Times New Roman" w:eastAsia="Times New Roman" w:hAnsi="Times New Roman" w:cs="Times New Roman"/>
          <w:sz w:val="24"/>
          <w:szCs w:val="24"/>
          <w:lang w:eastAsia="ru-RU"/>
        </w:rPr>
        <w:tab/>
        <w:t>1. Лабораторные работы оформляются в тетрадях  в клетку.</w:t>
      </w:r>
    </w:p>
    <w:p w14:paraId="532945A8" w14:textId="77777777" w:rsidR="00DA35FE" w:rsidRPr="00DA35FE" w:rsidRDefault="00DA35FE" w:rsidP="00DA35FE">
      <w:pPr>
        <w:spacing w:after="0" w:line="288" w:lineRule="auto"/>
        <w:ind w:left="360"/>
        <w:jc w:val="both"/>
        <w:rPr>
          <w:rFonts w:ascii="Times New Roman" w:eastAsia="Times New Roman" w:hAnsi="Times New Roman" w:cs="Times New Roman"/>
          <w:b/>
          <w:bCs/>
          <w:sz w:val="24"/>
          <w:szCs w:val="24"/>
          <w:lang w:eastAsia="ru-RU"/>
        </w:rPr>
      </w:pPr>
      <w:r w:rsidRPr="00DA35FE">
        <w:rPr>
          <w:rFonts w:ascii="Times New Roman" w:eastAsia="Times New Roman" w:hAnsi="Times New Roman" w:cs="Times New Roman"/>
          <w:sz w:val="24"/>
          <w:szCs w:val="24"/>
          <w:lang w:eastAsia="ru-RU"/>
        </w:rPr>
        <w:tab/>
        <w:t xml:space="preserve">2. Обучающийся должен чётко записать тему работы, её цель, реактивы, оборудование, выполнение работы (название опыта, что делаю, что наблюдаю, уравнения реакций и вывод к опыту), общий вывод к работе. Если предусмотрено оформление работ в виде таблиц, то необходимо все результаты занести в таблицу. После каждого задания должно быть сделано заключение с обобщением. </w:t>
      </w:r>
    </w:p>
    <w:p w14:paraId="71622607" w14:textId="77777777" w:rsidR="00DA35FE" w:rsidRPr="00DA35FE" w:rsidRDefault="00DA35FE" w:rsidP="00DA35FE">
      <w:pPr>
        <w:spacing w:after="0" w:line="288" w:lineRule="auto"/>
        <w:ind w:left="360"/>
        <w:jc w:val="both"/>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ab/>
        <w:t>3. В конце работы преподаватель ставит оценку работы или отмечает факт выполнения работы (работа выполнена и подпись).</w:t>
      </w:r>
    </w:p>
    <w:p w14:paraId="5D59DF3D" w14:textId="77777777" w:rsidR="00DA35FE" w:rsidRPr="00DA35FE" w:rsidRDefault="00DA35FE" w:rsidP="00DA35FE">
      <w:pPr>
        <w:spacing w:after="0" w:line="288" w:lineRule="auto"/>
        <w:ind w:left="360"/>
        <w:jc w:val="both"/>
        <w:rPr>
          <w:rFonts w:ascii="Times New Roman" w:eastAsia="Times New Roman" w:hAnsi="Times New Roman" w:cs="Times New Roman"/>
          <w:b/>
          <w:bCs/>
          <w:sz w:val="24"/>
          <w:szCs w:val="24"/>
          <w:lang w:eastAsia="ru-RU"/>
        </w:rPr>
      </w:pPr>
    </w:p>
    <w:p w14:paraId="5BD61B5F" w14:textId="77777777" w:rsidR="00DA35FE" w:rsidRPr="00DA35FE" w:rsidRDefault="00DA35FE" w:rsidP="00DA35FE">
      <w:pPr>
        <w:spacing w:after="0" w:line="288" w:lineRule="auto"/>
        <w:jc w:val="center"/>
        <w:rPr>
          <w:rFonts w:ascii="Times New Roman" w:eastAsia="Calibri" w:hAnsi="Times New Roman" w:cs="Times New Roman"/>
          <w:b/>
          <w:sz w:val="24"/>
          <w:szCs w:val="24"/>
        </w:rPr>
      </w:pPr>
      <w:r w:rsidRPr="00DA35FE">
        <w:rPr>
          <w:rFonts w:ascii="Times New Roman" w:eastAsia="Calibri" w:hAnsi="Times New Roman" w:cs="Times New Roman"/>
          <w:b/>
          <w:sz w:val="24"/>
          <w:szCs w:val="24"/>
        </w:rPr>
        <w:t>Тематика лабораторных работ по химии:</w:t>
      </w:r>
    </w:p>
    <w:p w14:paraId="3FE50126" w14:textId="77777777" w:rsidR="00DA35FE" w:rsidRPr="00DA35FE" w:rsidRDefault="00DA35FE" w:rsidP="00DA35FE">
      <w:pPr>
        <w:numPr>
          <w:ilvl w:val="0"/>
          <w:numId w:val="1"/>
        </w:numPr>
        <w:spacing w:after="0" w:line="276" w:lineRule="auto"/>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Испытание растворов кислот, оснований и солей индикаторами.</w:t>
      </w:r>
    </w:p>
    <w:p w14:paraId="4F69EF63" w14:textId="77777777" w:rsidR="00DA35FE" w:rsidRPr="00DA35FE" w:rsidRDefault="00DA35FE" w:rsidP="00DA35FE">
      <w:pPr>
        <w:numPr>
          <w:ilvl w:val="0"/>
          <w:numId w:val="1"/>
        </w:numPr>
        <w:spacing w:after="0" w:line="276" w:lineRule="auto"/>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Получение кислорода из перекиси водорода.</w:t>
      </w:r>
    </w:p>
    <w:p w14:paraId="2E1187FA" w14:textId="77777777" w:rsidR="00DA35FE" w:rsidRPr="00DA35FE" w:rsidRDefault="00DA35FE" w:rsidP="00DA35FE">
      <w:pPr>
        <w:numPr>
          <w:ilvl w:val="0"/>
          <w:numId w:val="1"/>
        </w:numPr>
        <w:spacing w:after="0" w:line="288" w:lineRule="auto"/>
        <w:contextualSpacing/>
        <w:rPr>
          <w:rFonts w:ascii="Times New Roman" w:eastAsia="Calibri" w:hAnsi="Times New Roman" w:cs="Times New Roman"/>
          <w:sz w:val="24"/>
          <w:szCs w:val="24"/>
        </w:rPr>
      </w:pPr>
      <w:r w:rsidRPr="00DA35FE">
        <w:rPr>
          <w:rFonts w:ascii="Times New Roman" w:eastAsia="Calibri" w:hAnsi="Times New Roman" w:cs="Times New Roman"/>
          <w:sz w:val="24"/>
          <w:szCs w:val="24"/>
        </w:rPr>
        <w:t>Изготовление моделей молекул органических веществ.</w:t>
      </w:r>
    </w:p>
    <w:p w14:paraId="719A4195" w14:textId="77777777" w:rsidR="00DA35FE" w:rsidRPr="00DA35FE" w:rsidRDefault="00DA35FE" w:rsidP="00DA35FE">
      <w:pPr>
        <w:numPr>
          <w:ilvl w:val="0"/>
          <w:numId w:val="1"/>
        </w:numPr>
        <w:spacing w:after="0" w:line="288"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Изучение свойств спиртов.</w:t>
      </w:r>
    </w:p>
    <w:p w14:paraId="45D2E112" w14:textId="77777777" w:rsidR="00DA35FE" w:rsidRPr="00DA35FE" w:rsidRDefault="00DA35FE" w:rsidP="00DA35FE">
      <w:pPr>
        <w:numPr>
          <w:ilvl w:val="0"/>
          <w:numId w:val="1"/>
        </w:numPr>
        <w:spacing w:after="0" w:line="288"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 xml:space="preserve">Изучение свойств карбоновых кислот. </w:t>
      </w:r>
    </w:p>
    <w:p w14:paraId="461157C4" w14:textId="77777777" w:rsidR="00DA35FE" w:rsidRPr="00DA35FE" w:rsidRDefault="00DA35FE" w:rsidP="00DA35FE">
      <w:pPr>
        <w:numPr>
          <w:ilvl w:val="0"/>
          <w:numId w:val="1"/>
        </w:numPr>
        <w:spacing w:after="0" w:line="288"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Сравнение свойств растворов мыла и стирального порошка.</w:t>
      </w:r>
    </w:p>
    <w:p w14:paraId="2260C715" w14:textId="77777777" w:rsidR="00DA35FE" w:rsidRPr="00DA35FE" w:rsidRDefault="00DA35FE" w:rsidP="00DA35FE">
      <w:pPr>
        <w:spacing w:after="0" w:line="288" w:lineRule="auto"/>
        <w:ind w:left="567"/>
        <w:rPr>
          <w:rFonts w:ascii="Times New Roman" w:eastAsia="Calibri" w:hAnsi="Times New Roman" w:cs="Times New Roman"/>
          <w:sz w:val="24"/>
          <w:szCs w:val="24"/>
        </w:rPr>
      </w:pPr>
      <w:bookmarkStart w:id="2" w:name="_Hlk88407073"/>
    </w:p>
    <w:p w14:paraId="75C2320A" w14:textId="77777777" w:rsidR="00DA35FE" w:rsidRPr="00DA35FE" w:rsidRDefault="00DA35FE" w:rsidP="00DA35FE">
      <w:pPr>
        <w:spacing w:after="0" w:line="288" w:lineRule="auto"/>
        <w:ind w:left="927"/>
        <w:rPr>
          <w:rFonts w:ascii="Times New Roman" w:eastAsia="Calibri" w:hAnsi="Times New Roman" w:cs="Times New Roman"/>
          <w:sz w:val="24"/>
          <w:szCs w:val="24"/>
        </w:rPr>
      </w:pPr>
    </w:p>
    <w:bookmarkEnd w:id="2"/>
    <w:p w14:paraId="3606996D" w14:textId="77777777" w:rsidR="00DA35FE" w:rsidRPr="00DA35FE" w:rsidRDefault="00DA35FE" w:rsidP="00DA35FE">
      <w:pPr>
        <w:spacing w:after="0" w:line="288" w:lineRule="auto"/>
        <w:rPr>
          <w:rFonts w:ascii="Times New Roman" w:eastAsia="Calibri" w:hAnsi="Times New Roman" w:cs="Times New Roman"/>
          <w:sz w:val="24"/>
          <w:szCs w:val="24"/>
        </w:rPr>
      </w:pPr>
    </w:p>
    <w:p w14:paraId="3638C4BD" w14:textId="77777777" w:rsidR="00DA35FE" w:rsidRPr="00DA35FE" w:rsidRDefault="00DA35FE" w:rsidP="00DA35FE">
      <w:pPr>
        <w:spacing w:after="0" w:line="288" w:lineRule="auto"/>
        <w:rPr>
          <w:rFonts w:ascii="Times New Roman" w:eastAsia="Calibri" w:hAnsi="Times New Roman" w:cs="Times New Roman"/>
          <w:sz w:val="24"/>
          <w:szCs w:val="24"/>
        </w:rPr>
      </w:pPr>
    </w:p>
    <w:p w14:paraId="3AE04DD8" w14:textId="77777777" w:rsidR="00DA35FE" w:rsidRPr="00DA35FE" w:rsidRDefault="00DA35FE" w:rsidP="00DA35FE">
      <w:pPr>
        <w:spacing w:after="0" w:line="288" w:lineRule="auto"/>
        <w:rPr>
          <w:rFonts w:ascii="Times New Roman" w:eastAsia="Calibri" w:hAnsi="Times New Roman" w:cs="Times New Roman"/>
          <w:sz w:val="24"/>
          <w:szCs w:val="24"/>
        </w:rPr>
      </w:pPr>
    </w:p>
    <w:p w14:paraId="4A172060" w14:textId="77777777" w:rsidR="00DA35FE" w:rsidRPr="00DA35FE" w:rsidRDefault="00DA35FE" w:rsidP="00DA35FE">
      <w:pPr>
        <w:spacing w:after="0" w:line="288" w:lineRule="auto"/>
        <w:rPr>
          <w:rFonts w:ascii="Times New Roman" w:eastAsia="Calibri" w:hAnsi="Times New Roman" w:cs="Times New Roman"/>
          <w:sz w:val="24"/>
          <w:szCs w:val="24"/>
        </w:rPr>
      </w:pPr>
    </w:p>
    <w:p w14:paraId="7441D299" w14:textId="77777777" w:rsidR="00DA35FE" w:rsidRPr="00DA35FE" w:rsidRDefault="00DA35FE" w:rsidP="00DA35FE">
      <w:pPr>
        <w:spacing w:after="0" w:line="288" w:lineRule="auto"/>
        <w:rPr>
          <w:rFonts w:ascii="Times New Roman" w:eastAsia="Calibri" w:hAnsi="Times New Roman" w:cs="Times New Roman"/>
          <w:sz w:val="24"/>
          <w:szCs w:val="24"/>
        </w:rPr>
      </w:pPr>
    </w:p>
    <w:p w14:paraId="1C391B9D" w14:textId="77777777" w:rsidR="00DA35FE" w:rsidRPr="00DA35FE" w:rsidRDefault="00DA35FE" w:rsidP="00DA35FE">
      <w:pPr>
        <w:spacing w:line="256" w:lineRule="auto"/>
        <w:rPr>
          <w:rFonts w:ascii="Times New Roman" w:eastAsia="Calibri" w:hAnsi="Times New Roman" w:cs="Times New Roman"/>
          <w:b/>
          <w:sz w:val="24"/>
          <w:szCs w:val="24"/>
        </w:rPr>
      </w:pPr>
      <w:r w:rsidRPr="00DA35FE">
        <w:rPr>
          <w:rFonts w:ascii="Times New Roman" w:eastAsia="Calibri" w:hAnsi="Times New Roman" w:cs="Times New Roman"/>
          <w:b/>
          <w:i/>
          <w:sz w:val="24"/>
          <w:szCs w:val="24"/>
        </w:rPr>
        <w:t>Критерии оценивания</w:t>
      </w:r>
      <w:r w:rsidRPr="00DA35FE">
        <w:rPr>
          <w:rFonts w:ascii="Times New Roman" w:eastAsia="Calibri" w:hAnsi="Times New Roman" w:cs="Times New Roman"/>
          <w:b/>
          <w:sz w:val="24"/>
          <w:szCs w:val="24"/>
        </w:rPr>
        <w:t>:</w:t>
      </w:r>
    </w:p>
    <w:p w14:paraId="55E51C64" w14:textId="77777777" w:rsidR="00DA35FE" w:rsidRPr="00DA35FE" w:rsidRDefault="00DA35FE" w:rsidP="00DA35FE">
      <w:pPr>
        <w:spacing w:line="256" w:lineRule="auto"/>
        <w:rPr>
          <w:rFonts w:ascii="Times New Roman" w:eastAsia="Calibri" w:hAnsi="Times New Roman" w:cs="Times New Roman"/>
          <w:sz w:val="24"/>
          <w:szCs w:val="24"/>
        </w:rPr>
      </w:pPr>
    </w:p>
    <w:tbl>
      <w:tblPr>
        <w:tblW w:w="10245" w:type="dxa"/>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47"/>
        <w:gridCol w:w="1324"/>
        <w:gridCol w:w="1483"/>
        <w:gridCol w:w="1111"/>
        <w:gridCol w:w="1236"/>
        <w:gridCol w:w="2170"/>
        <w:gridCol w:w="1674"/>
      </w:tblGrid>
      <w:tr w:rsidR="00DA35FE" w:rsidRPr="00DA35FE" w14:paraId="13BBF82E" w14:textId="77777777" w:rsidTr="00DA35FE">
        <w:trPr>
          <w:trHeight w:val="508"/>
        </w:trPr>
        <w:tc>
          <w:tcPr>
            <w:tcW w:w="10245" w:type="dxa"/>
            <w:gridSpan w:val="7"/>
            <w:tcBorders>
              <w:top w:val="single" w:sz="4" w:space="0" w:color="auto"/>
              <w:left w:val="single" w:sz="4" w:space="0" w:color="auto"/>
              <w:bottom w:val="single" w:sz="4" w:space="0" w:color="auto"/>
              <w:right w:val="single" w:sz="4" w:space="0" w:color="auto"/>
            </w:tcBorders>
            <w:hideMark/>
          </w:tcPr>
          <w:p w14:paraId="517F17AC" w14:textId="77777777" w:rsidR="00DA35FE" w:rsidRPr="00DA35FE" w:rsidRDefault="00DA35FE" w:rsidP="00DA35FE">
            <w:pPr>
              <w:spacing w:line="256" w:lineRule="auto"/>
              <w:ind w:left="1992"/>
              <w:jc w:val="center"/>
              <w:rPr>
                <w:rFonts w:ascii="Times New Roman" w:eastAsia="Calibri" w:hAnsi="Times New Roman" w:cs="Times New Roman"/>
                <w:b/>
                <w:sz w:val="24"/>
                <w:szCs w:val="24"/>
              </w:rPr>
            </w:pPr>
            <w:r w:rsidRPr="00DA35FE">
              <w:rPr>
                <w:rFonts w:ascii="Times New Roman" w:eastAsia="Calibri" w:hAnsi="Times New Roman" w:cs="Times New Roman"/>
                <w:b/>
                <w:sz w:val="24"/>
                <w:szCs w:val="24"/>
              </w:rPr>
              <w:t>Демонстрация умений.</w:t>
            </w:r>
          </w:p>
        </w:tc>
      </w:tr>
      <w:tr w:rsidR="00DA35FE" w:rsidRPr="00DA35FE" w14:paraId="79A6BA55" w14:textId="77777777" w:rsidTr="00DA35FE">
        <w:trPr>
          <w:trHeight w:val="1930"/>
        </w:trPr>
        <w:tc>
          <w:tcPr>
            <w:tcW w:w="1247" w:type="dxa"/>
            <w:tcBorders>
              <w:top w:val="single" w:sz="4" w:space="0" w:color="auto"/>
              <w:left w:val="single" w:sz="4" w:space="0" w:color="auto"/>
              <w:bottom w:val="single" w:sz="4" w:space="0" w:color="auto"/>
              <w:right w:val="single" w:sz="4" w:space="0" w:color="auto"/>
            </w:tcBorders>
            <w:hideMark/>
          </w:tcPr>
          <w:p w14:paraId="2D2CB642" w14:textId="77777777" w:rsidR="00DA35FE" w:rsidRPr="00DA35FE" w:rsidRDefault="00DA35FE" w:rsidP="00DA35FE">
            <w:pPr>
              <w:spacing w:line="256" w:lineRule="auto"/>
              <w:jc w:val="center"/>
              <w:rPr>
                <w:rFonts w:ascii="Times New Roman" w:eastAsia="Calibri" w:hAnsi="Times New Roman" w:cs="Times New Roman"/>
                <w:b/>
                <w:i/>
                <w:sz w:val="24"/>
                <w:szCs w:val="24"/>
              </w:rPr>
            </w:pPr>
            <w:r w:rsidRPr="00DA35FE">
              <w:rPr>
                <w:rFonts w:ascii="Times New Roman" w:eastAsia="Calibri" w:hAnsi="Times New Roman" w:cs="Times New Roman"/>
                <w:b/>
                <w:i/>
                <w:sz w:val="24"/>
                <w:szCs w:val="24"/>
              </w:rPr>
              <w:t>Знание техники безопасности</w:t>
            </w:r>
          </w:p>
        </w:tc>
        <w:tc>
          <w:tcPr>
            <w:tcW w:w="1324" w:type="dxa"/>
            <w:tcBorders>
              <w:top w:val="single" w:sz="4" w:space="0" w:color="auto"/>
              <w:left w:val="single" w:sz="4" w:space="0" w:color="auto"/>
              <w:bottom w:val="single" w:sz="4" w:space="0" w:color="auto"/>
              <w:right w:val="single" w:sz="4" w:space="0" w:color="auto"/>
            </w:tcBorders>
            <w:hideMark/>
          </w:tcPr>
          <w:p w14:paraId="2758C8A3" w14:textId="77777777" w:rsidR="00DA35FE" w:rsidRPr="00DA35FE" w:rsidRDefault="00DA35FE" w:rsidP="00DA35FE">
            <w:pPr>
              <w:spacing w:line="256" w:lineRule="auto"/>
              <w:jc w:val="center"/>
              <w:rPr>
                <w:rFonts w:ascii="Times New Roman" w:eastAsia="Calibri" w:hAnsi="Times New Roman" w:cs="Times New Roman"/>
                <w:b/>
                <w:i/>
                <w:sz w:val="24"/>
                <w:szCs w:val="24"/>
              </w:rPr>
            </w:pPr>
            <w:r w:rsidRPr="00DA35FE">
              <w:rPr>
                <w:rFonts w:ascii="Times New Roman" w:eastAsia="Calibri" w:hAnsi="Times New Roman" w:cs="Times New Roman"/>
                <w:b/>
                <w:i/>
                <w:sz w:val="24"/>
                <w:szCs w:val="24"/>
              </w:rPr>
              <w:t>Последовательность действий</w:t>
            </w:r>
          </w:p>
        </w:tc>
        <w:tc>
          <w:tcPr>
            <w:tcW w:w="1483" w:type="dxa"/>
            <w:tcBorders>
              <w:top w:val="single" w:sz="4" w:space="0" w:color="auto"/>
              <w:left w:val="single" w:sz="4" w:space="0" w:color="auto"/>
              <w:bottom w:val="single" w:sz="4" w:space="0" w:color="auto"/>
              <w:right w:val="single" w:sz="4" w:space="0" w:color="auto"/>
            </w:tcBorders>
            <w:hideMark/>
          </w:tcPr>
          <w:p w14:paraId="1415D3B5" w14:textId="77777777" w:rsidR="00DA35FE" w:rsidRPr="00DA35FE" w:rsidRDefault="00DA35FE" w:rsidP="00DA35FE">
            <w:pPr>
              <w:spacing w:line="256" w:lineRule="auto"/>
              <w:jc w:val="center"/>
              <w:rPr>
                <w:rFonts w:ascii="Times New Roman" w:eastAsia="Calibri" w:hAnsi="Times New Roman" w:cs="Times New Roman"/>
                <w:b/>
                <w:i/>
                <w:sz w:val="24"/>
                <w:szCs w:val="24"/>
              </w:rPr>
            </w:pPr>
            <w:r w:rsidRPr="00DA35FE">
              <w:rPr>
                <w:rFonts w:ascii="Times New Roman" w:eastAsia="Calibri" w:hAnsi="Times New Roman" w:cs="Times New Roman"/>
                <w:b/>
                <w:i/>
                <w:sz w:val="24"/>
                <w:szCs w:val="24"/>
              </w:rPr>
              <w:t>Запись уравнений реакций</w:t>
            </w:r>
          </w:p>
        </w:tc>
        <w:tc>
          <w:tcPr>
            <w:tcW w:w="1111" w:type="dxa"/>
            <w:tcBorders>
              <w:top w:val="single" w:sz="4" w:space="0" w:color="auto"/>
              <w:left w:val="single" w:sz="4" w:space="0" w:color="auto"/>
              <w:bottom w:val="single" w:sz="4" w:space="0" w:color="auto"/>
              <w:right w:val="single" w:sz="4" w:space="0" w:color="auto"/>
            </w:tcBorders>
            <w:hideMark/>
          </w:tcPr>
          <w:p w14:paraId="24678CF7" w14:textId="77777777" w:rsidR="00DA35FE" w:rsidRPr="00DA35FE" w:rsidRDefault="00DA35FE" w:rsidP="00DA35FE">
            <w:pPr>
              <w:spacing w:line="256" w:lineRule="auto"/>
              <w:jc w:val="center"/>
              <w:rPr>
                <w:rFonts w:ascii="Times New Roman" w:eastAsia="Calibri" w:hAnsi="Times New Roman" w:cs="Times New Roman"/>
                <w:b/>
                <w:i/>
                <w:sz w:val="24"/>
                <w:szCs w:val="24"/>
              </w:rPr>
            </w:pPr>
            <w:r w:rsidRPr="00DA35FE">
              <w:rPr>
                <w:rFonts w:ascii="Times New Roman" w:eastAsia="Calibri" w:hAnsi="Times New Roman" w:cs="Times New Roman"/>
                <w:b/>
                <w:i/>
                <w:sz w:val="24"/>
                <w:szCs w:val="24"/>
              </w:rPr>
              <w:t>Расчёт</w:t>
            </w:r>
          </w:p>
          <w:p w14:paraId="33979AC6" w14:textId="77777777" w:rsidR="00DA35FE" w:rsidRPr="00DA35FE" w:rsidRDefault="00DA35FE" w:rsidP="00DA35FE">
            <w:pPr>
              <w:spacing w:line="256" w:lineRule="auto"/>
              <w:jc w:val="center"/>
              <w:rPr>
                <w:rFonts w:ascii="Times New Roman" w:eastAsia="Calibri" w:hAnsi="Times New Roman" w:cs="Times New Roman"/>
                <w:b/>
                <w:i/>
                <w:spacing w:val="-20"/>
                <w:sz w:val="24"/>
                <w:szCs w:val="24"/>
              </w:rPr>
            </w:pPr>
            <w:r w:rsidRPr="00DA35FE">
              <w:rPr>
                <w:rFonts w:ascii="Times New Roman" w:eastAsia="Calibri" w:hAnsi="Times New Roman" w:cs="Times New Roman"/>
                <w:b/>
                <w:i/>
                <w:spacing w:val="-20"/>
                <w:sz w:val="24"/>
                <w:szCs w:val="24"/>
              </w:rPr>
              <w:t>значений</w:t>
            </w:r>
          </w:p>
        </w:tc>
        <w:tc>
          <w:tcPr>
            <w:tcW w:w="1236" w:type="dxa"/>
            <w:tcBorders>
              <w:top w:val="single" w:sz="4" w:space="0" w:color="auto"/>
              <w:left w:val="single" w:sz="4" w:space="0" w:color="auto"/>
              <w:bottom w:val="single" w:sz="4" w:space="0" w:color="auto"/>
              <w:right w:val="single" w:sz="4" w:space="0" w:color="auto"/>
            </w:tcBorders>
            <w:hideMark/>
          </w:tcPr>
          <w:p w14:paraId="5A197CDD" w14:textId="77777777" w:rsidR="00DA35FE" w:rsidRPr="00DA35FE" w:rsidRDefault="00DA35FE" w:rsidP="00DA35FE">
            <w:pPr>
              <w:spacing w:line="256" w:lineRule="auto"/>
              <w:jc w:val="center"/>
              <w:rPr>
                <w:rFonts w:ascii="Times New Roman" w:eastAsia="Calibri" w:hAnsi="Times New Roman" w:cs="Times New Roman"/>
                <w:b/>
                <w:i/>
                <w:sz w:val="24"/>
                <w:szCs w:val="24"/>
              </w:rPr>
            </w:pPr>
            <w:r w:rsidRPr="00DA35FE">
              <w:rPr>
                <w:rFonts w:ascii="Times New Roman" w:eastAsia="Calibri" w:hAnsi="Times New Roman" w:cs="Times New Roman"/>
                <w:b/>
                <w:i/>
                <w:sz w:val="24"/>
                <w:szCs w:val="24"/>
              </w:rPr>
              <w:t>Заполнение таблиц</w:t>
            </w:r>
          </w:p>
        </w:tc>
        <w:tc>
          <w:tcPr>
            <w:tcW w:w="2170" w:type="dxa"/>
            <w:tcBorders>
              <w:top w:val="single" w:sz="4" w:space="0" w:color="auto"/>
              <w:left w:val="single" w:sz="4" w:space="0" w:color="auto"/>
              <w:bottom w:val="single" w:sz="4" w:space="0" w:color="auto"/>
              <w:right w:val="single" w:sz="4" w:space="0" w:color="auto"/>
            </w:tcBorders>
            <w:hideMark/>
          </w:tcPr>
          <w:p w14:paraId="1ED80972" w14:textId="77777777" w:rsidR="00DA35FE" w:rsidRPr="00DA35FE" w:rsidRDefault="00DA35FE" w:rsidP="00DA35FE">
            <w:pPr>
              <w:spacing w:line="256" w:lineRule="auto"/>
              <w:rPr>
                <w:rFonts w:ascii="Times New Roman" w:eastAsia="Calibri" w:hAnsi="Times New Roman" w:cs="Times New Roman"/>
                <w:b/>
                <w:i/>
                <w:sz w:val="24"/>
                <w:szCs w:val="24"/>
              </w:rPr>
            </w:pPr>
            <w:r w:rsidRPr="00DA35FE">
              <w:rPr>
                <w:rFonts w:ascii="Times New Roman" w:eastAsia="Calibri" w:hAnsi="Times New Roman" w:cs="Times New Roman"/>
                <w:b/>
                <w:i/>
                <w:sz w:val="24"/>
                <w:szCs w:val="24"/>
              </w:rPr>
              <w:t>Вывод</w:t>
            </w:r>
          </w:p>
          <w:p w14:paraId="60EF281D" w14:textId="77777777" w:rsidR="00DA35FE" w:rsidRPr="00DA35FE" w:rsidRDefault="00DA35FE" w:rsidP="00DA35FE">
            <w:pPr>
              <w:spacing w:line="256" w:lineRule="auto"/>
              <w:rPr>
                <w:rFonts w:ascii="Times New Roman" w:eastAsia="Calibri" w:hAnsi="Times New Roman" w:cs="Times New Roman"/>
                <w:b/>
                <w:i/>
                <w:sz w:val="24"/>
                <w:szCs w:val="24"/>
              </w:rPr>
            </w:pPr>
            <w:r w:rsidRPr="00DA35FE">
              <w:rPr>
                <w:rFonts w:ascii="Times New Roman" w:eastAsia="Calibri" w:hAnsi="Times New Roman" w:cs="Times New Roman"/>
                <w:b/>
                <w:i/>
                <w:sz w:val="24"/>
                <w:szCs w:val="24"/>
              </w:rPr>
              <w:t>по</w:t>
            </w:r>
          </w:p>
          <w:p w14:paraId="51E2C83C" w14:textId="77777777" w:rsidR="00DA35FE" w:rsidRPr="00DA35FE" w:rsidRDefault="00DA35FE" w:rsidP="00DA35FE">
            <w:pPr>
              <w:spacing w:line="256" w:lineRule="auto"/>
              <w:rPr>
                <w:rFonts w:ascii="Times New Roman" w:eastAsia="Calibri" w:hAnsi="Times New Roman" w:cs="Times New Roman"/>
                <w:b/>
                <w:i/>
                <w:sz w:val="24"/>
                <w:szCs w:val="24"/>
              </w:rPr>
            </w:pPr>
            <w:r w:rsidRPr="00DA35FE">
              <w:rPr>
                <w:rFonts w:ascii="Times New Roman" w:eastAsia="Calibri" w:hAnsi="Times New Roman" w:cs="Times New Roman"/>
                <w:b/>
                <w:i/>
                <w:sz w:val="24"/>
                <w:szCs w:val="24"/>
              </w:rPr>
              <w:t>работе</w:t>
            </w:r>
          </w:p>
        </w:tc>
        <w:tc>
          <w:tcPr>
            <w:tcW w:w="1674" w:type="dxa"/>
            <w:tcBorders>
              <w:top w:val="single" w:sz="4" w:space="0" w:color="auto"/>
              <w:left w:val="single" w:sz="4" w:space="0" w:color="auto"/>
              <w:bottom w:val="single" w:sz="4" w:space="0" w:color="auto"/>
              <w:right w:val="single" w:sz="4" w:space="0" w:color="auto"/>
            </w:tcBorders>
          </w:tcPr>
          <w:p w14:paraId="04288EA0" w14:textId="77777777" w:rsidR="00DA35FE" w:rsidRPr="00DA35FE" w:rsidRDefault="00DA35FE" w:rsidP="00DA35FE">
            <w:pPr>
              <w:spacing w:line="256" w:lineRule="auto"/>
              <w:rPr>
                <w:rFonts w:ascii="Times New Roman" w:eastAsia="Calibri" w:hAnsi="Times New Roman" w:cs="Times New Roman"/>
                <w:b/>
                <w:i/>
                <w:sz w:val="24"/>
                <w:szCs w:val="24"/>
              </w:rPr>
            </w:pPr>
          </w:p>
          <w:p w14:paraId="22F44806" w14:textId="77777777" w:rsidR="00DA35FE" w:rsidRPr="00DA35FE" w:rsidRDefault="00DA35FE" w:rsidP="00DA35FE">
            <w:pPr>
              <w:spacing w:line="256" w:lineRule="auto"/>
              <w:rPr>
                <w:rFonts w:ascii="Times New Roman" w:eastAsia="Calibri" w:hAnsi="Times New Roman" w:cs="Times New Roman"/>
                <w:b/>
                <w:sz w:val="24"/>
                <w:szCs w:val="24"/>
              </w:rPr>
            </w:pPr>
            <w:r w:rsidRPr="00DA35FE">
              <w:rPr>
                <w:rFonts w:ascii="Times New Roman" w:eastAsia="Calibri" w:hAnsi="Times New Roman" w:cs="Times New Roman"/>
                <w:b/>
                <w:sz w:val="24"/>
                <w:szCs w:val="24"/>
              </w:rPr>
              <w:t xml:space="preserve">Оценка </w:t>
            </w:r>
          </w:p>
          <w:p w14:paraId="107BD4FD" w14:textId="77777777" w:rsidR="00DA35FE" w:rsidRPr="00DA35FE" w:rsidRDefault="00DA35FE" w:rsidP="00DA35FE">
            <w:pPr>
              <w:spacing w:line="256" w:lineRule="auto"/>
              <w:rPr>
                <w:rFonts w:ascii="Times New Roman" w:eastAsia="Calibri" w:hAnsi="Times New Roman" w:cs="Times New Roman"/>
                <w:b/>
                <w:i/>
                <w:sz w:val="24"/>
                <w:szCs w:val="24"/>
              </w:rPr>
            </w:pPr>
          </w:p>
        </w:tc>
      </w:tr>
      <w:tr w:rsidR="00DA35FE" w:rsidRPr="00DA35FE" w14:paraId="4C587684" w14:textId="77777777" w:rsidTr="00DA35FE">
        <w:trPr>
          <w:trHeight w:val="508"/>
        </w:trPr>
        <w:tc>
          <w:tcPr>
            <w:tcW w:w="1247" w:type="dxa"/>
            <w:tcBorders>
              <w:top w:val="single" w:sz="4" w:space="0" w:color="auto"/>
              <w:left w:val="single" w:sz="4" w:space="0" w:color="auto"/>
              <w:bottom w:val="single" w:sz="4" w:space="0" w:color="auto"/>
              <w:right w:val="single" w:sz="4" w:space="0" w:color="auto"/>
            </w:tcBorders>
            <w:hideMark/>
          </w:tcPr>
          <w:p w14:paraId="0C475993" w14:textId="77777777" w:rsidR="00DA35FE" w:rsidRPr="00DA35FE" w:rsidRDefault="00DA35FE" w:rsidP="00DA35FE">
            <w:pPr>
              <w:spacing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w:t>
            </w:r>
          </w:p>
        </w:tc>
        <w:tc>
          <w:tcPr>
            <w:tcW w:w="1324" w:type="dxa"/>
            <w:tcBorders>
              <w:top w:val="single" w:sz="4" w:space="0" w:color="auto"/>
              <w:left w:val="single" w:sz="4" w:space="0" w:color="auto"/>
              <w:bottom w:val="single" w:sz="4" w:space="0" w:color="auto"/>
              <w:right w:val="single" w:sz="4" w:space="0" w:color="auto"/>
            </w:tcBorders>
            <w:hideMark/>
          </w:tcPr>
          <w:p w14:paraId="28441846" w14:textId="77777777" w:rsidR="00DA35FE" w:rsidRPr="00DA35FE" w:rsidRDefault="00DA35FE" w:rsidP="00DA35FE">
            <w:pPr>
              <w:spacing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w:t>
            </w:r>
          </w:p>
        </w:tc>
        <w:tc>
          <w:tcPr>
            <w:tcW w:w="1483" w:type="dxa"/>
            <w:tcBorders>
              <w:top w:val="single" w:sz="4" w:space="0" w:color="auto"/>
              <w:left w:val="single" w:sz="4" w:space="0" w:color="auto"/>
              <w:bottom w:val="single" w:sz="4" w:space="0" w:color="auto"/>
              <w:right w:val="single" w:sz="4" w:space="0" w:color="auto"/>
            </w:tcBorders>
            <w:hideMark/>
          </w:tcPr>
          <w:p w14:paraId="5763EDED" w14:textId="77777777" w:rsidR="00DA35FE" w:rsidRPr="00DA35FE" w:rsidRDefault="00DA35FE" w:rsidP="00DA35FE">
            <w:pPr>
              <w:spacing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w:t>
            </w:r>
          </w:p>
        </w:tc>
        <w:tc>
          <w:tcPr>
            <w:tcW w:w="1111" w:type="dxa"/>
            <w:tcBorders>
              <w:top w:val="single" w:sz="4" w:space="0" w:color="auto"/>
              <w:left w:val="single" w:sz="4" w:space="0" w:color="auto"/>
              <w:bottom w:val="single" w:sz="4" w:space="0" w:color="auto"/>
              <w:right w:val="single" w:sz="4" w:space="0" w:color="auto"/>
            </w:tcBorders>
            <w:hideMark/>
          </w:tcPr>
          <w:p w14:paraId="2FAB754A" w14:textId="77777777" w:rsidR="00DA35FE" w:rsidRPr="00DA35FE" w:rsidRDefault="00DA35FE" w:rsidP="00DA35FE">
            <w:pPr>
              <w:spacing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w:t>
            </w:r>
          </w:p>
        </w:tc>
        <w:tc>
          <w:tcPr>
            <w:tcW w:w="1236" w:type="dxa"/>
            <w:tcBorders>
              <w:top w:val="single" w:sz="4" w:space="0" w:color="auto"/>
              <w:left w:val="single" w:sz="4" w:space="0" w:color="auto"/>
              <w:bottom w:val="single" w:sz="4" w:space="0" w:color="auto"/>
              <w:right w:val="single" w:sz="4" w:space="0" w:color="auto"/>
            </w:tcBorders>
            <w:hideMark/>
          </w:tcPr>
          <w:p w14:paraId="5FBF69B4" w14:textId="77777777" w:rsidR="00DA35FE" w:rsidRPr="00DA35FE" w:rsidRDefault="00DA35FE" w:rsidP="00DA35FE">
            <w:pPr>
              <w:spacing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w:t>
            </w:r>
          </w:p>
        </w:tc>
        <w:tc>
          <w:tcPr>
            <w:tcW w:w="2170" w:type="dxa"/>
            <w:tcBorders>
              <w:top w:val="single" w:sz="4" w:space="0" w:color="auto"/>
              <w:left w:val="single" w:sz="4" w:space="0" w:color="auto"/>
              <w:bottom w:val="single" w:sz="4" w:space="0" w:color="auto"/>
              <w:right w:val="single" w:sz="4" w:space="0" w:color="auto"/>
            </w:tcBorders>
            <w:hideMark/>
          </w:tcPr>
          <w:p w14:paraId="4D4705B7" w14:textId="77777777" w:rsidR="00DA35FE" w:rsidRPr="00DA35FE" w:rsidRDefault="00DA35FE" w:rsidP="00DA35FE">
            <w:pPr>
              <w:spacing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w:t>
            </w:r>
          </w:p>
        </w:tc>
        <w:tc>
          <w:tcPr>
            <w:tcW w:w="1674" w:type="dxa"/>
            <w:tcBorders>
              <w:top w:val="single" w:sz="4" w:space="0" w:color="auto"/>
              <w:left w:val="single" w:sz="4" w:space="0" w:color="auto"/>
              <w:bottom w:val="single" w:sz="4" w:space="0" w:color="auto"/>
              <w:right w:val="single" w:sz="4" w:space="0" w:color="auto"/>
            </w:tcBorders>
            <w:hideMark/>
          </w:tcPr>
          <w:p w14:paraId="38B329D4" w14:textId="77777777" w:rsidR="00DA35FE" w:rsidRPr="00DA35FE" w:rsidRDefault="00DA35FE" w:rsidP="00DA35FE">
            <w:pPr>
              <w:spacing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«5»</w:t>
            </w:r>
          </w:p>
        </w:tc>
      </w:tr>
      <w:tr w:rsidR="00DA35FE" w:rsidRPr="00DA35FE" w14:paraId="54E7F41F" w14:textId="77777777" w:rsidTr="00DA35FE">
        <w:trPr>
          <w:trHeight w:val="493"/>
        </w:trPr>
        <w:tc>
          <w:tcPr>
            <w:tcW w:w="1247" w:type="dxa"/>
            <w:tcBorders>
              <w:top w:val="single" w:sz="4" w:space="0" w:color="auto"/>
              <w:left w:val="single" w:sz="4" w:space="0" w:color="auto"/>
              <w:bottom w:val="single" w:sz="4" w:space="0" w:color="auto"/>
              <w:right w:val="single" w:sz="4" w:space="0" w:color="auto"/>
            </w:tcBorders>
            <w:hideMark/>
          </w:tcPr>
          <w:p w14:paraId="78C7913F" w14:textId="77777777" w:rsidR="00DA35FE" w:rsidRPr="00DA35FE" w:rsidRDefault="00DA35FE" w:rsidP="00DA35FE">
            <w:pPr>
              <w:spacing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w:t>
            </w:r>
          </w:p>
        </w:tc>
        <w:tc>
          <w:tcPr>
            <w:tcW w:w="1324" w:type="dxa"/>
            <w:tcBorders>
              <w:top w:val="single" w:sz="4" w:space="0" w:color="auto"/>
              <w:left w:val="single" w:sz="4" w:space="0" w:color="auto"/>
              <w:bottom w:val="single" w:sz="4" w:space="0" w:color="auto"/>
              <w:right w:val="single" w:sz="4" w:space="0" w:color="auto"/>
            </w:tcBorders>
            <w:hideMark/>
          </w:tcPr>
          <w:p w14:paraId="1B1C224A" w14:textId="77777777" w:rsidR="00DA35FE" w:rsidRPr="00DA35FE" w:rsidRDefault="00DA35FE" w:rsidP="00DA35FE">
            <w:pPr>
              <w:spacing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w:t>
            </w:r>
          </w:p>
        </w:tc>
        <w:tc>
          <w:tcPr>
            <w:tcW w:w="1483" w:type="dxa"/>
            <w:tcBorders>
              <w:top w:val="single" w:sz="4" w:space="0" w:color="auto"/>
              <w:left w:val="single" w:sz="4" w:space="0" w:color="auto"/>
              <w:bottom w:val="single" w:sz="4" w:space="0" w:color="auto"/>
              <w:right w:val="single" w:sz="4" w:space="0" w:color="auto"/>
            </w:tcBorders>
            <w:hideMark/>
          </w:tcPr>
          <w:p w14:paraId="215C22DD" w14:textId="77777777" w:rsidR="00DA35FE" w:rsidRPr="00DA35FE" w:rsidRDefault="00DA35FE" w:rsidP="00DA35FE">
            <w:pPr>
              <w:spacing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w:t>
            </w:r>
          </w:p>
        </w:tc>
        <w:tc>
          <w:tcPr>
            <w:tcW w:w="1111" w:type="dxa"/>
            <w:tcBorders>
              <w:top w:val="single" w:sz="4" w:space="0" w:color="auto"/>
              <w:left w:val="single" w:sz="4" w:space="0" w:color="auto"/>
              <w:bottom w:val="single" w:sz="4" w:space="0" w:color="auto"/>
              <w:right w:val="single" w:sz="4" w:space="0" w:color="auto"/>
            </w:tcBorders>
            <w:hideMark/>
          </w:tcPr>
          <w:p w14:paraId="66B231AE" w14:textId="77777777" w:rsidR="00DA35FE" w:rsidRPr="00DA35FE" w:rsidRDefault="00DA35FE" w:rsidP="00DA35FE">
            <w:pPr>
              <w:spacing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w:t>
            </w:r>
          </w:p>
        </w:tc>
        <w:tc>
          <w:tcPr>
            <w:tcW w:w="1236" w:type="dxa"/>
            <w:tcBorders>
              <w:top w:val="single" w:sz="4" w:space="0" w:color="auto"/>
              <w:left w:val="single" w:sz="4" w:space="0" w:color="auto"/>
              <w:bottom w:val="single" w:sz="4" w:space="0" w:color="auto"/>
              <w:right w:val="single" w:sz="4" w:space="0" w:color="auto"/>
            </w:tcBorders>
            <w:hideMark/>
          </w:tcPr>
          <w:p w14:paraId="5D28BF4B" w14:textId="77777777" w:rsidR="00DA35FE" w:rsidRPr="00DA35FE" w:rsidRDefault="00DA35FE" w:rsidP="00DA35FE">
            <w:pPr>
              <w:spacing w:line="240" w:lineRule="auto"/>
              <w:rPr>
                <w:rFonts w:ascii="Times New Roman" w:eastAsia="Calibri" w:hAnsi="Times New Roman" w:cs="Times New Roman"/>
                <w:sz w:val="24"/>
                <w:szCs w:val="24"/>
              </w:rPr>
            </w:pPr>
          </w:p>
        </w:tc>
        <w:tc>
          <w:tcPr>
            <w:tcW w:w="2170" w:type="dxa"/>
            <w:tcBorders>
              <w:top w:val="single" w:sz="4" w:space="0" w:color="auto"/>
              <w:left w:val="single" w:sz="4" w:space="0" w:color="auto"/>
              <w:bottom w:val="single" w:sz="4" w:space="0" w:color="auto"/>
              <w:right w:val="single" w:sz="4" w:space="0" w:color="auto"/>
            </w:tcBorders>
            <w:hideMark/>
          </w:tcPr>
          <w:p w14:paraId="7F3F8D57" w14:textId="77777777" w:rsidR="00DA35FE" w:rsidRPr="00DA35FE" w:rsidRDefault="00DA35FE" w:rsidP="00DA35FE">
            <w:pPr>
              <w:spacing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w:t>
            </w:r>
          </w:p>
        </w:tc>
        <w:tc>
          <w:tcPr>
            <w:tcW w:w="1674" w:type="dxa"/>
            <w:tcBorders>
              <w:top w:val="single" w:sz="4" w:space="0" w:color="auto"/>
              <w:left w:val="single" w:sz="4" w:space="0" w:color="auto"/>
              <w:bottom w:val="single" w:sz="4" w:space="0" w:color="auto"/>
              <w:right w:val="single" w:sz="4" w:space="0" w:color="auto"/>
            </w:tcBorders>
            <w:hideMark/>
          </w:tcPr>
          <w:p w14:paraId="441E2E6D" w14:textId="77777777" w:rsidR="00DA35FE" w:rsidRPr="00DA35FE" w:rsidRDefault="00DA35FE" w:rsidP="00DA35FE">
            <w:pPr>
              <w:spacing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«4»</w:t>
            </w:r>
          </w:p>
        </w:tc>
      </w:tr>
      <w:tr w:rsidR="00DA35FE" w:rsidRPr="00DA35FE" w14:paraId="7BA7626A" w14:textId="77777777" w:rsidTr="00DA35FE">
        <w:trPr>
          <w:trHeight w:val="523"/>
        </w:trPr>
        <w:tc>
          <w:tcPr>
            <w:tcW w:w="1247" w:type="dxa"/>
            <w:tcBorders>
              <w:top w:val="single" w:sz="4" w:space="0" w:color="auto"/>
              <w:left w:val="single" w:sz="4" w:space="0" w:color="auto"/>
              <w:bottom w:val="single" w:sz="4" w:space="0" w:color="auto"/>
              <w:right w:val="single" w:sz="4" w:space="0" w:color="auto"/>
            </w:tcBorders>
            <w:hideMark/>
          </w:tcPr>
          <w:p w14:paraId="618D3202" w14:textId="77777777" w:rsidR="00DA35FE" w:rsidRPr="00DA35FE" w:rsidRDefault="00DA35FE" w:rsidP="00DA35FE">
            <w:pPr>
              <w:spacing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w:t>
            </w:r>
          </w:p>
        </w:tc>
        <w:tc>
          <w:tcPr>
            <w:tcW w:w="1324" w:type="dxa"/>
            <w:tcBorders>
              <w:top w:val="single" w:sz="4" w:space="0" w:color="auto"/>
              <w:left w:val="single" w:sz="4" w:space="0" w:color="auto"/>
              <w:bottom w:val="single" w:sz="4" w:space="0" w:color="auto"/>
              <w:right w:val="single" w:sz="4" w:space="0" w:color="auto"/>
            </w:tcBorders>
          </w:tcPr>
          <w:p w14:paraId="00C47463" w14:textId="77777777" w:rsidR="00DA35FE" w:rsidRPr="00DA35FE" w:rsidRDefault="00DA35FE" w:rsidP="00DA35FE">
            <w:pPr>
              <w:spacing w:line="256" w:lineRule="auto"/>
              <w:jc w:val="center"/>
              <w:rPr>
                <w:rFonts w:ascii="Times New Roman" w:eastAsia="Calibri" w:hAnsi="Times New Roman" w:cs="Times New Roman"/>
                <w:sz w:val="24"/>
                <w:szCs w:val="24"/>
              </w:rPr>
            </w:pPr>
          </w:p>
        </w:tc>
        <w:tc>
          <w:tcPr>
            <w:tcW w:w="1483" w:type="dxa"/>
            <w:tcBorders>
              <w:top w:val="single" w:sz="4" w:space="0" w:color="auto"/>
              <w:left w:val="single" w:sz="4" w:space="0" w:color="auto"/>
              <w:bottom w:val="single" w:sz="4" w:space="0" w:color="auto"/>
              <w:right w:val="single" w:sz="4" w:space="0" w:color="auto"/>
            </w:tcBorders>
            <w:hideMark/>
          </w:tcPr>
          <w:p w14:paraId="0BB19E89" w14:textId="77777777" w:rsidR="00DA35FE" w:rsidRPr="00DA35FE" w:rsidRDefault="00DA35FE" w:rsidP="00DA35FE">
            <w:pPr>
              <w:spacing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w:t>
            </w:r>
          </w:p>
        </w:tc>
        <w:tc>
          <w:tcPr>
            <w:tcW w:w="1111" w:type="dxa"/>
            <w:tcBorders>
              <w:top w:val="single" w:sz="4" w:space="0" w:color="auto"/>
              <w:left w:val="single" w:sz="4" w:space="0" w:color="auto"/>
              <w:bottom w:val="single" w:sz="4" w:space="0" w:color="auto"/>
              <w:right w:val="single" w:sz="4" w:space="0" w:color="auto"/>
            </w:tcBorders>
          </w:tcPr>
          <w:p w14:paraId="381B9376" w14:textId="77777777" w:rsidR="00DA35FE" w:rsidRPr="00DA35FE" w:rsidRDefault="00DA35FE" w:rsidP="00DA35FE">
            <w:pPr>
              <w:spacing w:line="256" w:lineRule="auto"/>
              <w:jc w:val="center"/>
              <w:rPr>
                <w:rFonts w:ascii="Times New Roman" w:eastAsia="Calibri" w:hAnsi="Times New Roman" w:cs="Times New Roman"/>
                <w:sz w:val="24"/>
                <w:szCs w:val="24"/>
              </w:rPr>
            </w:pPr>
          </w:p>
        </w:tc>
        <w:tc>
          <w:tcPr>
            <w:tcW w:w="1236" w:type="dxa"/>
            <w:tcBorders>
              <w:top w:val="single" w:sz="4" w:space="0" w:color="auto"/>
              <w:left w:val="single" w:sz="4" w:space="0" w:color="auto"/>
              <w:bottom w:val="single" w:sz="4" w:space="0" w:color="auto"/>
              <w:right w:val="single" w:sz="4" w:space="0" w:color="auto"/>
            </w:tcBorders>
            <w:hideMark/>
          </w:tcPr>
          <w:p w14:paraId="14F4E2DC" w14:textId="77777777" w:rsidR="00DA35FE" w:rsidRPr="00DA35FE" w:rsidRDefault="00DA35FE" w:rsidP="00DA35FE">
            <w:pPr>
              <w:spacing w:line="240" w:lineRule="auto"/>
              <w:rPr>
                <w:rFonts w:ascii="Times New Roman" w:eastAsia="Calibri" w:hAnsi="Times New Roman" w:cs="Times New Roman"/>
                <w:sz w:val="24"/>
                <w:szCs w:val="24"/>
              </w:rPr>
            </w:pPr>
          </w:p>
        </w:tc>
        <w:tc>
          <w:tcPr>
            <w:tcW w:w="2170" w:type="dxa"/>
            <w:tcBorders>
              <w:top w:val="single" w:sz="4" w:space="0" w:color="auto"/>
              <w:left w:val="single" w:sz="4" w:space="0" w:color="auto"/>
              <w:bottom w:val="single" w:sz="4" w:space="0" w:color="auto"/>
              <w:right w:val="single" w:sz="4" w:space="0" w:color="auto"/>
            </w:tcBorders>
            <w:hideMark/>
          </w:tcPr>
          <w:p w14:paraId="11AFCA92" w14:textId="77777777" w:rsidR="00DA35FE" w:rsidRPr="00DA35FE" w:rsidRDefault="00DA35FE" w:rsidP="00DA35FE">
            <w:pPr>
              <w:spacing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w:t>
            </w:r>
          </w:p>
        </w:tc>
        <w:tc>
          <w:tcPr>
            <w:tcW w:w="1674" w:type="dxa"/>
            <w:tcBorders>
              <w:top w:val="single" w:sz="4" w:space="0" w:color="auto"/>
              <w:left w:val="single" w:sz="4" w:space="0" w:color="auto"/>
              <w:bottom w:val="single" w:sz="4" w:space="0" w:color="auto"/>
              <w:right w:val="single" w:sz="4" w:space="0" w:color="auto"/>
            </w:tcBorders>
            <w:hideMark/>
          </w:tcPr>
          <w:p w14:paraId="1FFB02CE" w14:textId="77777777" w:rsidR="00DA35FE" w:rsidRPr="00DA35FE" w:rsidRDefault="00DA35FE" w:rsidP="00DA35FE">
            <w:pPr>
              <w:spacing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«3»</w:t>
            </w:r>
          </w:p>
        </w:tc>
      </w:tr>
    </w:tbl>
    <w:p w14:paraId="5F776495" w14:textId="77777777" w:rsidR="00DA35FE" w:rsidRPr="00DA35FE" w:rsidRDefault="00DA35FE" w:rsidP="00DA35FE">
      <w:pPr>
        <w:spacing w:line="256" w:lineRule="auto"/>
        <w:jc w:val="center"/>
        <w:rPr>
          <w:rFonts w:ascii="Times New Roman" w:eastAsia="Calibri" w:hAnsi="Times New Roman" w:cs="Times New Roman"/>
          <w:b/>
          <w:sz w:val="24"/>
          <w:szCs w:val="24"/>
        </w:rPr>
      </w:pPr>
    </w:p>
    <w:p w14:paraId="025A8D83" w14:textId="77777777" w:rsidR="00DA35FE" w:rsidRPr="00DA35FE" w:rsidRDefault="00DA35FE" w:rsidP="00DA35FE">
      <w:pPr>
        <w:spacing w:after="0" w:line="288" w:lineRule="auto"/>
        <w:rPr>
          <w:rFonts w:ascii="Times New Roman" w:eastAsia="Calibri" w:hAnsi="Times New Roman" w:cs="Times New Roman"/>
          <w:sz w:val="24"/>
          <w:szCs w:val="24"/>
        </w:rPr>
      </w:pPr>
    </w:p>
    <w:p w14:paraId="66F384D9" w14:textId="77777777" w:rsidR="00DA35FE" w:rsidRPr="00DA35FE" w:rsidRDefault="00DA35FE" w:rsidP="00DA35FE">
      <w:pPr>
        <w:spacing w:after="0" w:line="288" w:lineRule="auto"/>
        <w:rPr>
          <w:rFonts w:ascii="Times New Roman" w:eastAsia="Calibri" w:hAnsi="Times New Roman" w:cs="Times New Roman"/>
          <w:sz w:val="24"/>
          <w:szCs w:val="24"/>
        </w:rPr>
      </w:pPr>
    </w:p>
    <w:p w14:paraId="273C63C2" w14:textId="77777777" w:rsidR="00DA35FE" w:rsidRPr="00DA35FE" w:rsidRDefault="00DA35FE" w:rsidP="00DA35FE">
      <w:pPr>
        <w:spacing w:line="256" w:lineRule="auto"/>
        <w:jc w:val="center"/>
        <w:rPr>
          <w:rFonts w:ascii="Times New Roman" w:eastAsia="Calibri" w:hAnsi="Times New Roman" w:cs="Times New Roman"/>
          <w:b/>
          <w:sz w:val="24"/>
          <w:szCs w:val="24"/>
        </w:rPr>
      </w:pPr>
      <w:r w:rsidRPr="00DA35FE">
        <w:rPr>
          <w:rFonts w:ascii="Times New Roman" w:eastAsia="Calibri" w:hAnsi="Times New Roman" w:cs="Times New Roman"/>
          <w:b/>
          <w:sz w:val="24"/>
          <w:szCs w:val="24"/>
        </w:rPr>
        <w:t>Правила техники безопасности</w:t>
      </w:r>
    </w:p>
    <w:p w14:paraId="52CBDBAC" w14:textId="77777777" w:rsidR="00DA35FE" w:rsidRPr="00DA35FE" w:rsidRDefault="00DA35FE" w:rsidP="00DA35FE">
      <w:pPr>
        <w:spacing w:line="256" w:lineRule="auto"/>
        <w:jc w:val="center"/>
        <w:rPr>
          <w:rFonts w:ascii="Times New Roman" w:eastAsia="Calibri" w:hAnsi="Times New Roman" w:cs="Times New Roman"/>
          <w:b/>
          <w:sz w:val="24"/>
          <w:szCs w:val="24"/>
        </w:rPr>
      </w:pPr>
    </w:p>
    <w:p w14:paraId="71B73949" w14:textId="77777777" w:rsidR="00DA35FE" w:rsidRPr="00DA35FE" w:rsidRDefault="00DA35FE" w:rsidP="00DA35FE">
      <w:pPr>
        <w:numPr>
          <w:ilvl w:val="0"/>
          <w:numId w:val="2"/>
        </w:numPr>
        <w:spacing w:after="0" w:line="276" w:lineRule="auto"/>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Запрещается пробовать на вкус химические вещества.</w:t>
      </w:r>
    </w:p>
    <w:p w14:paraId="1D1DA3A0" w14:textId="77777777" w:rsidR="00DA35FE" w:rsidRPr="00DA35FE" w:rsidRDefault="00DA35FE" w:rsidP="00DA35FE">
      <w:pPr>
        <w:numPr>
          <w:ilvl w:val="0"/>
          <w:numId w:val="2"/>
        </w:numPr>
        <w:spacing w:after="0" w:line="276" w:lineRule="auto"/>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Щелочи, кислоты и другие ядовитые вещества необходимо набирать в пипетку только при помощи резиновой груши.</w:t>
      </w:r>
    </w:p>
    <w:p w14:paraId="151AFF94" w14:textId="77777777" w:rsidR="00DA35FE" w:rsidRPr="00DA35FE" w:rsidRDefault="00DA35FE" w:rsidP="00DA35FE">
      <w:pPr>
        <w:numPr>
          <w:ilvl w:val="0"/>
          <w:numId w:val="2"/>
        </w:numPr>
        <w:spacing w:after="0" w:line="276" w:lineRule="auto"/>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При взбалтывании растворов в колбах или пробирках необходимо закрывать их пробкой.</w:t>
      </w:r>
    </w:p>
    <w:p w14:paraId="47CB8B0F" w14:textId="77777777" w:rsidR="00DA35FE" w:rsidRPr="00DA35FE" w:rsidRDefault="00DA35FE" w:rsidP="00DA35FE">
      <w:pPr>
        <w:numPr>
          <w:ilvl w:val="0"/>
          <w:numId w:val="2"/>
        </w:numPr>
        <w:spacing w:after="0" w:line="276" w:lineRule="auto"/>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При нагревании жидкостей пробирку следует держать отверстием в сторону от себя и соседей по работе.</w:t>
      </w:r>
    </w:p>
    <w:p w14:paraId="66A2A46D" w14:textId="77777777" w:rsidR="00DA35FE" w:rsidRPr="00DA35FE" w:rsidRDefault="00DA35FE" w:rsidP="00DA35FE">
      <w:pPr>
        <w:numPr>
          <w:ilvl w:val="0"/>
          <w:numId w:val="2"/>
        </w:numPr>
        <w:spacing w:after="0" w:line="276" w:lineRule="auto"/>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Во избежание ожогов от брызг и выбросов не наклоняться над сосудом, в котором кипит или налита какая-либо жидкость.</w:t>
      </w:r>
    </w:p>
    <w:p w14:paraId="088ACB9C" w14:textId="77777777" w:rsidR="00DA35FE" w:rsidRPr="00DA35FE" w:rsidRDefault="00DA35FE" w:rsidP="00DA35FE">
      <w:pPr>
        <w:numPr>
          <w:ilvl w:val="0"/>
          <w:numId w:val="2"/>
        </w:numPr>
        <w:spacing w:after="0" w:line="276" w:lineRule="auto"/>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При переносе сосудов с горячими жидкостями держать их обеими руками: одной поддерживать дно, другой – верхнюю часть.</w:t>
      </w:r>
    </w:p>
    <w:p w14:paraId="4FB1C343" w14:textId="77777777" w:rsidR="00DA35FE" w:rsidRPr="00DA35FE" w:rsidRDefault="00DA35FE" w:rsidP="00DA35FE">
      <w:pPr>
        <w:numPr>
          <w:ilvl w:val="0"/>
          <w:numId w:val="2"/>
        </w:numPr>
        <w:spacing w:after="0" w:line="276" w:lineRule="auto"/>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При работе с горячими и легковоспламеняющимися веществами (эфиры, спирты, бензин) нельзя нагревать их на открытом огне или сетке.</w:t>
      </w:r>
    </w:p>
    <w:p w14:paraId="719CC5E4" w14:textId="77777777" w:rsidR="00DA35FE" w:rsidRPr="00DA35FE" w:rsidRDefault="00DA35FE" w:rsidP="00DA35FE">
      <w:pPr>
        <w:numPr>
          <w:ilvl w:val="0"/>
          <w:numId w:val="2"/>
        </w:numPr>
        <w:spacing w:after="0" w:line="276" w:lineRule="auto"/>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При определении запаха вещества не следует делать глубокого вздоха, а лишь движением руки направлять к себе воздух.</w:t>
      </w:r>
    </w:p>
    <w:p w14:paraId="2660B2E4" w14:textId="77777777" w:rsidR="00DA35FE" w:rsidRPr="00DA35FE" w:rsidRDefault="00DA35FE" w:rsidP="00DA35FE">
      <w:pPr>
        <w:numPr>
          <w:ilvl w:val="0"/>
          <w:numId w:val="2"/>
        </w:numPr>
        <w:spacing w:after="0" w:line="276" w:lineRule="auto"/>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Концентрированную серную кислоту следует приливать в воду тонкой струей при непрерывном помешивании.</w:t>
      </w:r>
    </w:p>
    <w:p w14:paraId="66BBA06E" w14:textId="77777777" w:rsidR="00DA35FE" w:rsidRPr="00DA35FE" w:rsidRDefault="00DA35FE" w:rsidP="00DA35FE">
      <w:pPr>
        <w:numPr>
          <w:ilvl w:val="0"/>
          <w:numId w:val="2"/>
        </w:numPr>
        <w:tabs>
          <w:tab w:val="num" w:pos="900"/>
        </w:tabs>
        <w:spacing w:after="0" w:line="276" w:lineRule="auto"/>
        <w:ind w:left="900" w:hanging="540"/>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Химические стаканы, колбы из обычного стекла нельзя нагревать на голом огне без асбестовой сети. Категорически запрещается использовать посуду, имеющую трещины или отбитые края.</w:t>
      </w:r>
    </w:p>
    <w:p w14:paraId="4706805D" w14:textId="77777777" w:rsidR="00DA35FE" w:rsidRPr="00DA35FE" w:rsidRDefault="00DA35FE" w:rsidP="00DA35FE">
      <w:pPr>
        <w:numPr>
          <w:ilvl w:val="0"/>
          <w:numId w:val="2"/>
        </w:numPr>
        <w:tabs>
          <w:tab w:val="num" w:pos="900"/>
        </w:tabs>
        <w:spacing w:after="0" w:line="276" w:lineRule="auto"/>
        <w:ind w:left="900" w:hanging="540"/>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Использованную химическую посуду и приборы, содержащие кислоты, щелочи и другие едкие вещества, нужно освобождать от остатков и тщательно мыть. Прежде чем слить в раковину, их нужно нейтрализовать.</w:t>
      </w:r>
    </w:p>
    <w:p w14:paraId="5F7758E8" w14:textId="77777777" w:rsidR="00DA35FE" w:rsidRPr="00DA35FE" w:rsidRDefault="00DA35FE" w:rsidP="00DA35FE">
      <w:pPr>
        <w:numPr>
          <w:ilvl w:val="0"/>
          <w:numId w:val="2"/>
        </w:numPr>
        <w:tabs>
          <w:tab w:val="num" w:pos="900"/>
        </w:tabs>
        <w:spacing w:after="0" w:line="276" w:lineRule="auto"/>
        <w:ind w:left="900" w:hanging="540"/>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Нельзя оставлять без присмотра работающие установки, включенные электронагревательные приборы, спиртовки.</w:t>
      </w:r>
    </w:p>
    <w:p w14:paraId="009AB66B" w14:textId="77777777" w:rsidR="00DA35FE" w:rsidRPr="00DA35FE" w:rsidRDefault="00DA35FE" w:rsidP="00DA35FE">
      <w:pPr>
        <w:numPr>
          <w:ilvl w:val="0"/>
          <w:numId w:val="2"/>
        </w:numPr>
        <w:tabs>
          <w:tab w:val="num" w:pos="900"/>
        </w:tabs>
        <w:spacing w:after="0" w:line="276" w:lineRule="auto"/>
        <w:ind w:left="900" w:hanging="540"/>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lastRenderedPageBreak/>
        <w:t xml:space="preserve"> При обнаружении дефектов в приборах немедленно сообщите преподавателю, студентам запрещается устранять неисправности.</w:t>
      </w:r>
    </w:p>
    <w:p w14:paraId="4A54DD32" w14:textId="77777777" w:rsidR="00DA35FE" w:rsidRPr="00DA35FE" w:rsidRDefault="00DA35FE" w:rsidP="00DA35FE">
      <w:pPr>
        <w:numPr>
          <w:ilvl w:val="0"/>
          <w:numId w:val="2"/>
        </w:numPr>
        <w:tabs>
          <w:tab w:val="num" w:pos="900"/>
        </w:tabs>
        <w:spacing w:after="0" w:line="276" w:lineRule="auto"/>
        <w:ind w:left="900" w:hanging="540"/>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Если разбит ртутный термометр или электрод, содержащий ртуть (о случившемся сообщить преподавателю), рекомендуется капли ртути собрать амальгамированными пластинками из белой жести или меди. После удаления капель ртути необходимо залить место ее разлива 20%-ным раствором хлорида железа (</w:t>
      </w:r>
      <w:r w:rsidRPr="00DA35FE">
        <w:rPr>
          <w:rFonts w:ascii="Times New Roman" w:eastAsia="Calibri" w:hAnsi="Times New Roman" w:cs="Times New Roman"/>
          <w:sz w:val="24"/>
          <w:szCs w:val="24"/>
          <w:lang w:val="en-US"/>
        </w:rPr>
        <w:t>III</w:t>
      </w:r>
      <w:r w:rsidRPr="00DA35FE">
        <w:rPr>
          <w:rFonts w:ascii="Times New Roman" w:eastAsia="Calibri" w:hAnsi="Times New Roman" w:cs="Times New Roman"/>
          <w:sz w:val="24"/>
          <w:szCs w:val="24"/>
        </w:rPr>
        <w:t>).</w:t>
      </w:r>
    </w:p>
    <w:p w14:paraId="34B69517" w14:textId="77777777" w:rsidR="00DA35FE" w:rsidRPr="00DA35FE" w:rsidRDefault="00DA35FE" w:rsidP="00DA35FE">
      <w:pPr>
        <w:numPr>
          <w:ilvl w:val="0"/>
          <w:numId w:val="2"/>
        </w:numPr>
        <w:tabs>
          <w:tab w:val="num" w:pos="900"/>
        </w:tabs>
        <w:spacing w:after="0" w:line="276" w:lineRule="auto"/>
        <w:ind w:left="900" w:hanging="540"/>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Во избежание отравлений категорически запрещается принимать пищу в химической лаборатории.</w:t>
      </w:r>
    </w:p>
    <w:p w14:paraId="5B827510" w14:textId="77777777" w:rsidR="00DA35FE" w:rsidRPr="00DA35FE" w:rsidRDefault="00DA35FE" w:rsidP="00DA35FE">
      <w:pPr>
        <w:numPr>
          <w:ilvl w:val="0"/>
          <w:numId w:val="2"/>
        </w:numPr>
        <w:tabs>
          <w:tab w:val="num" w:pos="900"/>
        </w:tabs>
        <w:spacing w:after="0" w:line="276" w:lineRule="auto"/>
        <w:ind w:left="900" w:hanging="540"/>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При мытье химической посуды запрещается работать с хромовой смесью без резиновых перчаток и защитных очков, а также прорезиненного фартука.</w:t>
      </w:r>
    </w:p>
    <w:p w14:paraId="36D1BB42" w14:textId="77777777" w:rsidR="00DA35FE" w:rsidRPr="00DA35FE" w:rsidRDefault="00DA35FE" w:rsidP="00DA35FE">
      <w:pPr>
        <w:spacing w:line="256" w:lineRule="auto"/>
        <w:jc w:val="center"/>
        <w:rPr>
          <w:rFonts w:ascii="Times New Roman" w:eastAsia="Calibri" w:hAnsi="Times New Roman" w:cs="Times New Roman"/>
          <w:b/>
          <w:bCs/>
          <w:sz w:val="24"/>
          <w:szCs w:val="24"/>
        </w:rPr>
      </w:pPr>
    </w:p>
    <w:p w14:paraId="2709A1A7" w14:textId="77777777" w:rsidR="00DA35FE" w:rsidRPr="00DA35FE" w:rsidRDefault="00DA35FE" w:rsidP="00DA35FE">
      <w:pPr>
        <w:spacing w:after="0" w:line="240" w:lineRule="auto"/>
        <w:rPr>
          <w:rFonts w:ascii="Times New Roman" w:eastAsia="Calibri" w:hAnsi="Times New Roman" w:cs="Times New Roman"/>
          <w:b/>
          <w:bCs/>
          <w:sz w:val="24"/>
          <w:szCs w:val="24"/>
        </w:rPr>
      </w:pPr>
      <w:r w:rsidRPr="00DA35FE">
        <w:rPr>
          <w:rFonts w:ascii="Times New Roman" w:eastAsia="Calibri" w:hAnsi="Times New Roman" w:cs="Times New Roman"/>
          <w:b/>
          <w:bCs/>
          <w:sz w:val="24"/>
          <w:szCs w:val="24"/>
        </w:rPr>
        <w:t>Оказание первой медицинской помощи</w:t>
      </w:r>
    </w:p>
    <w:p w14:paraId="378B52DE" w14:textId="77777777" w:rsidR="00DA35FE" w:rsidRPr="00DA35FE" w:rsidRDefault="00DA35FE" w:rsidP="00DA35FE">
      <w:pPr>
        <w:spacing w:after="0" w:line="240" w:lineRule="auto"/>
        <w:rPr>
          <w:rFonts w:ascii="Times New Roman" w:eastAsia="Calibri" w:hAnsi="Times New Roman" w:cs="Times New Roman"/>
          <w:b/>
          <w:bCs/>
          <w:sz w:val="24"/>
          <w:szCs w:val="24"/>
        </w:rPr>
      </w:pPr>
    </w:p>
    <w:p w14:paraId="76F6E842" w14:textId="77777777" w:rsidR="00DA35FE" w:rsidRPr="00DA35FE" w:rsidRDefault="00DA35FE" w:rsidP="00DA35FE">
      <w:pPr>
        <w:spacing w:after="0" w:line="240"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При термических ожогах осторожно обнажить обожженный участок и закрыть сухой асептической повязкой. Обожженный участок нельзя как-либо очищать и мочить водой, этиловым спиртом, перекисью или смазывать мазью.</w:t>
      </w:r>
    </w:p>
    <w:p w14:paraId="79393578" w14:textId="77777777" w:rsidR="00DA35FE" w:rsidRPr="00DA35FE" w:rsidRDefault="00DA35FE" w:rsidP="00DA35FE">
      <w:pPr>
        <w:spacing w:after="0" w:line="240" w:lineRule="auto"/>
        <w:rPr>
          <w:rFonts w:ascii="Times New Roman" w:eastAsia="Calibri" w:hAnsi="Times New Roman" w:cs="Times New Roman"/>
          <w:sz w:val="24"/>
          <w:szCs w:val="24"/>
        </w:rPr>
      </w:pPr>
    </w:p>
    <w:p w14:paraId="22C5226C" w14:textId="77777777" w:rsidR="00DA35FE" w:rsidRPr="00DA35FE" w:rsidRDefault="00DA35FE" w:rsidP="00DA35FE">
      <w:pPr>
        <w:spacing w:after="0" w:line="240"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При химических ожогах промыть обожженное место, не обращая внимания на боль, большим количеством проточной воды (10 – 15 мин), в случае кислых реагентов – раствором бикарбоната натрия (2%-ным), а в случае щелочных – разбавленным раствором борной или уксусной кислот.</w:t>
      </w:r>
    </w:p>
    <w:p w14:paraId="7FC65D60" w14:textId="77777777" w:rsidR="00DA35FE" w:rsidRPr="00DA35FE" w:rsidRDefault="00DA35FE" w:rsidP="00DA35FE">
      <w:pPr>
        <w:spacing w:after="0" w:line="240" w:lineRule="auto"/>
        <w:rPr>
          <w:rFonts w:ascii="Times New Roman" w:eastAsia="Calibri" w:hAnsi="Times New Roman" w:cs="Times New Roman"/>
          <w:sz w:val="24"/>
          <w:szCs w:val="24"/>
        </w:rPr>
      </w:pPr>
    </w:p>
    <w:p w14:paraId="77F92B66" w14:textId="77777777" w:rsidR="00DA35FE" w:rsidRPr="00DA35FE" w:rsidRDefault="00DA35FE" w:rsidP="00DA35FE">
      <w:pPr>
        <w:spacing w:after="0" w:line="240"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 xml:space="preserve">При порезах стеклом: </w:t>
      </w:r>
    </w:p>
    <w:p w14:paraId="2D02EE41" w14:textId="77777777" w:rsidR="00DA35FE" w:rsidRPr="00DA35FE" w:rsidRDefault="00DA35FE" w:rsidP="00DA35FE">
      <w:pPr>
        <w:spacing w:after="0" w:line="240" w:lineRule="auto"/>
        <w:rPr>
          <w:rFonts w:ascii="Times New Roman" w:eastAsia="Calibri" w:hAnsi="Times New Roman" w:cs="Times New Roman"/>
          <w:sz w:val="24"/>
          <w:szCs w:val="24"/>
        </w:rPr>
      </w:pPr>
    </w:p>
    <w:p w14:paraId="647AF360" w14:textId="77777777" w:rsidR="00DA35FE" w:rsidRPr="00DA35FE" w:rsidRDefault="00DA35FE" w:rsidP="00DA35FE">
      <w:pPr>
        <w:spacing w:after="0" w:line="240"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 xml:space="preserve">    а)  промыть рану можно только в случае попадания в нее едких или ядовитых веществ, в остальных случаях, даже если в рану попал песок, ржавчина, промыть ее водой нельзя; </w:t>
      </w:r>
    </w:p>
    <w:p w14:paraId="5BD799D1" w14:textId="77777777" w:rsidR="00DA35FE" w:rsidRPr="00DA35FE" w:rsidRDefault="00DA35FE" w:rsidP="00DA35FE">
      <w:pPr>
        <w:spacing w:after="0" w:line="240"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 xml:space="preserve">    б)  нельзя смазывать рану мазями; перед наложением повязки смазать настойкой йода участок вокруг раны; </w:t>
      </w:r>
    </w:p>
    <w:p w14:paraId="7934CEFF" w14:textId="77777777" w:rsidR="00DA35FE" w:rsidRPr="00DA35FE" w:rsidRDefault="00DA35FE" w:rsidP="00DA35FE">
      <w:pPr>
        <w:spacing w:after="0" w:line="240"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 xml:space="preserve">    в)   удалять из раны мелкие осколки стекла может только врач.</w:t>
      </w:r>
    </w:p>
    <w:p w14:paraId="79F6184D" w14:textId="77777777" w:rsidR="00DA35FE" w:rsidRPr="00DA35FE" w:rsidRDefault="00DA35FE" w:rsidP="00DA35FE">
      <w:pPr>
        <w:spacing w:after="0" w:line="240" w:lineRule="auto"/>
        <w:rPr>
          <w:rFonts w:ascii="Times New Roman" w:eastAsia="Calibri" w:hAnsi="Times New Roman" w:cs="Times New Roman"/>
          <w:sz w:val="24"/>
          <w:szCs w:val="24"/>
        </w:rPr>
      </w:pPr>
    </w:p>
    <w:p w14:paraId="710F31FD" w14:textId="77777777" w:rsidR="00DA35FE" w:rsidRPr="00DA35FE" w:rsidRDefault="00DA35FE" w:rsidP="00DA35FE">
      <w:pPr>
        <w:spacing w:after="0" w:line="240"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При отравлении химическими веществами немедленно вызвать врача и одновременно приступить к оказанию первой помощи – если яд попал внутрь – вызвать рвоту, дать выпить большое количество воды.</w:t>
      </w:r>
    </w:p>
    <w:p w14:paraId="6EFDA607" w14:textId="77777777" w:rsidR="00DA35FE" w:rsidRPr="00DA35FE" w:rsidRDefault="00DA35FE" w:rsidP="00DA35FE">
      <w:pPr>
        <w:spacing w:after="0" w:line="240" w:lineRule="auto"/>
        <w:rPr>
          <w:rFonts w:ascii="Times New Roman" w:eastAsia="Calibri" w:hAnsi="Times New Roman" w:cs="Times New Roman"/>
          <w:sz w:val="24"/>
          <w:szCs w:val="24"/>
        </w:rPr>
      </w:pPr>
    </w:p>
    <w:p w14:paraId="13D742C5" w14:textId="77777777" w:rsidR="00DA35FE" w:rsidRPr="00DA35FE" w:rsidRDefault="00DA35FE" w:rsidP="00DA35FE">
      <w:pPr>
        <w:spacing w:line="256" w:lineRule="auto"/>
        <w:jc w:val="center"/>
        <w:rPr>
          <w:rFonts w:ascii="Times New Roman" w:eastAsia="Calibri" w:hAnsi="Times New Roman" w:cs="Times New Roman"/>
          <w:b/>
          <w:sz w:val="24"/>
          <w:szCs w:val="24"/>
        </w:rPr>
      </w:pPr>
      <w:r w:rsidRPr="00DA35FE">
        <w:rPr>
          <w:rFonts w:ascii="Times New Roman" w:eastAsia="Calibri" w:hAnsi="Times New Roman" w:cs="Times New Roman"/>
          <w:b/>
          <w:sz w:val="24"/>
          <w:szCs w:val="24"/>
        </w:rPr>
        <w:t>Рекомендации по составлению письменного отчета о выполненной практической работе.</w:t>
      </w:r>
    </w:p>
    <w:p w14:paraId="44294C85" w14:textId="77777777" w:rsidR="00DA35FE" w:rsidRPr="00DA35FE" w:rsidRDefault="00DA35FE" w:rsidP="00DA35FE">
      <w:pPr>
        <w:spacing w:line="256" w:lineRule="auto"/>
        <w:ind w:right="283"/>
        <w:rPr>
          <w:rFonts w:ascii="Times New Roman" w:eastAsia="Calibri" w:hAnsi="Times New Roman" w:cs="Times New Roman"/>
          <w:b/>
          <w:sz w:val="24"/>
          <w:szCs w:val="24"/>
        </w:rPr>
      </w:pPr>
      <w:r w:rsidRPr="00DA35FE">
        <w:rPr>
          <w:rFonts w:ascii="Times New Roman" w:eastAsia="Calibri" w:hAnsi="Times New Roman" w:cs="Times New Roman"/>
          <w:sz w:val="24"/>
          <w:szCs w:val="24"/>
        </w:rPr>
        <w:t>Для оформления отчета о работе удобно использовать табличную форму.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22"/>
        <w:gridCol w:w="2352"/>
        <w:gridCol w:w="2345"/>
        <w:gridCol w:w="2326"/>
      </w:tblGrid>
      <w:tr w:rsidR="00DA35FE" w:rsidRPr="00DA35FE" w14:paraId="4B8D9045" w14:textId="77777777" w:rsidTr="00DA35FE">
        <w:tc>
          <w:tcPr>
            <w:tcW w:w="2392" w:type="dxa"/>
            <w:tcBorders>
              <w:top w:val="single" w:sz="4" w:space="0" w:color="auto"/>
              <w:left w:val="single" w:sz="4" w:space="0" w:color="auto"/>
              <w:bottom w:val="single" w:sz="4" w:space="0" w:color="auto"/>
              <w:right w:val="single" w:sz="4" w:space="0" w:color="auto"/>
            </w:tcBorders>
            <w:hideMark/>
          </w:tcPr>
          <w:p w14:paraId="7F6952B2" w14:textId="77777777" w:rsidR="00DA35FE" w:rsidRPr="00DA35FE" w:rsidRDefault="00DA35FE" w:rsidP="00DA35FE">
            <w:pPr>
              <w:spacing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Ход опыта</w:t>
            </w:r>
          </w:p>
        </w:tc>
        <w:tc>
          <w:tcPr>
            <w:tcW w:w="2392" w:type="dxa"/>
            <w:tcBorders>
              <w:top w:val="single" w:sz="4" w:space="0" w:color="auto"/>
              <w:left w:val="single" w:sz="4" w:space="0" w:color="auto"/>
              <w:bottom w:val="single" w:sz="4" w:space="0" w:color="auto"/>
              <w:right w:val="single" w:sz="4" w:space="0" w:color="auto"/>
            </w:tcBorders>
            <w:hideMark/>
          </w:tcPr>
          <w:p w14:paraId="06966257" w14:textId="77777777" w:rsidR="00DA35FE" w:rsidRPr="00DA35FE" w:rsidRDefault="00DA35FE" w:rsidP="00DA35FE">
            <w:pPr>
              <w:spacing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Наблюдение</w:t>
            </w:r>
          </w:p>
        </w:tc>
        <w:tc>
          <w:tcPr>
            <w:tcW w:w="2393" w:type="dxa"/>
            <w:tcBorders>
              <w:top w:val="single" w:sz="4" w:space="0" w:color="auto"/>
              <w:left w:val="single" w:sz="4" w:space="0" w:color="auto"/>
              <w:bottom w:val="single" w:sz="4" w:space="0" w:color="auto"/>
              <w:right w:val="single" w:sz="4" w:space="0" w:color="auto"/>
            </w:tcBorders>
            <w:hideMark/>
          </w:tcPr>
          <w:p w14:paraId="524757D4" w14:textId="77777777" w:rsidR="00DA35FE" w:rsidRPr="00DA35FE" w:rsidRDefault="00DA35FE" w:rsidP="00DA35FE">
            <w:pPr>
              <w:spacing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Уравнение реакции</w:t>
            </w:r>
          </w:p>
        </w:tc>
        <w:tc>
          <w:tcPr>
            <w:tcW w:w="2393" w:type="dxa"/>
            <w:tcBorders>
              <w:top w:val="single" w:sz="4" w:space="0" w:color="auto"/>
              <w:left w:val="single" w:sz="4" w:space="0" w:color="auto"/>
              <w:bottom w:val="single" w:sz="4" w:space="0" w:color="auto"/>
              <w:right w:val="single" w:sz="4" w:space="0" w:color="auto"/>
            </w:tcBorders>
            <w:hideMark/>
          </w:tcPr>
          <w:p w14:paraId="16015103" w14:textId="77777777" w:rsidR="00DA35FE" w:rsidRPr="00DA35FE" w:rsidRDefault="00DA35FE" w:rsidP="00DA35FE">
            <w:pPr>
              <w:spacing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Вывод</w:t>
            </w:r>
          </w:p>
        </w:tc>
      </w:tr>
      <w:tr w:rsidR="00DA35FE" w:rsidRPr="00DA35FE" w14:paraId="73C68E5B" w14:textId="77777777" w:rsidTr="00DA35FE">
        <w:tc>
          <w:tcPr>
            <w:tcW w:w="2392" w:type="dxa"/>
            <w:tcBorders>
              <w:top w:val="single" w:sz="4" w:space="0" w:color="auto"/>
              <w:left w:val="single" w:sz="4" w:space="0" w:color="auto"/>
              <w:bottom w:val="single" w:sz="4" w:space="0" w:color="auto"/>
              <w:right w:val="single" w:sz="4" w:space="0" w:color="auto"/>
            </w:tcBorders>
          </w:tcPr>
          <w:p w14:paraId="10E4790B" w14:textId="77777777" w:rsidR="00DA35FE" w:rsidRPr="00DA35FE" w:rsidRDefault="00DA35FE" w:rsidP="00DA35FE">
            <w:pPr>
              <w:spacing w:line="256" w:lineRule="auto"/>
              <w:rPr>
                <w:rFonts w:ascii="Times New Roman" w:eastAsia="Calibri" w:hAnsi="Times New Roman" w:cs="Times New Roman"/>
                <w:sz w:val="24"/>
                <w:szCs w:val="24"/>
              </w:rPr>
            </w:pPr>
          </w:p>
        </w:tc>
        <w:tc>
          <w:tcPr>
            <w:tcW w:w="2392" w:type="dxa"/>
            <w:tcBorders>
              <w:top w:val="single" w:sz="4" w:space="0" w:color="auto"/>
              <w:left w:val="single" w:sz="4" w:space="0" w:color="auto"/>
              <w:bottom w:val="single" w:sz="4" w:space="0" w:color="auto"/>
              <w:right w:val="single" w:sz="4" w:space="0" w:color="auto"/>
            </w:tcBorders>
          </w:tcPr>
          <w:p w14:paraId="28044389" w14:textId="77777777" w:rsidR="00DA35FE" w:rsidRPr="00DA35FE" w:rsidRDefault="00DA35FE" w:rsidP="00DA35FE">
            <w:pPr>
              <w:spacing w:line="256" w:lineRule="auto"/>
              <w:rPr>
                <w:rFonts w:ascii="Times New Roman" w:eastAsia="Calibri" w:hAnsi="Times New Roman" w:cs="Times New Roman"/>
                <w:sz w:val="24"/>
                <w:szCs w:val="24"/>
              </w:rPr>
            </w:pPr>
          </w:p>
        </w:tc>
        <w:tc>
          <w:tcPr>
            <w:tcW w:w="2393" w:type="dxa"/>
            <w:tcBorders>
              <w:top w:val="single" w:sz="4" w:space="0" w:color="auto"/>
              <w:left w:val="single" w:sz="4" w:space="0" w:color="auto"/>
              <w:bottom w:val="single" w:sz="4" w:space="0" w:color="auto"/>
              <w:right w:val="single" w:sz="4" w:space="0" w:color="auto"/>
            </w:tcBorders>
          </w:tcPr>
          <w:p w14:paraId="469F9C83" w14:textId="77777777" w:rsidR="00DA35FE" w:rsidRPr="00DA35FE" w:rsidRDefault="00DA35FE" w:rsidP="00DA35FE">
            <w:pPr>
              <w:spacing w:line="256" w:lineRule="auto"/>
              <w:rPr>
                <w:rFonts w:ascii="Times New Roman" w:eastAsia="Calibri" w:hAnsi="Times New Roman" w:cs="Times New Roman"/>
                <w:sz w:val="24"/>
                <w:szCs w:val="24"/>
              </w:rPr>
            </w:pPr>
          </w:p>
        </w:tc>
        <w:tc>
          <w:tcPr>
            <w:tcW w:w="2393" w:type="dxa"/>
            <w:tcBorders>
              <w:top w:val="single" w:sz="4" w:space="0" w:color="auto"/>
              <w:left w:val="single" w:sz="4" w:space="0" w:color="auto"/>
              <w:bottom w:val="single" w:sz="4" w:space="0" w:color="auto"/>
              <w:right w:val="single" w:sz="4" w:space="0" w:color="auto"/>
            </w:tcBorders>
          </w:tcPr>
          <w:p w14:paraId="74441AD7" w14:textId="77777777" w:rsidR="00DA35FE" w:rsidRPr="00DA35FE" w:rsidRDefault="00DA35FE" w:rsidP="00DA35FE">
            <w:pPr>
              <w:spacing w:line="256" w:lineRule="auto"/>
              <w:rPr>
                <w:rFonts w:ascii="Times New Roman" w:eastAsia="Calibri" w:hAnsi="Times New Roman" w:cs="Times New Roman"/>
                <w:sz w:val="24"/>
                <w:szCs w:val="24"/>
              </w:rPr>
            </w:pPr>
          </w:p>
        </w:tc>
      </w:tr>
    </w:tbl>
    <w:p w14:paraId="23503AC3" w14:textId="77777777" w:rsidR="00DA35FE" w:rsidRPr="00DA35FE" w:rsidRDefault="00DA35FE" w:rsidP="00DA35FE">
      <w:pPr>
        <w:spacing w:line="256" w:lineRule="auto"/>
        <w:rPr>
          <w:rFonts w:ascii="Times New Roman" w:eastAsia="Calibri" w:hAnsi="Times New Roman" w:cs="Times New Roman"/>
          <w:sz w:val="24"/>
          <w:szCs w:val="24"/>
        </w:rPr>
      </w:pPr>
    </w:p>
    <w:p w14:paraId="57EB0E80" w14:textId="77777777" w:rsidR="00DA35FE" w:rsidRPr="00DA35FE" w:rsidRDefault="00DA35FE" w:rsidP="00DA35FE">
      <w:pPr>
        <w:spacing w:line="276"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 xml:space="preserve">       «Ход опыта» записывается кратко, вместо словесного описания последовательности действий используется рисунок. Обязательно            указываются условия осуществления химических реакций.   </w:t>
      </w:r>
    </w:p>
    <w:p w14:paraId="6F981F29" w14:textId="77777777" w:rsidR="00DA35FE" w:rsidRPr="00DA35FE" w:rsidRDefault="00DA35FE" w:rsidP="00DA35FE">
      <w:pPr>
        <w:spacing w:line="276"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 xml:space="preserve"> В графе «Наблюдения» рисунок или схема поясняются следующими обозначениями:</w:t>
      </w:r>
    </w:p>
    <w:p w14:paraId="39F05FDB" w14:textId="77777777" w:rsidR="00DA35FE" w:rsidRPr="00DA35FE" w:rsidRDefault="00DA35FE" w:rsidP="00DA35FE">
      <w:pPr>
        <w:spacing w:after="200" w:line="276" w:lineRule="auto"/>
        <w:rPr>
          <w:rFonts w:ascii="Times New Roman" w:eastAsia="Times New Roman" w:hAnsi="Times New Roman" w:cs="Times New Roman"/>
          <w:sz w:val="24"/>
          <w:szCs w:val="24"/>
        </w:rPr>
      </w:pPr>
      <w:r w:rsidRPr="00DA35FE">
        <w:rPr>
          <w:rFonts w:ascii="Times New Roman" w:eastAsia="Times New Roman" w:hAnsi="Times New Roman" w:cs="Times New Roman"/>
          <w:sz w:val="24"/>
          <w:szCs w:val="24"/>
        </w:rPr>
        <w:lastRenderedPageBreak/>
        <w:t xml:space="preserve">- образование осадка: ↓                                                                         Указывается цвет осадка и его характер (мучнистый, творожистый, студенистый);                                                                                                              - выделение газообразного вещества: ↑                                                Указывается цвет газа, запах, плотность. </w:t>
      </w:r>
    </w:p>
    <w:p w14:paraId="559A270E" w14:textId="77777777" w:rsidR="00DA35FE" w:rsidRPr="00DA35FE" w:rsidRDefault="00DA35FE" w:rsidP="00DA35FE">
      <w:pPr>
        <w:spacing w:after="200" w:line="276" w:lineRule="auto"/>
        <w:rPr>
          <w:rFonts w:ascii="Times New Roman" w:eastAsia="Times New Roman" w:hAnsi="Times New Roman" w:cs="Times New Roman"/>
          <w:sz w:val="24"/>
          <w:szCs w:val="24"/>
        </w:rPr>
      </w:pPr>
      <w:r w:rsidRPr="00DA35FE">
        <w:rPr>
          <w:rFonts w:ascii="Times New Roman" w:eastAsia="Times New Roman" w:hAnsi="Times New Roman" w:cs="Times New Roman"/>
          <w:sz w:val="24"/>
          <w:szCs w:val="24"/>
        </w:rPr>
        <w:t xml:space="preserve">      В графе «Уравнения реакций» учащиеся могут выражать только сущность реакций ионного обмена, т.е. записывать только сокращенные ионные уравнения реакций. Для окислительно-восстановительных реакций записываются молекулярное уравнение реакции, выражается ее сущность методом электронного баланса или электронно-ионным методом. Указываются названия процессов и функции веществ. </w:t>
      </w:r>
    </w:p>
    <w:p w14:paraId="15D91D67" w14:textId="77777777" w:rsidR="00DA35FE" w:rsidRPr="00DA35FE" w:rsidRDefault="00DA35FE" w:rsidP="00DA35FE">
      <w:pPr>
        <w:spacing w:after="200" w:line="276" w:lineRule="auto"/>
        <w:rPr>
          <w:rFonts w:ascii="Times New Roman" w:eastAsia="Times New Roman" w:hAnsi="Times New Roman" w:cs="Times New Roman"/>
          <w:sz w:val="24"/>
          <w:szCs w:val="24"/>
        </w:rPr>
      </w:pPr>
      <w:r w:rsidRPr="00DA35FE">
        <w:rPr>
          <w:rFonts w:ascii="Times New Roman" w:eastAsia="Times New Roman" w:hAnsi="Times New Roman" w:cs="Times New Roman"/>
          <w:sz w:val="24"/>
          <w:szCs w:val="24"/>
        </w:rPr>
        <w:t xml:space="preserve">       Особого внимания требует заполнение графы «Вывод». Вывод должен соответствовать условию задачи, быть полным и обоснованным.</w:t>
      </w:r>
    </w:p>
    <w:p w14:paraId="4549BFAD" w14:textId="77777777" w:rsidR="00DA35FE" w:rsidRPr="00DA35FE" w:rsidRDefault="00DA35FE" w:rsidP="00DA35FE">
      <w:pPr>
        <w:spacing w:after="0" w:line="288" w:lineRule="auto"/>
        <w:rPr>
          <w:rFonts w:ascii="Times New Roman" w:eastAsia="Calibri" w:hAnsi="Times New Roman" w:cs="Times New Roman"/>
          <w:sz w:val="24"/>
          <w:szCs w:val="24"/>
        </w:rPr>
      </w:pPr>
    </w:p>
    <w:p w14:paraId="394B1FB9" w14:textId="77777777" w:rsidR="00DA35FE" w:rsidRPr="00DA35FE" w:rsidRDefault="00DA35FE" w:rsidP="00DA35FE">
      <w:pPr>
        <w:spacing w:after="0" w:line="288" w:lineRule="auto"/>
        <w:rPr>
          <w:rFonts w:ascii="Times New Roman" w:eastAsia="Calibri" w:hAnsi="Times New Roman" w:cs="Times New Roman"/>
          <w:sz w:val="24"/>
          <w:szCs w:val="24"/>
        </w:rPr>
      </w:pPr>
    </w:p>
    <w:p w14:paraId="120CC7D0" w14:textId="77777777" w:rsidR="00DA35FE" w:rsidRPr="00DA35FE" w:rsidRDefault="00DA35FE" w:rsidP="00DA35FE">
      <w:pPr>
        <w:spacing w:after="0" w:line="288" w:lineRule="auto"/>
        <w:rPr>
          <w:rFonts w:ascii="Times New Roman" w:eastAsia="Calibri" w:hAnsi="Times New Roman" w:cs="Times New Roman"/>
          <w:sz w:val="24"/>
          <w:szCs w:val="24"/>
        </w:rPr>
      </w:pPr>
    </w:p>
    <w:p w14:paraId="0F5A349B" w14:textId="77777777" w:rsidR="00DA35FE" w:rsidRPr="00DA35FE" w:rsidRDefault="00DA35FE" w:rsidP="00DA35FE">
      <w:pPr>
        <w:spacing w:after="0" w:line="288" w:lineRule="auto"/>
        <w:rPr>
          <w:rFonts w:ascii="Times New Roman" w:eastAsia="Calibri" w:hAnsi="Times New Roman" w:cs="Times New Roman"/>
          <w:sz w:val="24"/>
          <w:szCs w:val="24"/>
        </w:rPr>
      </w:pPr>
    </w:p>
    <w:p w14:paraId="12A0E113" w14:textId="77777777" w:rsidR="00DA35FE" w:rsidRPr="00DA35FE" w:rsidRDefault="00DA35FE" w:rsidP="00DA35FE">
      <w:pPr>
        <w:spacing w:after="0" w:line="288" w:lineRule="auto"/>
        <w:rPr>
          <w:rFonts w:ascii="Times New Roman" w:eastAsia="Calibri" w:hAnsi="Times New Roman" w:cs="Times New Roman"/>
          <w:sz w:val="24"/>
          <w:szCs w:val="24"/>
        </w:rPr>
      </w:pPr>
    </w:p>
    <w:p w14:paraId="40E7434F" w14:textId="77777777" w:rsidR="00DA35FE" w:rsidRPr="00DA35FE" w:rsidRDefault="00DA35FE" w:rsidP="00DA35FE">
      <w:pPr>
        <w:spacing w:after="0" w:line="288" w:lineRule="auto"/>
        <w:rPr>
          <w:rFonts w:ascii="Times New Roman" w:eastAsia="Calibri" w:hAnsi="Times New Roman" w:cs="Times New Roman"/>
          <w:sz w:val="24"/>
          <w:szCs w:val="24"/>
        </w:rPr>
      </w:pPr>
    </w:p>
    <w:p w14:paraId="030E0A64" w14:textId="77777777" w:rsidR="00DA35FE" w:rsidRPr="00DA35FE" w:rsidRDefault="00DA35FE" w:rsidP="00DA35FE">
      <w:pPr>
        <w:spacing w:after="0" w:line="288" w:lineRule="auto"/>
        <w:rPr>
          <w:rFonts w:ascii="Times New Roman" w:eastAsia="Calibri" w:hAnsi="Times New Roman" w:cs="Times New Roman"/>
          <w:sz w:val="24"/>
          <w:szCs w:val="24"/>
        </w:rPr>
      </w:pPr>
    </w:p>
    <w:p w14:paraId="4CB145E4" w14:textId="77777777" w:rsidR="00DA35FE" w:rsidRPr="00DA35FE" w:rsidRDefault="00DA35FE" w:rsidP="00DA35FE">
      <w:pPr>
        <w:spacing w:after="0" w:line="288" w:lineRule="auto"/>
        <w:rPr>
          <w:rFonts w:ascii="Times New Roman" w:eastAsia="Calibri" w:hAnsi="Times New Roman" w:cs="Times New Roman"/>
          <w:sz w:val="24"/>
          <w:szCs w:val="24"/>
        </w:rPr>
      </w:pPr>
    </w:p>
    <w:p w14:paraId="47D31213" w14:textId="77777777" w:rsidR="00DA35FE" w:rsidRPr="00DA35FE" w:rsidRDefault="00DA35FE" w:rsidP="00DA35FE">
      <w:pPr>
        <w:spacing w:after="0" w:line="288" w:lineRule="auto"/>
        <w:rPr>
          <w:rFonts w:ascii="Times New Roman" w:eastAsia="Calibri" w:hAnsi="Times New Roman" w:cs="Times New Roman"/>
          <w:sz w:val="24"/>
          <w:szCs w:val="24"/>
        </w:rPr>
      </w:pPr>
    </w:p>
    <w:p w14:paraId="07693002" w14:textId="77777777" w:rsidR="00DA35FE" w:rsidRPr="00DA35FE" w:rsidRDefault="00DA35FE" w:rsidP="00DA35FE">
      <w:pPr>
        <w:spacing w:after="0" w:line="288" w:lineRule="auto"/>
        <w:rPr>
          <w:rFonts w:ascii="Times New Roman" w:eastAsia="Calibri" w:hAnsi="Times New Roman" w:cs="Times New Roman"/>
          <w:sz w:val="24"/>
          <w:szCs w:val="24"/>
        </w:rPr>
      </w:pPr>
    </w:p>
    <w:p w14:paraId="69636CAE" w14:textId="77777777" w:rsidR="00DA35FE" w:rsidRPr="00DA35FE" w:rsidRDefault="00DA35FE" w:rsidP="00DA35FE">
      <w:pPr>
        <w:spacing w:after="0" w:line="288" w:lineRule="auto"/>
        <w:rPr>
          <w:rFonts w:ascii="Times New Roman" w:eastAsia="Calibri" w:hAnsi="Times New Roman" w:cs="Times New Roman"/>
          <w:sz w:val="24"/>
          <w:szCs w:val="24"/>
        </w:rPr>
      </w:pPr>
    </w:p>
    <w:p w14:paraId="264D32A5" w14:textId="77777777" w:rsidR="00DA35FE" w:rsidRPr="00DA35FE" w:rsidRDefault="00DA35FE" w:rsidP="00DA35FE">
      <w:pPr>
        <w:spacing w:after="0" w:line="288" w:lineRule="auto"/>
        <w:rPr>
          <w:rFonts w:ascii="Times New Roman" w:eastAsia="Calibri" w:hAnsi="Times New Roman" w:cs="Times New Roman"/>
          <w:sz w:val="24"/>
          <w:szCs w:val="24"/>
        </w:rPr>
      </w:pPr>
    </w:p>
    <w:p w14:paraId="7A9C98D6" w14:textId="77777777" w:rsidR="00DA35FE" w:rsidRPr="00DA35FE" w:rsidRDefault="00DA35FE" w:rsidP="00DA35FE">
      <w:pPr>
        <w:spacing w:after="0" w:line="288" w:lineRule="auto"/>
        <w:rPr>
          <w:rFonts w:ascii="Times New Roman" w:eastAsia="Calibri" w:hAnsi="Times New Roman" w:cs="Times New Roman"/>
          <w:sz w:val="24"/>
          <w:szCs w:val="24"/>
        </w:rPr>
      </w:pPr>
    </w:p>
    <w:p w14:paraId="64A05315" w14:textId="77777777" w:rsidR="00DA35FE" w:rsidRPr="00DA35FE" w:rsidRDefault="00DA35FE" w:rsidP="00DA35FE">
      <w:pPr>
        <w:spacing w:after="0" w:line="288" w:lineRule="auto"/>
        <w:rPr>
          <w:rFonts w:ascii="Times New Roman" w:eastAsia="Calibri" w:hAnsi="Times New Roman" w:cs="Times New Roman"/>
          <w:sz w:val="24"/>
          <w:szCs w:val="24"/>
        </w:rPr>
      </w:pPr>
    </w:p>
    <w:p w14:paraId="75A04AE1" w14:textId="77777777" w:rsidR="00DA35FE" w:rsidRPr="00DA35FE" w:rsidRDefault="00DA35FE" w:rsidP="00DA35FE">
      <w:pPr>
        <w:spacing w:after="0" w:line="288" w:lineRule="auto"/>
        <w:rPr>
          <w:rFonts w:ascii="Times New Roman" w:eastAsia="Calibri" w:hAnsi="Times New Roman" w:cs="Times New Roman"/>
          <w:sz w:val="24"/>
          <w:szCs w:val="24"/>
        </w:rPr>
      </w:pPr>
    </w:p>
    <w:p w14:paraId="21659C6A" w14:textId="77777777" w:rsidR="00DA35FE" w:rsidRPr="00DA35FE" w:rsidRDefault="00DA35FE" w:rsidP="00DA35FE">
      <w:pPr>
        <w:spacing w:after="0" w:line="288" w:lineRule="auto"/>
        <w:rPr>
          <w:rFonts w:ascii="Times New Roman" w:eastAsia="Calibri" w:hAnsi="Times New Roman" w:cs="Times New Roman"/>
          <w:sz w:val="24"/>
          <w:szCs w:val="24"/>
        </w:rPr>
      </w:pPr>
    </w:p>
    <w:p w14:paraId="522E5FF4" w14:textId="77777777" w:rsidR="00DA35FE" w:rsidRPr="00DA35FE" w:rsidRDefault="00DA35FE" w:rsidP="00DA35FE">
      <w:pPr>
        <w:spacing w:after="0" w:line="288" w:lineRule="auto"/>
        <w:rPr>
          <w:rFonts w:ascii="Times New Roman" w:eastAsia="Calibri" w:hAnsi="Times New Roman" w:cs="Times New Roman"/>
          <w:sz w:val="24"/>
          <w:szCs w:val="24"/>
        </w:rPr>
      </w:pPr>
    </w:p>
    <w:p w14:paraId="5823FE7D" w14:textId="77777777" w:rsidR="00DA35FE" w:rsidRPr="00DA35FE" w:rsidRDefault="00DA35FE" w:rsidP="00DA35FE">
      <w:pPr>
        <w:spacing w:after="0" w:line="288" w:lineRule="auto"/>
        <w:rPr>
          <w:rFonts w:ascii="Times New Roman" w:eastAsia="Calibri" w:hAnsi="Times New Roman" w:cs="Times New Roman"/>
          <w:sz w:val="24"/>
          <w:szCs w:val="24"/>
        </w:rPr>
      </w:pPr>
    </w:p>
    <w:p w14:paraId="77E6DBFF" w14:textId="77777777" w:rsidR="00DA35FE" w:rsidRPr="00DA35FE" w:rsidRDefault="00DA35FE" w:rsidP="00DA35FE">
      <w:pPr>
        <w:spacing w:after="0" w:line="288" w:lineRule="auto"/>
        <w:rPr>
          <w:rFonts w:ascii="Times New Roman" w:eastAsia="Calibri" w:hAnsi="Times New Roman" w:cs="Times New Roman"/>
          <w:sz w:val="24"/>
          <w:szCs w:val="24"/>
        </w:rPr>
      </w:pPr>
    </w:p>
    <w:p w14:paraId="6E92B6A0" w14:textId="77777777" w:rsidR="00DA35FE" w:rsidRPr="00DA35FE" w:rsidRDefault="00DA35FE" w:rsidP="00DA35FE">
      <w:pPr>
        <w:spacing w:after="0" w:line="288" w:lineRule="auto"/>
        <w:rPr>
          <w:rFonts w:ascii="Times New Roman" w:eastAsia="Calibri" w:hAnsi="Times New Roman" w:cs="Times New Roman"/>
          <w:sz w:val="24"/>
          <w:szCs w:val="24"/>
        </w:rPr>
      </w:pPr>
    </w:p>
    <w:p w14:paraId="0D751509" w14:textId="77777777" w:rsidR="00DA35FE" w:rsidRPr="00DA35FE" w:rsidRDefault="00DA35FE" w:rsidP="00DA35FE">
      <w:pPr>
        <w:spacing w:after="0" w:line="288" w:lineRule="auto"/>
        <w:rPr>
          <w:rFonts w:ascii="Times New Roman" w:eastAsia="Calibri" w:hAnsi="Times New Roman" w:cs="Times New Roman"/>
          <w:sz w:val="24"/>
          <w:szCs w:val="24"/>
        </w:rPr>
      </w:pPr>
    </w:p>
    <w:p w14:paraId="5FB4A5F3" w14:textId="77777777" w:rsidR="00DA35FE" w:rsidRPr="00DA35FE" w:rsidRDefault="00DA35FE" w:rsidP="00DA35FE">
      <w:pPr>
        <w:spacing w:after="0" w:line="288" w:lineRule="auto"/>
        <w:rPr>
          <w:rFonts w:ascii="Times New Roman" w:eastAsia="Calibri" w:hAnsi="Times New Roman" w:cs="Times New Roman"/>
          <w:sz w:val="24"/>
          <w:szCs w:val="24"/>
        </w:rPr>
      </w:pPr>
    </w:p>
    <w:p w14:paraId="304F5782" w14:textId="77777777" w:rsidR="00DA35FE" w:rsidRPr="00DA35FE" w:rsidRDefault="00DA35FE" w:rsidP="00DA35FE">
      <w:pPr>
        <w:spacing w:after="0" w:line="288" w:lineRule="auto"/>
        <w:rPr>
          <w:rFonts w:ascii="Times New Roman" w:eastAsia="Calibri" w:hAnsi="Times New Roman" w:cs="Times New Roman"/>
          <w:sz w:val="24"/>
          <w:szCs w:val="24"/>
        </w:rPr>
      </w:pPr>
    </w:p>
    <w:p w14:paraId="6EDCF635" w14:textId="77777777" w:rsidR="00DA35FE" w:rsidRPr="00DA35FE" w:rsidRDefault="00DA35FE" w:rsidP="00DA35FE">
      <w:pPr>
        <w:spacing w:after="0" w:line="288" w:lineRule="auto"/>
        <w:rPr>
          <w:rFonts w:ascii="Times New Roman" w:eastAsia="Calibri" w:hAnsi="Times New Roman" w:cs="Times New Roman"/>
          <w:sz w:val="24"/>
          <w:szCs w:val="24"/>
        </w:rPr>
      </w:pPr>
    </w:p>
    <w:p w14:paraId="2DDE433F" w14:textId="77777777" w:rsidR="00DA35FE" w:rsidRPr="00DA35FE" w:rsidRDefault="00DA35FE" w:rsidP="00DA35FE">
      <w:pPr>
        <w:spacing w:after="0" w:line="288" w:lineRule="auto"/>
        <w:rPr>
          <w:rFonts w:ascii="Times New Roman" w:eastAsia="Calibri" w:hAnsi="Times New Roman" w:cs="Times New Roman"/>
          <w:sz w:val="24"/>
          <w:szCs w:val="24"/>
        </w:rPr>
      </w:pPr>
    </w:p>
    <w:p w14:paraId="42C68242" w14:textId="77777777" w:rsidR="00DA35FE" w:rsidRPr="00DA35FE" w:rsidRDefault="00DA35FE" w:rsidP="00DA35FE">
      <w:pPr>
        <w:spacing w:after="0" w:line="288" w:lineRule="auto"/>
        <w:rPr>
          <w:rFonts w:ascii="Times New Roman" w:eastAsia="Calibri" w:hAnsi="Times New Roman" w:cs="Times New Roman"/>
          <w:sz w:val="24"/>
          <w:szCs w:val="24"/>
        </w:rPr>
      </w:pPr>
    </w:p>
    <w:p w14:paraId="547FE48F" w14:textId="77777777" w:rsidR="00DA35FE" w:rsidRPr="00DA35FE" w:rsidRDefault="00DA35FE" w:rsidP="00DA35FE">
      <w:pPr>
        <w:spacing w:after="0" w:line="256" w:lineRule="auto"/>
        <w:jc w:val="center"/>
        <w:rPr>
          <w:rFonts w:ascii="Times New Roman" w:eastAsia="Calibri" w:hAnsi="Times New Roman" w:cs="Times New Roman"/>
          <w:b/>
          <w:sz w:val="24"/>
          <w:szCs w:val="24"/>
        </w:rPr>
      </w:pPr>
      <w:r w:rsidRPr="00DA35FE">
        <w:rPr>
          <w:rFonts w:ascii="Times New Roman" w:eastAsia="Calibri" w:hAnsi="Times New Roman" w:cs="Times New Roman"/>
          <w:b/>
          <w:sz w:val="24"/>
          <w:szCs w:val="24"/>
        </w:rPr>
        <w:t xml:space="preserve">Лабораторная работа </w:t>
      </w:r>
    </w:p>
    <w:p w14:paraId="49701FD6" w14:textId="77777777" w:rsidR="00DA35FE" w:rsidRPr="00DA35FE" w:rsidRDefault="00DA35FE" w:rsidP="00DA35FE">
      <w:pPr>
        <w:spacing w:after="0"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b/>
          <w:sz w:val="24"/>
          <w:szCs w:val="24"/>
        </w:rPr>
        <w:t>Тема: Испытание растворов кислот, оснований и солей индикаторами.</w:t>
      </w:r>
      <w:r w:rsidRPr="00DA35FE">
        <w:rPr>
          <w:rFonts w:ascii="Times New Roman" w:eastAsia="Calibri" w:hAnsi="Times New Roman" w:cs="Times New Roman"/>
          <w:sz w:val="24"/>
          <w:szCs w:val="24"/>
        </w:rPr>
        <w:br/>
      </w:r>
    </w:p>
    <w:p w14:paraId="6D821F12" w14:textId="77777777" w:rsidR="00DA35FE" w:rsidRPr="00DA35FE" w:rsidRDefault="00DA35FE" w:rsidP="00DA35FE">
      <w:pPr>
        <w:spacing w:after="0" w:line="240" w:lineRule="auto"/>
        <w:rPr>
          <w:rFonts w:ascii="Times New Roman" w:eastAsia="Times New Roman" w:hAnsi="Times New Roman" w:cs="Times New Roman"/>
          <w:color w:val="000000"/>
          <w:sz w:val="24"/>
          <w:szCs w:val="24"/>
          <w:lang w:eastAsia="ru-RU"/>
        </w:rPr>
      </w:pPr>
      <w:r w:rsidRPr="00DA35FE">
        <w:rPr>
          <w:rFonts w:ascii="Times New Roman" w:eastAsia="Calibri" w:hAnsi="Times New Roman" w:cs="Times New Roman"/>
          <w:sz w:val="24"/>
          <w:szCs w:val="24"/>
        </w:rPr>
        <w:t>Цель:</w:t>
      </w:r>
      <w:r w:rsidRPr="00DA35FE">
        <w:rPr>
          <w:rFonts w:ascii="Times New Roman" w:eastAsia="Times New Roman" w:hAnsi="Times New Roman" w:cs="Times New Roman"/>
          <w:b/>
          <w:bCs/>
          <w:color w:val="000000"/>
          <w:sz w:val="24"/>
          <w:szCs w:val="24"/>
          <w:shd w:val="clear" w:color="auto" w:fill="FFFFFF"/>
          <w:lang w:eastAsia="ru-RU"/>
        </w:rPr>
        <w:t xml:space="preserve">  </w:t>
      </w:r>
      <w:r w:rsidRPr="00DA35FE">
        <w:rPr>
          <w:rFonts w:ascii="Times New Roman" w:eastAsia="Times New Roman" w:hAnsi="Times New Roman" w:cs="Times New Roman"/>
          <w:bCs/>
          <w:color w:val="000000"/>
          <w:sz w:val="24"/>
          <w:szCs w:val="24"/>
          <w:shd w:val="clear" w:color="auto" w:fill="FFFFFF"/>
          <w:lang w:eastAsia="ru-RU"/>
        </w:rPr>
        <w:t>научиться определять реакцию среды с помощью индикаторов, проводить реакции взаимодействия кислот с металлами,  гидроксидов с кислотами, солей со щелочами, металлами и солями.</w:t>
      </w:r>
      <w:r w:rsidRPr="00DA35FE">
        <w:rPr>
          <w:rFonts w:ascii="Times New Roman" w:eastAsia="Times New Roman" w:hAnsi="Times New Roman" w:cs="Times New Roman"/>
          <w:color w:val="000000"/>
          <w:sz w:val="24"/>
          <w:szCs w:val="24"/>
          <w:lang w:eastAsia="ru-RU"/>
        </w:rPr>
        <w:br/>
      </w:r>
      <w:r w:rsidRPr="00DA35FE">
        <w:rPr>
          <w:rFonts w:ascii="Times New Roman" w:eastAsia="Times New Roman" w:hAnsi="Times New Roman" w:cs="Times New Roman"/>
          <w:color w:val="000000"/>
          <w:sz w:val="24"/>
          <w:szCs w:val="24"/>
          <w:lang w:eastAsia="ru-RU"/>
        </w:rPr>
        <w:lastRenderedPageBreak/>
        <w:br/>
      </w:r>
      <w:r w:rsidRPr="00DA35FE">
        <w:rPr>
          <w:rFonts w:ascii="Times New Roman" w:eastAsia="Times New Roman" w:hAnsi="Times New Roman" w:cs="Times New Roman"/>
          <w:bCs/>
          <w:color w:val="000000"/>
          <w:sz w:val="24"/>
          <w:szCs w:val="24"/>
          <w:shd w:val="clear" w:color="auto" w:fill="FFFFFF"/>
          <w:lang w:eastAsia="ru-RU"/>
        </w:rPr>
        <w:t>Приборы и реактивы: штатив с пробирками, индикаторная бумага, вода, оксид магния, раствор метилоранж, раствор фенолфталеина, серной кислот,  гидроксид  натрия, карбоната натрия, сульфата меди, сульфид железа (III), фосфата калия.</w:t>
      </w:r>
    </w:p>
    <w:p w14:paraId="33EED693" w14:textId="77777777" w:rsidR="00DA35FE" w:rsidRPr="00DA35FE" w:rsidRDefault="00DA35FE" w:rsidP="00DA35FE">
      <w:pPr>
        <w:spacing w:after="0" w:line="240" w:lineRule="auto"/>
        <w:rPr>
          <w:rFonts w:ascii="Times New Roman" w:eastAsia="Times New Roman" w:hAnsi="Times New Roman" w:cs="Times New Roman"/>
          <w:sz w:val="24"/>
          <w:szCs w:val="24"/>
          <w:lang w:eastAsia="ru-RU"/>
        </w:rPr>
      </w:pPr>
      <w:r w:rsidRPr="00DA35FE">
        <w:rPr>
          <w:rFonts w:ascii="Times New Roman" w:eastAsia="Times New Roman" w:hAnsi="Times New Roman" w:cs="Times New Roman"/>
          <w:color w:val="000000"/>
          <w:sz w:val="24"/>
          <w:szCs w:val="24"/>
          <w:lang w:eastAsia="ru-RU"/>
        </w:rPr>
        <w:br/>
      </w:r>
      <w:r w:rsidRPr="00DA35FE">
        <w:rPr>
          <w:rFonts w:ascii="Times New Roman" w:eastAsia="Times New Roman" w:hAnsi="Times New Roman" w:cs="Times New Roman"/>
          <w:b/>
          <w:bCs/>
          <w:color w:val="000000"/>
          <w:sz w:val="24"/>
          <w:szCs w:val="24"/>
          <w:shd w:val="clear" w:color="auto" w:fill="FFFFFF"/>
          <w:lang w:eastAsia="ru-RU"/>
        </w:rPr>
        <w:t>Ход  работы:</w:t>
      </w:r>
      <w:r w:rsidRPr="00DA35FE">
        <w:rPr>
          <w:rFonts w:ascii="Times New Roman" w:eastAsia="Times New Roman" w:hAnsi="Times New Roman" w:cs="Times New Roman"/>
          <w:b/>
          <w:color w:val="000000"/>
          <w:sz w:val="24"/>
          <w:szCs w:val="24"/>
          <w:lang w:eastAsia="ru-RU"/>
        </w:rPr>
        <w:br/>
      </w:r>
      <w:r w:rsidRPr="00DA35FE">
        <w:rPr>
          <w:rFonts w:ascii="Times New Roman" w:eastAsia="Times New Roman" w:hAnsi="Times New Roman" w:cs="Times New Roman"/>
          <w:color w:val="000000"/>
          <w:sz w:val="24"/>
          <w:szCs w:val="24"/>
          <w:lang w:eastAsia="ru-RU"/>
        </w:rPr>
        <w:br/>
      </w:r>
    </w:p>
    <w:p w14:paraId="6CAA8191" w14:textId="77777777" w:rsidR="00DA35FE" w:rsidRPr="00DA35FE" w:rsidRDefault="00DA35FE" w:rsidP="00DA35FE">
      <w:pPr>
        <w:numPr>
          <w:ilvl w:val="0"/>
          <w:numId w:val="3"/>
        </w:numPr>
        <w:shd w:val="clear" w:color="auto" w:fill="FFFFFF"/>
        <w:spacing w:before="100" w:beforeAutospacing="1" w:after="100" w:afterAutospacing="1" w:line="256" w:lineRule="auto"/>
        <w:contextualSpacing/>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t>Налейте в 3 пробирки по несколько капель воды и прибавьте в каждую раствор метилоранжа до хорошо заметной окраски. Какой цвет имеет метилоранж в водной среде?</w:t>
      </w:r>
    </w:p>
    <w:p w14:paraId="64399268" w14:textId="77777777" w:rsidR="00DA35FE" w:rsidRPr="00DA35FE" w:rsidRDefault="00DA35FE" w:rsidP="00DA35FE">
      <w:pPr>
        <w:spacing w:after="0" w:line="240" w:lineRule="auto"/>
        <w:rPr>
          <w:rFonts w:ascii="Times New Roman" w:eastAsia="Times New Roman" w:hAnsi="Times New Roman" w:cs="Times New Roman"/>
          <w:sz w:val="24"/>
          <w:szCs w:val="24"/>
          <w:lang w:eastAsia="ru-RU"/>
        </w:rPr>
      </w:pPr>
      <w:r w:rsidRPr="00DA35FE">
        <w:rPr>
          <w:rFonts w:ascii="Times New Roman" w:eastAsia="Times New Roman" w:hAnsi="Times New Roman" w:cs="Times New Roman"/>
          <w:color w:val="000000"/>
          <w:sz w:val="24"/>
          <w:szCs w:val="24"/>
          <w:lang w:eastAsia="ru-RU"/>
        </w:rPr>
        <w:br/>
      </w:r>
      <w:r w:rsidRPr="00DA35FE">
        <w:rPr>
          <w:rFonts w:ascii="Times New Roman" w:eastAsia="Times New Roman" w:hAnsi="Times New Roman" w:cs="Times New Roman"/>
          <w:color w:val="000000"/>
          <w:sz w:val="24"/>
          <w:szCs w:val="24"/>
          <w:shd w:val="clear" w:color="auto" w:fill="FFFFFF"/>
          <w:lang w:eastAsia="ru-RU"/>
        </w:rPr>
        <w:t>В одну из пробирок добавьте 2-3 капли серной кислоты, а в другую- 2-3 капли гидроксида натрия. Третью пробирку оставьте без изменения для сравнения полученных результатов. Как изменилась окраска растворов?</w:t>
      </w:r>
      <w:r w:rsidRPr="00DA35FE">
        <w:rPr>
          <w:rFonts w:ascii="Times New Roman" w:eastAsia="Times New Roman" w:hAnsi="Times New Roman" w:cs="Times New Roman"/>
          <w:color w:val="000000"/>
          <w:sz w:val="24"/>
          <w:szCs w:val="24"/>
          <w:lang w:eastAsia="ru-RU"/>
        </w:rPr>
        <w:br/>
      </w:r>
      <w:r w:rsidRPr="00DA35FE">
        <w:rPr>
          <w:rFonts w:ascii="Times New Roman" w:eastAsia="Times New Roman" w:hAnsi="Times New Roman" w:cs="Times New Roman"/>
          <w:color w:val="000000"/>
          <w:sz w:val="24"/>
          <w:szCs w:val="24"/>
          <w:lang w:eastAsia="ru-RU"/>
        </w:rPr>
        <w:br/>
      </w:r>
      <w:r w:rsidRPr="00DA35FE">
        <w:rPr>
          <w:rFonts w:ascii="Times New Roman" w:eastAsia="Times New Roman" w:hAnsi="Times New Roman" w:cs="Times New Roman"/>
          <w:color w:val="000000"/>
          <w:sz w:val="24"/>
          <w:szCs w:val="24"/>
          <w:shd w:val="clear" w:color="auto" w:fill="FFFFFF"/>
          <w:lang w:eastAsia="ru-RU"/>
        </w:rPr>
        <w:t>Наблюдения за изменением окраски занесите в таблицу.</w:t>
      </w:r>
      <w:r w:rsidRPr="00DA35FE">
        <w:rPr>
          <w:rFonts w:ascii="Times New Roman" w:eastAsia="Times New Roman" w:hAnsi="Times New Roman" w:cs="Times New Roman"/>
          <w:color w:val="000000"/>
          <w:sz w:val="24"/>
          <w:szCs w:val="24"/>
          <w:lang w:eastAsia="ru-RU"/>
        </w:rPr>
        <w:br/>
      </w:r>
    </w:p>
    <w:p w14:paraId="0FB28E01" w14:textId="77777777" w:rsidR="00DA35FE" w:rsidRPr="00DA35FE" w:rsidRDefault="00DA35FE" w:rsidP="00DA35FE">
      <w:pPr>
        <w:numPr>
          <w:ilvl w:val="0"/>
          <w:numId w:val="4"/>
        </w:numPr>
        <w:shd w:val="clear" w:color="auto" w:fill="FFFFFF"/>
        <w:spacing w:before="100" w:beforeAutospacing="1" w:after="100" w:afterAutospacing="1" w:line="256"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t>Повторите опыт, используя вместо метилоранжа фенолфталеин.</w:t>
      </w:r>
    </w:p>
    <w:p w14:paraId="4FFE7742" w14:textId="77777777" w:rsidR="00DA35FE" w:rsidRPr="00DA35FE" w:rsidRDefault="00DA35FE" w:rsidP="00DA35FE">
      <w:pPr>
        <w:numPr>
          <w:ilvl w:val="0"/>
          <w:numId w:val="4"/>
        </w:numPr>
        <w:shd w:val="clear" w:color="auto" w:fill="FFFFFF"/>
        <w:spacing w:before="100" w:beforeAutospacing="1" w:after="100" w:afterAutospacing="1" w:line="256"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t>Налейте в  пробирку по 2-3 капли серной  кислоты,  добавьте немного порошка магния. Как взаимодействуют кислоты с металлами? Запишите наблюдения. Составьте уравнения реакций взаимодействия серной  кислоты с магнием.</w:t>
      </w:r>
    </w:p>
    <w:p w14:paraId="7031EFF9" w14:textId="77777777" w:rsidR="00DA35FE" w:rsidRPr="00DA35FE" w:rsidRDefault="00DA35FE" w:rsidP="00DA35FE">
      <w:pPr>
        <w:numPr>
          <w:ilvl w:val="0"/>
          <w:numId w:val="4"/>
        </w:numPr>
        <w:shd w:val="clear" w:color="auto" w:fill="FFFFFF"/>
        <w:spacing w:before="100" w:beforeAutospacing="1" w:after="100" w:afterAutospacing="1" w:line="256"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t>Налейте в пробирку 2-3 капли гидроксида натрия и добавьте 1 каплю фенолфталеина. Как изменилась окраска раствора? Добавьте в пробирку 2-3 капли раствора серной  кислоты. Запишите наблюдения. Составьте уравнение реакции взаимодействия гидроксида натрия с серной  кислотой.</w:t>
      </w:r>
    </w:p>
    <w:p w14:paraId="46D00ADC" w14:textId="77777777" w:rsidR="00DA35FE" w:rsidRPr="00DA35FE" w:rsidRDefault="00DA35FE" w:rsidP="00DA35FE">
      <w:pPr>
        <w:numPr>
          <w:ilvl w:val="0"/>
          <w:numId w:val="4"/>
        </w:numPr>
        <w:shd w:val="clear" w:color="auto" w:fill="FFFFFF"/>
        <w:spacing w:before="100" w:beforeAutospacing="1" w:after="100" w:afterAutospacing="1" w:line="256"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t>В пробирку к 2-3 каплям раствора сульфата меди прилейте столько же раствора гидроксида натрия. Что наблюдаете? Взаимодействуют ли соли с гидроксидами?</w:t>
      </w:r>
    </w:p>
    <w:p w14:paraId="363D66E0" w14:textId="77777777" w:rsidR="00DA35FE" w:rsidRPr="00DA35FE" w:rsidRDefault="00DA35FE" w:rsidP="00DA35FE">
      <w:pPr>
        <w:shd w:val="clear" w:color="auto" w:fill="FFFFFF"/>
        <w:spacing w:before="100" w:beforeAutospacing="1" w:after="100" w:afterAutospacing="1" w:line="240" w:lineRule="auto"/>
        <w:ind w:left="720"/>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t>Запишите вывод:</w:t>
      </w:r>
    </w:p>
    <w:p w14:paraId="6CA067C1" w14:textId="77777777" w:rsidR="00DA35FE" w:rsidRPr="00DA35FE" w:rsidRDefault="00DA35FE" w:rsidP="00DA35FE">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r w:rsidRPr="00DA35FE">
        <w:rPr>
          <w:rFonts w:ascii="Times New Roman" w:eastAsia="Times New Roman" w:hAnsi="Times New Roman" w:cs="Times New Roman"/>
          <w:b/>
          <w:bCs/>
          <w:color w:val="000000"/>
          <w:sz w:val="24"/>
          <w:szCs w:val="24"/>
          <w:lang w:eastAsia="ru-RU"/>
        </w:rPr>
        <w:t xml:space="preserve">Лабораторная работа  </w:t>
      </w:r>
    </w:p>
    <w:p w14:paraId="60B942C9" w14:textId="77777777" w:rsidR="00DA35FE" w:rsidRPr="00DA35FE" w:rsidRDefault="00DA35FE" w:rsidP="00DA35FE">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b/>
          <w:bCs/>
          <w:color w:val="000000"/>
          <w:sz w:val="24"/>
          <w:szCs w:val="24"/>
          <w:lang w:eastAsia="ru-RU"/>
        </w:rPr>
        <w:t>Получение кислорода из пероксида водорода и доказательство его наличия</w:t>
      </w:r>
      <w:r w:rsidRPr="00DA35FE">
        <w:rPr>
          <w:rFonts w:ascii="Times New Roman" w:eastAsia="Times New Roman" w:hAnsi="Times New Roman" w:cs="Times New Roman"/>
          <w:color w:val="000000"/>
          <w:sz w:val="24"/>
          <w:szCs w:val="24"/>
          <w:lang w:eastAsia="ru-RU"/>
        </w:rPr>
        <w:t>.</w:t>
      </w:r>
    </w:p>
    <w:p w14:paraId="3E43F39C" w14:textId="77777777" w:rsidR="00DA35FE" w:rsidRPr="00DA35FE" w:rsidRDefault="00DA35FE" w:rsidP="00DA35FE">
      <w:pPr>
        <w:shd w:val="clear" w:color="auto" w:fill="FFFFFF"/>
        <w:spacing w:after="0" w:line="240" w:lineRule="auto"/>
        <w:rPr>
          <w:rFonts w:ascii="Times New Roman" w:eastAsia="Times New Roman" w:hAnsi="Times New Roman" w:cs="Times New Roman"/>
          <w:b/>
          <w:color w:val="000000"/>
          <w:sz w:val="24"/>
          <w:szCs w:val="24"/>
          <w:lang w:eastAsia="ru-RU"/>
        </w:rPr>
      </w:pPr>
    </w:p>
    <w:p w14:paraId="4FE5724D" w14:textId="77777777" w:rsidR="00DA35FE" w:rsidRPr="00DA35FE" w:rsidRDefault="00DA35FE" w:rsidP="00DA35FE">
      <w:pPr>
        <w:shd w:val="clear" w:color="auto" w:fill="FFFFFF"/>
        <w:spacing w:after="0" w:line="240"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b/>
          <w:color w:val="000000"/>
          <w:sz w:val="24"/>
          <w:szCs w:val="24"/>
          <w:lang w:eastAsia="ru-RU"/>
        </w:rPr>
        <w:t>Цель:</w:t>
      </w:r>
      <w:r w:rsidRPr="00DA35FE">
        <w:rPr>
          <w:rFonts w:ascii="Times New Roman" w:eastAsia="Times New Roman" w:hAnsi="Times New Roman" w:cs="Times New Roman"/>
          <w:color w:val="000000"/>
          <w:sz w:val="24"/>
          <w:szCs w:val="24"/>
          <w:lang w:eastAsia="ru-RU"/>
        </w:rPr>
        <w:t xml:space="preserve"> 1) познакомиться со способом получения кислорода в лаборатории и его химическим свойством - поддерживать горение;</w:t>
      </w:r>
    </w:p>
    <w:p w14:paraId="305ECA84" w14:textId="77777777" w:rsidR="00DA35FE" w:rsidRPr="00DA35FE" w:rsidRDefault="00DA35FE" w:rsidP="00DA35FE">
      <w:pPr>
        <w:shd w:val="clear" w:color="auto" w:fill="FFFFFF"/>
        <w:spacing w:after="0" w:line="240"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t>2) совершенствовать умение работать с простейшими приборами.</w:t>
      </w:r>
    </w:p>
    <w:p w14:paraId="3F8BFBED" w14:textId="77777777" w:rsidR="00DA35FE" w:rsidRPr="00DA35FE" w:rsidRDefault="00DA35FE" w:rsidP="00DA35FE">
      <w:pPr>
        <w:shd w:val="clear" w:color="auto" w:fill="FFFFFF"/>
        <w:spacing w:after="0" w:line="240" w:lineRule="auto"/>
        <w:rPr>
          <w:rFonts w:ascii="Times New Roman" w:eastAsia="Times New Roman" w:hAnsi="Times New Roman" w:cs="Times New Roman"/>
          <w:color w:val="000000"/>
          <w:sz w:val="24"/>
          <w:szCs w:val="24"/>
          <w:lang w:eastAsia="ru-RU"/>
        </w:rPr>
      </w:pPr>
    </w:p>
    <w:p w14:paraId="784C81FE" w14:textId="77777777" w:rsidR="00DA35FE" w:rsidRPr="00DA35FE" w:rsidRDefault="00DA35FE" w:rsidP="00DA35FE">
      <w:pPr>
        <w:shd w:val="clear" w:color="auto" w:fill="FFFFFF"/>
        <w:spacing w:after="0" w:line="240"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t xml:space="preserve">Оборудавание и реактивы: штатив с пробирками, лучинка, спички. Пероксид водорода, перманганат калия. </w:t>
      </w:r>
    </w:p>
    <w:p w14:paraId="2A23F7BE" w14:textId="77777777" w:rsidR="00DA35FE" w:rsidRPr="00DA35FE" w:rsidRDefault="00DA35FE" w:rsidP="00DA35FE">
      <w:pPr>
        <w:shd w:val="clear" w:color="auto" w:fill="FFFFFF"/>
        <w:spacing w:after="0" w:line="240" w:lineRule="auto"/>
        <w:rPr>
          <w:rFonts w:ascii="Times New Roman" w:eastAsia="Times New Roman" w:hAnsi="Times New Roman" w:cs="Times New Roman"/>
          <w:color w:val="000000"/>
          <w:sz w:val="24"/>
          <w:szCs w:val="24"/>
          <w:lang w:eastAsia="ru-RU"/>
        </w:rPr>
      </w:pPr>
    </w:p>
    <w:p w14:paraId="40E40146" w14:textId="77777777" w:rsidR="00DA35FE" w:rsidRPr="00DA35FE" w:rsidRDefault="00DA35FE" w:rsidP="00DA35FE">
      <w:pPr>
        <w:shd w:val="clear" w:color="auto" w:fill="FFFFFF"/>
        <w:spacing w:after="0" w:line="240"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t>Ход работы.</w:t>
      </w:r>
    </w:p>
    <w:p w14:paraId="0611BEB0" w14:textId="77777777" w:rsidR="00DA35FE" w:rsidRPr="00DA35FE" w:rsidRDefault="00DA35FE" w:rsidP="00DA35FE">
      <w:pPr>
        <w:shd w:val="clear" w:color="auto" w:fill="FFFFFF"/>
        <w:spacing w:after="0" w:line="240" w:lineRule="auto"/>
        <w:rPr>
          <w:rFonts w:ascii="Times New Roman" w:eastAsia="Times New Roman" w:hAnsi="Times New Roman" w:cs="Times New Roman"/>
          <w:color w:val="000000"/>
          <w:sz w:val="24"/>
          <w:szCs w:val="24"/>
          <w:lang w:eastAsia="ru-RU"/>
        </w:rPr>
      </w:pPr>
    </w:p>
    <w:p w14:paraId="71CD1AC2" w14:textId="77777777" w:rsidR="00DA35FE" w:rsidRPr="00DA35FE" w:rsidRDefault="00DA35FE" w:rsidP="00DA35FE">
      <w:pPr>
        <w:shd w:val="clear" w:color="auto" w:fill="FFFFFF"/>
        <w:spacing w:after="0" w:line="240"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shd w:val="clear" w:color="auto" w:fill="FFFFFF"/>
          <w:lang w:eastAsia="ru-RU"/>
        </w:rPr>
        <w:t>1.Налейте в стакан по 8—15 мл раствора пероксида водорода.</w:t>
      </w:r>
    </w:p>
    <w:p w14:paraId="648886DA" w14:textId="77777777" w:rsidR="00DA35FE" w:rsidRPr="00DA35FE" w:rsidRDefault="00DA35FE" w:rsidP="00DA35FE">
      <w:pPr>
        <w:shd w:val="clear" w:color="auto" w:fill="FFFFFF"/>
        <w:spacing w:after="0" w:line="240"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shd w:val="clear" w:color="auto" w:fill="FFFFFF"/>
          <w:lang w:eastAsia="ru-RU"/>
        </w:rPr>
        <w:t>2.Добавьте в стакан (на кончике шпателя) оксид марганца (IV). Что наблюдаете? </w:t>
      </w:r>
    </w:p>
    <w:p w14:paraId="64AA3521" w14:textId="77777777" w:rsidR="00DA35FE" w:rsidRPr="00DA35FE" w:rsidRDefault="00DA35FE" w:rsidP="00DA35FE">
      <w:pPr>
        <w:shd w:val="clear" w:color="auto" w:fill="FFFFFF"/>
        <w:spacing w:after="0" w:line="240"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shd w:val="clear" w:color="auto" w:fill="FFFFFF"/>
          <w:lang w:eastAsia="ru-RU"/>
        </w:rPr>
        <w:t>3. Проверяем наличие кислорода тлеющей лучинкой.</w:t>
      </w:r>
    </w:p>
    <w:p w14:paraId="70C52E51" w14:textId="77777777" w:rsidR="00DA35FE" w:rsidRPr="00DA35FE" w:rsidRDefault="00DA35FE" w:rsidP="00DA35FE">
      <w:pPr>
        <w:shd w:val="clear" w:color="auto" w:fill="FFFFFF"/>
        <w:spacing w:after="0" w:line="240"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shd w:val="clear" w:color="auto" w:fill="FFFFFF"/>
          <w:lang w:eastAsia="ru-RU"/>
        </w:rPr>
        <w:t>4.Лучинку не макните в пероксид водорода. </w:t>
      </w:r>
    </w:p>
    <w:p w14:paraId="578ED8E1" w14:textId="77777777" w:rsidR="00DA35FE" w:rsidRPr="00DA35FE" w:rsidRDefault="00DA35FE" w:rsidP="00DA35FE">
      <w:pPr>
        <w:shd w:val="clear" w:color="auto" w:fill="FFFFFF"/>
        <w:spacing w:after="0" w:line="240"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shd w:val="clear" w:color="auto" w:fill="FFFFFF"/>
          <w:lang w:eastAsia="ru-RU"/>
        </w:rPr>
        <w:t>5.</w:t>
      </w:r>
      <w:r w:rsidRPr="00DA35FE">
        <w:rPr>
          <w:rFonts w:ascii="Times New Roman" w:eastAsia="Times New Roman" w:hAnsi="Times New Roman" w:cs="Times New Roman"/>
          <w:color w:val="000000"/>
          <w:sz w:val="24"/>
          <w:szCs w:val="24"/>
          <w:lang w:eastAsia="ru-RU"/>
        </w:rPr>
        <w:t>Напишите уравнение реакции.</w:t>
      </w:r>
    </w:p>
    <w:p w14:paraId="1E230888" w14:textId="77777777" w:rsidR="00DA35FE" w:rsidRPr="00DA35FE" w:rsidRDefault="00DA35FE" w:rsidP="00DA35FE">
      <w:pPr>
        <w:shd w:val="clear" w:color="auto" w:fill="FFFFFF"/>
        <w:spacing w:after="0" w:line="240"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t>2 H</w:t>
      </w:r>
      <w:r w:rsidRPr="00DA35FE">
        <w:rPr>
          <w:rFonts w:ascii="Times New Roman" w:eastAsia="Times New Roman" w:hAnsi="Times New Roman" w:cs="Times New Roman"/>
          <w:color w:val="000000"/>
          <w:sz w:val="24"/>
          <w:szCs w:val="24"/>
          <w:vertAlign w:val="subscript"/>
          <w:lang w:eastAsia="ru-RU"/>
        </w:rPr>
        <w:t>2</w:t>
      </w:r>
      <w:r w:rsidRPr="00DA35FE">
        <w:rPr>
          <w:rFonts w:ascii="Times New Roman" w:eastAsia="Times New Roman" w:hAnsi="Times New Roman" w:cs="Times New Roman"/>
          <w:color w:val="000000"/>
          <w:sz w:val="24"/>
          <w:szCs w:val="24"/>
          <w:lang w:eastAsia="ru-RU"/>
        </w:rPr>
        <w:t>O</w:t>
      </w:r>
      <w:r w:rsidRPr="00DA35FE">
        <w:rPr>
          <w:rFonts w:ascii="Times New Roman" w:eastAsia="Times New Roman" w:hAnsi="Times New Roman" w:cs="Times New Roman"/>
          <w:color w:val="000000"/>
          <w:sz w:val="24"/>
          <w:szCs w:val="24"/>
          <w:vertAlign w:val="subscript"/>
          <w:lang w:eastAsia="ru-RU"/>
        </w:rPr>
        <w:t>2 </w:t>
      </w:r>
      <w:r w:rsidRPr="00DA35FE">
        <w:rPr>
          <w:rFonts w:ascii="Times New Roman" w:eastAsia="Times New Roman" w:hAnsi="Times New Roman" w:cs="Times New Roman"/>
          <w:color w:val="000000"/>
          <w:sz w:val="24"/>
          <w:szCs w:val="24"/>
          <w:lang w:eastAsia="ru-RU"/>
        </w:rPr>
        <w:t>= 2 H</w:t>
      </w:r>
      <w:r w:rsidRPr="00DA35FE">
        <w:rPr>
          <w:rFonts w:ascii="Times New Roman" w:eastAsia="Times New Roman" w:hAnsi="Times New Roman" w:cs="Times New Roman"/>
          <w:color w:val="000000"/>
          <w:sz w:val="24"/>
          <w:szCs w:val="24"/>
          <w:vertAlign w:val="subscript"/>
          <w:lang w:eastAsia="ru-RU"/>
        </w:rPr>
        <w:t>2</w:t>
      </w:r>
      <w:r w:rsidRPr="00DA35FE">
        <w:rPr>
          <w:rFonts w:ascii="Times New Roman" w:eastAsia="Times New Roman" w:hAnsi="Times New Roman" w:cs="Times New Roman"/>
          <w:color w:val="000000"/>
          <w:sz w:val="24"/>
          <w:szCs w:val="24"/>
          <w:lang w:eastAsia="ru-RU"/>
        </w:rPr>
        <w:t>O + O</w:t>
      </w:r>
      <w:r w:rsidRPr="00DA35FE">
        <w:rPr>
          <w:rFonts w:ascii="Times New Roman" w:eastAsia="Times New Roman" w:hAnsi="Times New Roman" w:cs="Times New Roman"/>
          <w:color w:val="000000"/>
          <w:sz w:val="24"/>
          <w:szCs w:val="24"/>
          <w:vertAlign w:val="subscript"/>
          <w:lang w:eastAsia="ru-RU"/>
        </w:rPr>
        <w:t>2</w:t>
      </w:r>
    </w:p>
    <w:p w14:paraId="410B0640" w14:textId="77777777" w:rsidR="00DA35FE" w:rsidRPr="00DA35FE" w:rsidRDefault="00DA35FE" w:rsidP="00DA35FE">
      <w:pPr>
        <w:shd w:val="clear" w:color="auto" w:fill="FFFFFF"/>
        <w:spacing w:after="0" w:line="240"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t>Пошла бурная реакция между пероксидом водорода и оксидом марганца (IV).</w:t>
      </w:r>
    </w:p>
    <w:p w14:paraId="5EFB8B9B" w14:textId="77777777" w:rsidR="00DA35FE" w:rsidRPr="00DA35FE" w:rsidRDefault="00DA35FE" w:rsidP="00DA35FE">
      <w:pPr>
        <w:shd w:val="clear" w:color="auto" w:fill="FFFFFF"/>
        <w:spacing w:after="0" w:line="240"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lastRenderedPageBreak/>
        <w:t>Тлеющая лучинка загорелась ярким пламенем.</w:t>
      </w:r>
    </w:p>
    <w:p w14:paraId="7327A8A6" w14:textId="77777777" w:rsidR="00DA35FE" w:rsidRPr="00DA35FE" w:rsidRDefault="00DA35FE" w:rsidP="00DA35FE">
      <w:pPr>
        <w:shd w:val="clear" w:color="auto" w:fill="FFFFFF"/>
        <w:spacing w:after="0" w:line="240" w:lineRule="auto"/>
        <w:rPr>
          <w:rFonts w:ascii="Times New Roman" w:eastAsia="Times New Roman" w:hAnsi="Times New Roman" w:cs="Times New Roman"/>
          <w:color w:val="000000"/>
          <w:sz w:val="24"/>
          <w:szCs w:val="24"/>
          <w:lang w:eastAsia="ru-RU"/>
        </w:rPr>
      </w:pPr>
    </w:p>
    <w:p w14:paraId="537DE55C" w14:textId="77777777" w:rsidR="00DA35FE" w:rsidRPr="00DA35FE" w:rsidRDefault="00DA35FE" w:rsidP="00DA35FE">
      <w:pPr>
        <w:shd w:val="clear" w:color="auto" w:fill="FFFFFF"/>
        <w:spacing w:after="0" w:line="240"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t>Занесите результаты опыта в таблицу:</w:t>
      </w:r>
    </w:p>
    <w:p w14:paraId="1FD4DA68" w14:textId="77777777" w:rsidR="00DA35FE" w:rsidRPr="00DA35FE" w:rsidRDefault="00DA35FE" w:rsidP="00DA35FE">
      <w:pPr>
        <w:shd w:val="clear" w:color="auto" w:fill="FFFFFF"/>
        <w:spacing w:after="0" w:line="240" w:lineRule="auto"/>
        <w:rPr>
          <w:rFonts w:ascii="Times New Roman" w:eastAsia="Times New Roman" w:hAnsi="Times New Roman" w:cs="Times New Roman"/>
          <w:color w:val="000000"/>
          <w:sz w:val="24"/>
          <w:szCs w:val="24"/>
          <w:lang w:eastAsia="ru-RU"/>
        </w:rPr>
      </w:pPr>
    </w:p>
    <w:tbl>
      <w:tblPr>
        <w:tblW w:w="0" w:type="auto"/>
        <w:shd w:val="clear" w:color="auto" w:fill="FFFFFF"/>
        <w:tblCellMar>
          <w:left w:w="0" w:type="dxa"/>
          <w:right w:w="0" w:type="dxa"/>
        </w:tblCellMar>
        <w:tblLook w:val="04A0" w:firstRow="1" w:lastRow="0" w:firstColumn="1" w:lastColumn="0" w:noHBand="0" w:noVBand="1"/>
      </w:tblPr>
      <w:tblGrid>
        <w:gridCol w:w="1093"/>
        <w:gridCol w:w="1214"/>
        <w:gridCol w:w="1161"/>
        <w:gridCol w:w="1497"/>
      </w:tblGrid>
      <w:tr w:rsidR="00DA35FE" w:rsidRPr="00DA35FE" w14:paraId="1A96D91B" w14:textId="77777777" w:rsidTr="00DA35FE">
        <w:tc>
          <w:tcPr>
            <w:tcW w:w="360" w:type="dxa"/>
            <w:tcBorders>
              <w:top w:val="single" w:sz="6" w:space="0" w:color="000000"/>
              <w:left w:val="single" w:sz="6" w:space="0" w:color="000000"/>
              <w:bottom w:val="single" w:sz="6" w:space="0" w:color="000000"/>
              <w:right w:val="single" w:sz="6" w:space="0" w:color="000000"/>
            </w:tcBorders>
            <w:shd w:val="clear" w:color="auto" w:fill="FFFFFF"/>
            <w:tcMar>
              <w:top w:w="45" w:type="dxa"/>
              <w:left w:w="45" w:type="dxa"/>
              <w:bottom w:w="45" w:type="dxa"/>
              <w:right w:w="45" w:type="dxa"/>
            </w:tcMar>
            <w:hideMark/>
          </w:tcPr>
          <w:p w14:paraId="43CB9568" w14:textId="77777777" w:rsidR="00DA35FE" w:rsidRPr="00DA35FE" w:rsidRDefault="00DA35FE" w:rsidP="00DA35FE">
            <w:pPr>
              <w:spacing w:after="0" w:line="0" w:lineRule="atLeast"/>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br/>
              <w:t>Вещество</w:t>
            </w:r>
            <w:r w:rsidRPr="00DA35FE">
              <w:rPr>
                <w:rFonts w:ascii="Times New Roman" w:eastAsia="Times New Roman" w:hAnsi="Times New Roman" w:cs="Times New Roman"/>
                <w:color w:val="000000"/>
                <w:sz w:val="24"/>
                <w:szCs w:val="24"/>
                <w:lang w:eastAsia="ru-RU"/>
              </w:rPr>
              <w:br/>
            </w:r>
          </w:p>
        </w:tc>
        <w:tc>
          <w:tcPr>
            <w:tcW w:w="720" w:type="dxa"/>
            <w:tcBorders>
              <w:top w:val="single" w:sz="6" w:space="0" w:color="000000"/>
              <w:left w:val="single" w:sz="6" w:space="0" w:color="000000"/>
              <w:bottom w:val="single" w:sz="6" w:space="0" w:color="000000"/>
              <w:right w:val="single" w:sz="6" w:space="0" w:color="000000"/>
            </w:tcBorders>
            <w:shd w:val="clear" w:color="auto" w:fill="FFFFFF"/>
            <w:tcMar>
              <w:top w:w="45" w:type="dxa"/>
              <w:left w:w="45" w:type="dxa"/>
              <w:bottom w:w="45" w:type="dxa"/>
              <w:right w:w="45" w:type="dxa"/>
            </w:tcMar>
            <w:hideMark/>
          </w:tcPr>
          <w:p w14:paraId="742F9783" w14:textId="77777777" w:rsidR="00DA35FE" w:rsidRPr="00DA35FE" w:rsidRDefault="00DA35FE" w:rsidP="00DA35FE">
            <w:pPr>
              <w:spacing w:after="0" w:line="0" w:lineRule="atLeast"/>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t>Получение</w:t>
            </w:r>
            <w:r w:rsidRPr="00DA35FE">
              <w:rPr>
                <w:rFonts w:ascii="Times New Roman" w:eastAsia="Times New Roman" w:hAnsi="Times New Roman" w:cs="Times New Roman"/>
                <w:color w:val="000000"/>
                <w:sz w:val="24"/>
                <w:szCs w:val="24"/>
                <w:lang w:eastAsia="ru-RU"/>
              </w:rPr>
              <w:br/>
            </w:r>
          </w:p>
        </w:tc>
        <w:tc>
          <w:tcPr>
            <w:tcW w:w="900" w:type="dxa"/>
            <w:tcBorders>
              <w:top w:val="single" w:sz="6" w:space="0" w:color="000000"/>
              <w:left w:val="single" w:sz="6" w:space="0" w:color="000000"/>
              <w:bottom w:val="single" w:sz="6" w:space="0" w:color="000000"/>
              <w:right w:val="single" w:sz="6" w:space="0" w:color="000000"/>
            </w:tcBorders>
            <w:shd w:val="clear" w:color="auto" w:fill="FFFFFF"/>
            <w:tcMar>
              <w:top w:w="45" w:type="dxa"/>
              <w:left w:w="45" w:type="dxa"/>
              <w:bottom w:w="45" w:type="dxa"/>
              <w:right w:w="45" w:type="dxa"/>
            </w:tcMar>
            <w:hideMark/>
          </w:tcPr>
          <w:p w14:paraId="60D46989" w14:textId="77777777" w:rsidR="00DA35FE" w:rsidRPr="00DA35FE" w:rsidRDefault="00DA35FE" w:rsidP="00DA35FE">
            <w:pPr>
              <w:spacing w:after="0" w:line="0" w:lineRule="atLeast"/>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t>Способ собирания</w:t>
            </w:r>
            <w:r w:rsidRPr="00DA35FE">
              <w:rPr>
                <w:rFonts w:ascii="Times New Roman" w:eastAsia="Times New Roman" w:hAnsi="Times New Roman" w:cs="Times New Roman"/>
                <w:color w:val="000000"/>
                <w:sz w:val="24"/>
                <w:szCs w:val="24"/>
                <w:lang w:eastAsia="ru-RU"/>
              </w:rPr>
              <w:br/>
            </w:r>
          </w:p>
        </w:tc>
        <w:tc>
          <w:tcPr>
            <w:tcW w:w="1260" w:type="dxa"/>
            <w:tcBorders>
              <w:top w:val="single" w:sz="6" w:space="0" w:color="000000"/>
              <w:left w:val="single" w:sz="6" w:space="0" w:color="000000"/>
              <w:bottom w:val="single" w:sz="6" w:space="0" w:color="000000"/>
              <w:right w:val="single" w:sz="6" w:space="0" w:color="000000"/>
            </w:tcBorders>
            <w:shd w:val="clear" w:color="auto" w:fill="FFFFFF"/>
            <w:tcMar>
              <w:top w:w="45" w:type="dxa"/>
              <w:left w:w="45" w:type="dxa"/>
              <w:bottom w:w="45" w:type="dxa"/>
              <w:right w:w="45" w:type="dxa"/>
            </w:tcMar>
            <w:hideMark/>
          </w:tcPr>
          <w:p w14:paraId="4FE18ACE" w14:textId="77777777" w:rsidR="00DA35FE" w:rsidRPr="00DA35FE" w:rsidRDefault="00DA35FE" w:rsidP="00DA35FE">
            <w:pPr>
              <w:spacing w:after="0" w:line="0" w:lineRule="atLeast"/>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t>Обнаружение</w:t>
            </w:r>
            <w:r w:rsidRPr="00DA35FE">
              <w:rPr>
                <w:rFonts w:ascii="Times New Roman" w:eastAsia="Times New Roman" w:hAnsi="Times New Roman" w:cs="Times New Roman"/>
                <w:color w:val="000000"/>
                <w:sz w:val="24"/>
                <w:szCs w:val="24"/>
                <w:lang w:eastAsia="ru-RU"/>
              </w:rPr>
              <w:br/>
            </w:r>
          </w:p>
        </w:tc>
      </w:tr>
    </w:tbl>
    <w:p w14:paraId="2813933D" w14:textId="77777777" w:rsidR="00DA35FE" w:rsidRPr="00DA35FE" w:rsidRDefault="00DA35FE" w:rsidP="00DA35FE">
      <w:pPr>
        <w:shd w:val="clear" w:color="auto" w:fill="FFFFFF"/>
        <w:spacing w:before="100" w:beforeAutospacing="1" w:after="0" w:line="245" w:lineRule="atLeast"/>
        <w:rPr>
          <w:rFonts w:ascii="Times New Roman" w:eastAsia="Times New Roman" w:hAnsi="Times New Roman" w:cs="Times New Roman"/>
          <w:b/>
          <w:bCs/>
          <w:color w:val="000000"/>
          <w:sz w:val="24"/>
          <w:szCs w:val="24"/>
          <w:lang w:eastAsia="ru-RU"/>
        </w:rPr>
      </w:pPr>
    </w:p>
    <w:p w14:paraId="12044801" w14:textId="77777777" w:rsidR="00DA35FE" w:rsidRPr="00DA35FE" w:rsidRDefault="00DA35FE" w:rsidP="00DA35FE">
      <w:pPr>
        <w:shd w:val="clear" w:color="auto" w:fill="FFFFFF"/>
        <w:spacing w:before="100" w:beforeAutospacing="1" w:after="0" w:line="245" w:lineRule="atLeast"/>
        <w:ind w:firstLine="706"/>
        <w:jc w:val="center"/>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b/>
          <w:bCs/>
          <w:color w:val="000000"/>
          <w:sz w:val="24"/>
          <w:szCs w:val="24"/>
          <w:lang w:eastAsia="ru-RU"/>
        </w:rPr>
        <w:t xml:space="preserve">Лабораторная работа </w:t>
      </w:r>
    </w:p>
    <w:p w14:paraId="494B14B9" w14:textId="77777777" w:rsidR="00DA35FE" w:rsidRPr="00DA35FE" w:rsidRDefault="00DA35FE" w:rsidP="00DA35FE">
      <w:pPr>
        <w:spacing w:after="0" w:line="240" w:lineRule="auto"/>
        <w:rPr>
          <w:rFonts w:ascii="Times New Roman" w:eastAsia="Calibri" w:hAnsi="Times New Roman" w:cs="Times New Roman"/>
          <w:b/>
          <w:sz w:val="24"/>
          <w:szCs w:val="24"/>
        </w:rPr>
      </w:pPr>
    </w:p>
    <w:p w14:paraId="6066C62F" w14:textId="77777777" w:rsidR="00DA35FE" w:rsidRPr="00DA35FE" w:rsidRDefault="00DA35FE" w:rsidP="00DA35FE">
      <w:pPr>
        <w:spacing w:after="0" w:line="240" w:lineRule="auto"/>
        <w:jc w:val="center"/>
        <w:rPr>
          <w:rFonts w:ascii="Times New Roman" w:eastAsia="Calibri" w:hAnsi="Times New Roman" w:cs="Times New Roman"/>
          <w:b/>
          <w:sz w:val="24"/>
          <w:szCs w:val="24"/>
        </w:rPr>
      </w:pPr>
      <w:r w:rsidRPr="00DA35FE">
        <w:rPr>
          <w:rFonts w:ascii="Times New Roman" w:eastAsia="Calibri" w:hAnsi="Times New Roman" w:cs="Times New Roman"/>
          <w:b/>
          <w:sz w:val="24"/>
          <w:szCs w:val="24"/>
        </w:rPr>
        <w:t>Тема</w:t>
      </w:r>
      <w:r w:rsidRPr="00DA35FE">
        <w:rPr>
          <w:rFonts w:ascii="Times New Roman" w:eastAsia="Calibri" w:hAnsi="Times New Roman" w:cs="Times New Roman"/>
          <w:sz w:val="24"/>
          <w:szCs w:val="24"/>
        </w:rPr>
        <w:t xml:space="preserve">: </w:t>
      </w:r>
      <w:r w:rsidRPr="00DA35FE">
        <w:rPr>
          <w:rFonts w:ascii="Times New Roman" w:eastAsia="Calibri" w:hAnsi="Times New Roman" w:cs="Times New Roman"/>
          <w:b/>
          <w:sz w:val="24"/>
          <w:szCs w:val="24"/>
        </w:rPr>
        <w:t>Изготовление моделей молекул некоторых органических веществ.</w:t>
      </w:r>
    </w:p>
    <w:p w14:paraId="61CDF621" w14:textId="77777777" w:rsidR="00DA35FE" w:rsidRPr="00DA35FE" w:rsidRDefault="00DA35FE" w:rsidP="00DA35FE">
      <w:pPr>
        <w:spacing w:after="0" w:line="240" w:lineRule="auto"/>
        <w:rPr>
          <w:rFonts w:ascii="Times New Roman" w:eastAsia="Calibri" w:hAnsi="Times New Roman" w:cs="Times New Roman"/>
          <w:b/>
          <w:sz w:val="24"/>
          <w:szCs w:val="24"/>
        </w:rPr>
      </w:pPr>
    </w:p>
    <w:p w14:paraId="35682FE6" w14:textId="77777777" w:rsidR="00DA35FE" w:rsidRPr="00DA35FE" w:rsidRDefault="00DA35FE" w:rsidP="00DA35FE">
      <w:pPr>
        <w:tabs>
          <w:tab w:val="left" w:pos="1141"/>
        </w:tabs>
        <w:spacing w:after="0" w:line="256" w:lineRule="auto"/>
        <w:rPr>
          <w:rFonts w:ascii="Times New Roman" w:eastAsia="Calibri" w:hAnsi="Times New Roman" w:cs="Times New Roman"/>
          <w:sz w:val="24"/>
          <w:szCs w:val="24"/>
        </w:rPr>
      </w:pPr>
      <w:r w:rsidRPr="00DA35FE">
        <w:rPr>
          <w:rFonts w:ascii="Times New Roman" w:eastAsia="Calibri" w:hAnsi="Times New Roman" w:cs="Times New Roman"/>
          <w:b/>
          <w:sz w:val="24"/>
          <w:szCs w:val="24"/>
        </w:rPr>
        <w:t>Цель:</w:t>
      </w:r>
      <w:r w:rsidRPr="00DA35FE">
        <w:rPr>
          <w:rFonts w:ascii="Times New Roman" w:eastAsia="Calibri" w:hAnsi="Times New Roman" w:cs="Times New Roman"/>
          <w:sz w:val="24"/>
          <w:szCs w:val="24"/>
        </w:rPr>
        <w:t xml:space="preserve"> Развитие навыков пространственного изображения молекул  метана, этана, бутана и т. д.</w:t>
      </w:r>
    </w:p>
    <w:p w14:paraId="79025135" w14:textId="77777777" w:rsidR="00DA35FE" w:rsidRPr="00DA35FE" w:rsidRDefault="00DA35FE" w:rsidP="00DA35FE">
      <w:pPr>
        <w:tabs>
          <w:tab w:val="left" w:pos="1141"/>
        </w:tabs>
        <w:spacing w:after="0" w:line="256" w:lineRule="auto"/>
        <w:rPr>
          <w:rFonts w:ascii="Times New Roman" w:eastAsia="Calibri" w:hAnsi="Times New Roman" w:cs="Times New Roman"/>
          <w:sz w:val="24"/>
          <w:szCs w:val="24"/>
        </w:rPr>
      </w:pPr>
      <w:r w:rsidRPr="00DA35FE">
        <w:rPr>
          <w:rFonts w:ascii="Times New Roman" w:eastAsia="Calibri" w:hAnsi="Times New Roman" w:cs="Times New Roman"/>
          <w:b/>
          <w:sz w:val="24"/>
          <w:szCs w:val="24"/>
        </w:rPr>
        <w:t xml:space="preserve"> Оборудование: </w:t>
      </w:r>
      <w:r w:rsidRPr="00DA35FE">
        <w:rPr>
          <w:rFonts w:ascii="Times New Roman" w:eastAsia="Calibri" w:hAnsi="Times New Roman" w:cs="Times New Roman"/>
          <w:sz w:val="24"/>
          <w:szCs w:val="24"/>
        </w:rPr>
        <w:t>Пластилин, зубочистки, транспортир, лекция.</w:t>
      </w:r>
    </w:p>
    <w:p w14:paraId="68F26978" w14:textId="77777777" w:rsidR="00DA35FE" w:rsidRPr="00DA35FE" w:rsidRDefault="00DA35FE" w:rsidP="00DA35FE">
      <w:pPr>
        <w:tabs>
          <w:tab w:val="left" w:pos="1141"/>
        </w:tabs>
        <w:spacing w:after="0" w:line="240" w:lineRule="auto"/>
        <w:jc w:val="center"/>
        <w:rPr>
          <w:rFonts w:ascii="Times New Roman" w:eastAsia="Calibri" w:hAnsi="Times New Roman" w:cs="Times New Roman"/>
          <w:b/>
          <w:sz w:val="24"/>
          <w:szCs w:val="24"/>
        </w:rPr>
      </w:pPr>
    </w:p>
    <w:p w14:paraId="36C50D51" w14:textId="77777777" w:rsidR="00DA35FE" w:rsidRPr="00DA35FE" w:rsidRDefault="00DA35FE" w:rsidP="00DA35FE">
      <w:pPr>
        <w:tabs>
          <w:tab w:val="left" w:pos="1141"/>
        </w:tabs>
        <w:spacing w:after="0" w:line="240" w:lineRule="auto"/>
        <w:jc w:val="center"/>
        <w:rPr>
          <w:rFonts w:ascii="Times New Roman" w:eastAsia="Calibri" w:hAnsi="Times New Roman" w:cs="Times New Roman"/>
          <w:b/>
          <w:sz w:val="24"/>
          <w:szCs w:val="24"/>
        </w:rPr>
      </w:pPr>
      <w:r w:rsidRPr="00DA35FE">
        <w:rPr>
          <w:rFonts w:ascii="Times New Roman" w:eastAsia="Calibri" w:hAnsi="Times New Roman" w:cs="Times New Roman"/>
          <w:b/>
          <w:sz w:val="24"/>
          <w:szCs w:val="24"/>
        </w:rPr>
        <w:t xml:space="preserve">Теоретические основы </w:t>
      </w:r>
    </w:p>
    <w:p w14:paraId="409CA568" w14:textId="77777777" w:rsidR="00DA35FE" w:rsidRPr="00DA35FE" w:rsidRDefault="00DA35FE" w:rsidP="00DA35FE">
      <w:pPr>
        <w:tabs>
          <w:tab w:val="left" w:pos="1141"/>
        </w:tabs>
        <w:spacing w:after="0" w:line="240" w:lineRule="auto"/>
        <w:rPr>
          <w:rFonts w:ascii="Times New Roman" w:eastAsia="Calibri" w:hAnsi="Times New Roman" w:cs="Times New Roman"/>
          <w:i/>
          <w:sz w:val="24"/>
          <w:szCs w:val="24"/>
        </w:rPr>
      </w:pPr>
    </w:p>
    <w:p w14:paraId="54825D79" w14:textId="77777777" w:rsidR="00DA35FE" w:rsidRPr="00DA35FE" w:rsidRDefault="00DA35FE" w:rsidP="00DA35FE">
      <w:pPr>
        <w:tabs>
          <w:tab w:val="left" w:pos="1141"/>
        </w:tabs>
        <w:spacing w:after="0" w:line="256" w:lineRule="auto"/>
        <w:rPr>
          <w:rFonts w:ascii="Times New Roman" w:eastAsia="Calibri" w:hAnsi="Times New Roman" w:cs="Times New Roman"/>
          <w:sz w:val="24"/>
          <w:szCs w:val="24"/>
        </w:rPr>
      </w:pPr>
      <w:r w:rsidRPr="00DA35FE">
        <w:rPr>
          <w:rFonts w:ascii="Times New Roman" w:eastAsia="Calibri" w:hAnsi="Times New Roman" w:cs="Times New Roman"/>
          <w:i/>
          <w:sz w:val="24"/>
          <w:szCs w:val="24"/>
        </w:rPr>
        <w:t>В предельных углеводородах (алканы)</w:t>
      </w:r>
      <w:r w:rsidRPr="00DA35FE">
        <w:rPr>
          <w:rFonts w:ascii="Times New Roman" w:eastAsia="Calibri" w:hAnsi="Times New Roman" w:cs="Times New Roman"/>
          <w:sz w:val="24"/>
          <w:szCs w:val="24"/>
        </w:rPr>
        <w:t xml:space="preserve"> все углеродные атомы находятся в состоянии гибридизации </w:t>
      </w:r>
      <w:r w:rsidRPr="00DA35FE">
        <w:rPr>
          <w:rFonts w:ascii="Times New Roman" w:eastAsia="Calibri" w:hAnsi="Times New Roman" w:cs="Times New Roman"/>
          <w:sz w:val="24"/>
          <w:szCs w:val="24"/>
          <w:lang w:val="en-US"/>
        </w:rPr>
        <w:t>sp</w:t>
      </w:r>
      <w:r w:rsidRPr="00DA35FE">
        <w:rPr>
          <w:rFonts w:ascii="Times New Roman" w:eastAsia="Calibri" w:hAnsi="Times New Roman" w:cs="Times New Roman"/>
          <w:sz w:val="24"/>
          <w:szCs w:val="24"/>
          <w:vertAlign w:val="superscript"/>
        </w:rPr>
        <w:t>3</w:t>
      </w:r>
      <w:r w:rsidRPr="00DA35FE">
        <w:rPr>
          <w:rFonts w:ascii="Times New Roman" w:eastAsia="Calibri" w:hAnsi="Times New Roman" w:cs="Times New Roman"/>
          <w:sz w:val="24"/>
          <w:szCs w:val="24"/>
        </w:rPr>
        <w:t>, и образуют одинарные σ – связи. Угол связи составляет 109,28</w:t>
      </w:r>
      <w:r w:rsidRPr="00DA35FE">
        <w:rPr>
          <w:rFonts w:ascii="Times New Roman" w:eastAsia="Calibri" w:hAnsi="Times New Roman" w:cs="Times New Roman"/>
          <w:sz w:val="24"/>
          <w:szCs w:val="24"/>
          <w:vertAlign w:val="superscript"/>
        </w:rPr>
        <w:t>о</w:t>
      </w:r>
      <w:r w:rsidRPr="00DA35FE">
        <w:rPr>
          <w:rFonts w:ascii="Times New Roman" w:eastAsia="Calibri" w:hAnsi="Times New Roman" w:cs="Times New Roman"/>
          <w:sz w:val="24"/>
          <w:szCs w:val="24"/>
        </w:rPr>
        <w:t>. Форма молекул правильный тетраэдр.</w:t>
      </w:r>
    </w:p>
    <w:p w14:paraId="2848CADE" w14:textId="77777777" w:rsidR="00DA35FE" w:rsidRPr="00DA35FE" w:rsidRDefault="00DA35FE" w:rsidP="00DA35FE">
      <w:pPr>
        <w:tabs>
          <w:tab w:val="left" w:pos="1141"/>
        </w:tabs>
        <w:spacing w:after="0" w:line="256" w:lineRule="auto"/>
        <w:rPr>
          <w:rFonts w:ascii="Times New Roman" w:eastAsia="Calibri" w:hAnsi="Times New Roman" w:cs="Times New Roman"/>
          <w:sz w:val="24"/>
          <w:szCs w:val="24"/>
        </w:rPr>
      </w:pPr>
      <w:r w:rsidRPr="00DA35FE">
        <w:rPr>
          <w:rFonts w:ascii="Times New Roman" w:eastAsia="Calibri" w:hAnsi="Times New Roman" w:cs="Times New Roman"/>
          <w:i/>
          <w:sz w:val="24"/>
          <w:szCs w:val="24"/>
        </w:rPr>
        <w:t>В молекулах алкенов</w:t>
      </w:r>
      <w:r w:rsidRPr="00DA35FE">
        <w:rPr>
          <w:rFonts w:ascii="Times New Roman" w:eastAsia="Calibri" w:hAnsi="Times New Roman" w:cs="Times New Roman"/>
          <w:sz w:val="24"/>
          <w:szCs w:val="24"/>
        </w:rPr>
        <w:t xml:space="preserve"> углеродные атомы находятся в состоянии гибридизации </w:t>
      </w:r>
      <w:r w:rsidRPr="00DA35FE">
        <w:rPr>
          <w:rFonts w:ascii="Times New Roman" w:eastAsia="Calibri" w:hAnsi="Times New Roman" w:cs="Times New Roman"/>
          <w:sz w:val="24"/>
          <w:szCs w:val="24"/>
          <w:lang w:val="en-US"/>
        </w:rPr>
        <w:t>sp</w:t>
      </w:r>
      <w:r w:rsidRPr="00DA35FE">
        <w:rPr>
          <w:rFonts w:ascii="Times New Roman" w:eastAsia="Calibri" w:hAnsi="Times New Roman" w:cs="Times New Roman"/>
          <w:sz w:val="24"/>
          <w:szCs w:val="24"/>
          <w:vertAlign w:val="superscript"/>
        </w:rPr>
        <w:t>2</w:t>
      </w:r>
      <w:r w:rsidRPr="00DA35FE">
        <w:rPr>
          <w:rFonts w:ascii="Times New Roman" w:eastAsia="Calibri" w:hAnsi="Times New Roman" w:cs="Times New Roman"/>
          <w:sz w:val="24"/>
          <w:szCs w:val="24"/>
        </w:rPr>
        <w:t xml:space="preserve"> , и образуют двойные связи σ и π – связи. Угол связи σ составляет 120</w:t>
      </w:r>
      <w:r w:rsidRPr="00DA35FE">
        <w:rPr>
          <w:rFonts w:ascii="Times New Roman" w:eastAsia="Calibri" w:hAnsi="Times New Roman" w:cs="Times New Roman"/>
          <w:sz w:val="24"/>
          <w:szCs w:val="24"/>
          <w:vertAlign w:val="superscript"/>
        </w:rPr>
        <w:t>о</w:t>
      </w:r>
      <w:r w:rsidRPr="00DA35FE">
        <w:rPr>
          <w:rFonts w:ascii="Times New Roman" w:eastAsia="Calibri" w:hAnsi="Times New Roman" w:cs="Times New Roman"/>
          <w:sz w:val="24"/>
          <w:szCs w:val="24"/>
        </w:rPr>
        <w:t>, а π – связь распологается перпендикулярно связи σ. Форма молекул  правильный треугольник.</w:t>
      </w:r>
    </w:p>
    <w:p w14:paraId="0B9B6D4F" w14:textId="77777777" w:rsidR="00DA35FE" w:rsidRPr="00DA35FE" w:rsidRDefault="00DA35FE" w:rsidP="00DA35FE">
      <w:pPr>
        <w:tabs>
          <w:tab w:val="left" w:pos="1141"/>
        </w:tabs>
        <w:spacing w:after="0" w:line="256" w:lineRule="auto"/>
        <w:rPr>
          <w:rFonts w:ascii="Times New Roman" w:eastAsia="Calibri" w:hAnsi="Times New Roman" w:cs="Times New Roman"/>
          <w:b/>
          <w:sz w:val="24"/>
          <w:szCs w:val="24"/>
        </w:rPr>
      </w:pPr>
      <w:r w:rsidRPr="00DA35FE">
        <w:rPr>
          <w:rFonts w:ascii="Times New Roman" w:eastAsia="Calibri" w:hAnsi="Times New Roman" w:cs="Times New Roman"/>
          <w:i/>
          <w:sz w:val="24"/>
          <w:szCs w:val="24"/>
        </w:rPr>
        <w:t>В молекулах алкинов</w:t>
      </w:r>
      <w:r w:rsidRPr="00DA35FE">
        <w:rPr>
          <w:rFonts w:ascii="Times New Roman" w:eastAsia="Calibri" w:hAnsi="Times New Roman" w:cs="Times New Roman"/>
          <w:sz w:val="24"/>
          <w:szCs w:val="24"/>
        </w:rPr>
        <w:t xml:space="preserve"> углеродные атомы находятся в состоянии гибридизации </w:t>
      </w:r>
      <w:r w:rsidRPr="00DA35FE">
        <w:rPr>
          <w:rFonts w:ascii="Times New Roman" w:eastAsia="Calibri" w:hAnsi="Times New Roman" w:cs="Times New Roman"/>
          <w:sz w:val="24"/>
          <w:szCs w:val="24"/>
          <w:lang w:val="en-US"/>
        </w:rPr>
        <w:t>sp</w:t>
      </w:r>
      <w:r w:rsidRPr="00DA35FE">
        <w:rPr>
          <w:rFonts w:ascii="Times New Roman" w:eastAsia="Calibri" w:hAnsi="Times New Roman" w:cs="Times New Roman"/>
          <w:sz w:val="24"/>
          <w:szCs w:val="24"/>
        </w:rPr>
        <w:t xml:space="preserve"> , и образуют тройные связи одну σ и две π – связи. Угол связи σ составляет 180</w:t>
      </w:r>
      <w:r w:rsidRPr="00DA35FE">
        <w:rPr>
          <w:rFonts w:ascii="Times New Roman" w:eastAsia="Calibri" w:hAnsi="Times New Roman" w:cs="Times New Roman"/>
          <w:sz w:val="24"/>
          <w:szCs w:val="24"/>
          <w:vertAlign w:val="superscript"/>
        </w:rPr>
        <w:t>о</w:t>
      </w:r>
      <w:r w:rsidRPr="00DA35FE">
        <w:rPr>
          <w:rFonts w:ascii="Times New Roman" w:eastAsia="Calibri" w:hAnsi="Times New Roman" w:cs="Times New Roman"/>
          <w:sz w:val="24"/>
          <w:szCs w:val="24"/>
        </w:rPr>
        <w:t xml:space="preserve">, а две π – связи распологаются перпендикулярно друг друга. Форма молекул линейная (плоская). </w:t>
      </w:r>
    </w:p>
    <w:p w14:paraId="64BD2E30" w14:textId="77777777" w:rsidR="00DA35FE" w:rsidRPr="00DA35FE" w:rsidRDefault="00DA35FE" w:rsidP="00DA35FE">
      <w:pPr>
        <w:tabs>
          <w:tab w:val="left" w:pos="1141"/>
        </w:tabs>
        <w:spacing w:after="0" w:line="256"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Для пространственного изображения молекул органических веществ важно знать, к какому классу веществ относится соединение, угол связи, форму молекул.</w:t>
      </w:r>
    </w:p>
    <w:p w14:paraId="48A1D402" w14:textId="77777777" w:rsidR="00DA35FE" w:rsidRPr="00DA35FE" w:rsidRDefault="00DA35FE" w:rsidP="00DA35FE">
      <w:pPr>
        <w:tabs>
          <w:tab w:val="left" w:pos="1141"/>
        </w:tabs>
        <w:spacing w:after="0" w:line="256" w:lineRule="auto"/>
        <w:rPr>
          <w:rFonts w:ascii="Times New Roman" w:eastAsia="Calibri" w:hAnsi="Times New Roman" w:cs="Times New Roman"/>
          <w:sz w:val="24"/>
          <w:szCs w:val="24"/>
        </w:rPr>
      </w:pPr>
      <w:r w:rsidRPr="00DA35FE">
        <w:rPr>
          <w:rFonts w:ascii="Times New Roman" w:eastAsia="Calibri" w:hAnsi="Times New Roman" w:cs="Times New Roman"/>
          <w:i/>
          <w:sz w:val="24"/>
          <w:szCs w:val="24"/>
        </w:rPr>
        <w:t>Например:</w:t>
      </w:r>
      <w:r w:rsidRPr="00DA35FE">
        <w:rPr>
          <w:rFonts w:ascii="Times New Roman" w:eastAsia="Calibri" w:hAnsi="Times New Roman" w:cs="Times New Roman"/>
          <w:sz w:val="24"/>
          <w:szCs w:val="24"/>
        </w:rPr>
        <w:t xml:space="preserve"> Метан (С</w:t>
      </w:r>
      <w:r w:rsidRPr="00DA35FE">
        <w:rPr>
          <w:rFonts w:ascii="Times New Roman" w:eastAsia="Calibri" w:hAnsi="Times New Roman" w:cs="Times New Roman"/>
          <w:sz w:val="24"/>
          <w:szCs w:val="24"/>
          <w:lang w:val="en-US"/>
        </w:rPr>
        <w:t>H</w:t>
      </w:r>
      <w:r w:rsidRPr="00DA35FE">
        <w:rPr>
          <w:rFonts w:ascii="Times New Roman" w:eastAsia="Calibri" w:hAnsi="Times New Roman" w:cs="Times New Roman"/>
          <w:sz w:val="24"/>
          <w:szCs w:val="24"/>
          <w:vertAlign w:val="subscript"/>
        </w:rPr>
        <w:t>4</w:t>
      </w:r>
      <w:r w:rsidRPr="00DA35FE">
        <w:rPr>
          <w:rFonts w:ascii="Times New Roman" w:eastAsia="Calibri" w:hAnsi="Times New Roman" w:cs="Times New Roman"/>
          <w:sz w:val="24"/>
          <w:szCs w:val="24"/>
        </w:rPr>
        <w:t xml:space="preserve">) относится к классу алканов. Атомы находятся в состоянии гибридизации </w:t>
      </w:r>
      <w:r w:rsidRPr="00DA35FE">
        <w:rPr>
          <w:rFonts w:ascii="Times New Roman" w:eastAsia="Calibri" w:hAnsi="Times New Roman" w:cs="Times New Roman"/>
          <w:sz w:val="24"/>
          <w:szCs w:val="24"/>
          <w:lang w:val="en-US"/>
        </w:rPr>
        <w:t>sp</w:t>
      </w:r>
      <w:r w:rsidRPr="00DA35FE">
        <w:rPr>
          <w:rFonts w:ascii="Times New Roman" w:eastAsia="Calibri" w:hAnsi="Times New Roman" w:cs="Times New Roman"/>
          <w:sz w:val="24"/>
          <w:szCs w:val="24"/>
          <w:vertAlign w:val="superscript"/>
        </w:rPr>
        <w:t>3</w:t>
      </w:r>
      <w:r w:rsidRPr="00DA35FE">
        <w:rPr>
          <w:rFonts w:ascii="Times New Roman" w:eastAsia="Calibri" w:hAnsi="Times New Roman" w:cs="Times New Roman"/>
          <w:sz w:val="24"/>
          <w:szCs w:val="24"/>
        </w:rPr>
        <w:t>, значит угол связи 109,28</w:t>
      </w:r>
      <w:r w:rsidRPr="00DA35FE">
        <w:rPr>
          <w:rFonts w:ascii="Times New Roman" w:eastAsia="Calibri" w:hAnsi="Times New Roman" w:cs="Times New Roman"/>
          <w:sz w:val="24"/>
          <w:szCs w:val="24"/>
          <w:vertAlign w:val="superscript"/>
        </w:rPr>
        <w:t>о</w:t>
      </w:r>
      <w:r w:rsidRPr="00DA35FE">
        <w:rPr>
          <w:rFonts w:ascii="Times New Roman" w:eastAsia="Calibri" w:hAnsi="Times New Roman" w:cs="Times New Roman"/>
          <w:sz w:val="24"/>
          <w:szCs w:val="24"/>
        </w:rPr>
        <w:t>, форма молекулы тетраэдр, между атомами одинарная σ – связь. Для построения молекулы шаростержневым способом нужно заготовить 4 шара из пластилина. Один шар (атом углерода)  большего размера и черного цвета, а три атома (водорода) одинакового размера красного цвета. Соединить шары спичками под углом 109,28</w:t>
      </w:r>
      <w:r w:rsidRPr="00DA35FE">
        <w:rPr>
          <w:rFonts w:ascii="Times New Roman" w:eastAsia="Calibri" w:hAnsi="Times New Roman" w:cs="Times New Roman"/>
          <w:sz w:val="24"/>
          <w:szCs w:val="24"/>
          <w:vertAlign w:val="superscript"/>
        </w:rPr>
        <w:t>о</w:t>
      </w:r>
      <w:r w:rsidRPr="00DA35FE">
        <w:rPr>
          <w:rFonts w:ascii="Times New Roman" w:eastAsia="Calibri" w:hAnsi="Times New Roman" w:cs="Times New Roman"/>
          <w:sz w:val="24"/>
          <w:szCs w:val="24"/>
        </w:rPr>
        <w:t xml:space="preserve">. </w:t>
      </w:r>
    </w:p>
    <w:p w14:paraId="034F3223" w14:textId="77777777" w:rsidR="00DA35FE" w:rsidRPr="00DA35FE" w:rsidRDefault="00DA35FE" w:rsidP="00DA35FE">
      <w:pPr>
        <w:tabs>
          <w:tab w:val="left" w:pos="1141"/>
        </w:tabs>
        <w:spacing w:after="0" w:line="256"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Полусферическая модель атома изготавливается также только шары соединяются методом вдавливания в друг друга.</w:t>
      </w:r>
    </w:p>
    <w:p w14:paraId="1043214A" w14:textId="77777777" w:rsidR="00DA35FE" w:rsidRPr="00DA35FE" w:rsidRDefault="00DA35FE" w:rsidP="00DA35FE">
      <w:pPr>
        <w:tabs>
          <w:tab w:val="left" w:pos="1141"/>
        </w:tabs>
        <w:spacing w:after="0" w:line="240" w:lineRule="auto"/>
        <w:jc w:val="center"/>
        <w:rPr>
          <w:rFonts w:ascii="Times New Roman" w:eastAsia="Calibri" w:hAnsi="Times New Roman" w:cs="Times New Roman"/>
          <w:b/>
          <w:sz w:val="24"/>
          <w:szCs w:val="24"/>
        </w:rPr>
      </w:pPr>
    </w:p>
    <w:p w14:paraId="7A60CCAD" w14:textId="77777777" w:rsidR="00DA35FE" w:rsidRPr="00DA35FE" w:rsidRDefault="00DA35FE" w:rsidP="00DA35FE">
      <w:pPr>
        <w:tabs>
          <w:tab w:val="left" w:pos="1141"/>
        </w:tabs>
        <w:spacing w:after="0" w:line="240" w:lineRule="auto"/>
        <w:jc w:val="center"/>
        <w:rPr>
          <w:rFonts w:ascii="Times New Roman" w:eastAsia="Calibri" w:hAnsi="Times New Roman" w:cs="Times New Roman"/>
          <w:sz w:val="24"/>
          <w:szCs w:val="24"/>
        </w:rPr>
      </w:pPr>
      <w:r w:rsidRPr="00DA35FE">
        <w:rPr>
          <w:rFonts w:ascii="Times New Roman" w:eastAsia="Calibri" w:hAnsi="Times New Roman" w:cs="Times New Roman"/>
          <w:b/>
          <w:sz w:val="24"/>
          <w:szCs w:val="24"/>
        </w:rPr>
        <w:t>Выполнение работы</w:t>
      </w:r>
    </w:p>
    <w:p w14:paraId="6E9913E9" w14:textId="77777777" w:rsidR="00DA35FE" w:rsidRPr="00DA35FE" w:rsidRDefault="00DA35FE" w:rsidP="00DA35FE">
      <w:pPr>
        <w:tabs>
          <w:tab w:val="left" w:pos="1141"/>
        </w:tabs>
        <w:spacing w:after="0" w:line="240" w:lineRule="auto"/>
        <w:rPr>
          <w:rFonts w:ascii="Times New Roman" w:eastAsia="Calibri" w:hAnsi="Times New Roman" w:cs="Times New Roman"/>
          <w:sz w:val="24"/>
          <w:szCs w:val="24"/>
        </w:rPr>
      </w:pPr>
    </w:p>
    <w:p w14:paraId="019DD6A5" w14:textId="77777777" w:rsidR="00DA35FE" w:rsidRPr="00DA35FE" w:rsidRDefault="00DA35FE" w:rsidP="00DA35FE">
      <w:pPr>
        <w:tabs>
          <w:tab w:val="left" w:pos="1141"/>
        </w:tabs>
        <w:spacing w:after="0" w:line="240" w:lineRule="auto"/>
        <w:rPr>
          <w:rFonts w:ascii="Times New Roman" w:eastAsia="Calibri" w:hAnsi="Times New Roman" w:cs="Times New Roman"/>
          <w:b/>
          <w:i/>
          <w:sz w:val="24"/>
          <w:szCs w:val="24"/>
        </w:rPr>
      </w:pPr>
      <w:r w:rsidRPr="00DA35FE">
        <w:rPr>
          <w:rFonts w:ascii="Times New Roman" w:eastAsia="Calibri" w:hAnsi="Times New Roman" w:cs="Times New Roman"/>
          <w:b/>
          <w:i/>
          <w:sz w:val="24"/>
          <w:szCs w:val="24"/>
        </w:rPr>
        <w:t>1. Изготовление моделей  молекул органических веществ С</w:t>
      </w:r>
      <w:r w:rsidRPr="00DA35FE">
        <w:rPr>
          <w:rFonts w:ascii="Times New Roman" w:eastAsia="Calibri" w:hAnsi="Times New Roman" w:cs="Times New Roman"/>
          <w:b/>
          <w:i/>
          <w:sz w:val="24"/>
          <w:szCs w:val="24"/>
          <w:lang w:val="en-US"/>
        </w:rPr>
        <w:t>H</w:t>
      </w:r>
      <w:r w:rsidRPr="00DA35FE">
        <w:rPr>
          <w:rFonts w:ascii="Times New Roman" w:eastAsia="Calibri" w:hAnsi="Times New Roman" w:cs="Times New Roman"/>
          <w:b/>
          <w:i/>
          <w:sz w:val="24"/>
          <w:szCs w:val="24"/>
          <w:vertAlign w:val="subscript"/>
        </w:rPr>
        <w:t>4</w:t>
      </w:r>
      <w:r w:rsidRPr="00DA35FE">
        <w:rPr>
          <w:rFonts w:ascii="Times New Roman" w:eastAsia="Calibri" w:hAnsi="Times New Roman" w:cs="Times New Roman"/>
          <w:b/>
          <w:i/>
          <w:sz w:val="24"/>
          <w:szCs w:val="24"/>
        </w:rPr>
        <w:t xml:space="preserve">, </w:t>
      </w:r>
      <w:r w:rsidRPr="00DA35FE">
        <w:rPr>
          <w:rFonts w:ascii="Times New Roman" w:eastAsia="Calibri" w:hAnsi="Times New Roman" w:cs="Times New Roman"/>
          <w:b/>
          <w:i/>
          <w:sz w:val="24"/>
          <w:szCs w:val="24"/>
          <w:lang w:val="en-US"/>
        </w:rPr>
        <w:t>C</w:t>
      </w:r>
      <w:r w:rsidRPr="00DA35FE">
        <w:rPr>
          <w:rFonts w:ascii="Times New Roman" w:eastAsia="Calibri" w:hAnsi="Times New Roman" w:cs="Times New Roman"/>
          <w:b/>
          <w:i/>
          <w:sz w:val="24"/>
          <w:szCs w:val="24"/>
          <w:vertAlign w:val="subscript"/>
        </w:rPr>
        <w:t>2</w:t>
      </w:r>
      <w:r w:rsidRPr="00DA35FE">
        <w:rPr>
          <w:rFonts w:ascii="Times New Roman" w:eastAsia="Calibri" w:hAnsi="Times New Roman" w:cs="Times New Roman"/>
          <w:b/>
          <w:i/>
          <w:sz w:val="24"/>
          <w:szCs w:val="24"/>
          <w:lang w:val="en-US"/>
        </w:rPr>
        <w:t>H</w:t>
      </w:r>
      <w:r w:rsidRPr="00DA35FE">
        <w:rPr>
          <w:rFonts w:ascii="Times New Roman" w:eastAsia="Calibri" w:hAnsi="Times New Roman" w:cs="Times New Roman"/>
          <w:b/>
          <w:i/>
          <w:sz w:val="24"/>
          <w:szCs w:val="24"/>
          <w:vertAlign w:val="subscript"/>
        </w:rPr>
        <w:t>6</w:t>
      </w:r>
      <w:r w:rsidRPr="00DA35FE">
        <w:rPr>
          <w:rFonts w:ascii="Times New Roman" w:eastAsia="Calibri" w:hAnsi="Times New Roman" w:cs="Times New Roman"/>
          <w:b/>
          <w:i/>
          <w:sz w:val="24"/>
          <w:szCs w:val="24"/>
        </w:rPr>
        <w:t xml:space="preserve">, </w:t>
      </w:r>
      <w:r w:rsidRPr="00DA35FE">
        <w:rPr>
          <w:rFonts w:ascii="Times New Roman" w:eastAsia="Calibri" w:hAnsi="Times New Roman" w:cs="Times New Roman"/>
          <w:b/>
          <w:i/>
          <w:sz w:val="24"/>
          <w:szCs w:val="24"/>
          <w:lang w:val="en-US"/>
        </w:rPr>
        <w:t>C</w:t>
      </w:r>
      <w:r w:rsidRPr="00DA35FE">
        <w:rPr>
          <w:rFonts w:ascii="Times New Roman" w:eastAsia="Calibri" w:hAnsi="Times New Roman" w:cs="Times New Roman"/>
          <w:b/>
          <w:i/>
          <w:sz w:val="24"/>
          <w:szCs w:val="24"/>
          <w:vertAlign w:val="subscript"/>
        </w:rPr>
        <w:t>2</w:t>
      </w:r>
      <w:r w:rsidRPr="00DA35FE">
        <w:rPr>
          <w:rFonts w:ascii="Times New Roman" w:eastAsia="Calibri" w:hAnsi="Times New Roman" w:cs="Times New Roman"/>
          <w:b/>
          <w:i/>
          <w:sz w:val="24"/>
          <w:szCs w:val="24"/>
          <w:lang w:val="en-US"/>
        </w:rPr>
        <w:t>H</w:t>
      </w:r>
      <w:r w:rsidRPr="00DA35FE">
        <w:rPr>
          <w:rFonts w:ascii="Times New Roman" w:eastAsia="Calibri" w:hAnsi="Times New Roman" w:cs="Times New Roman"/>
          <w:b/>
          <w:i/>
          <w:sz w:val="24"/>
          <w:szCs w:val="24"/>
          <w:vertAlign w:val="subscript"/>
        </w:rPr>
        <w:t>4</w:t>
      </w:r>
      <w:r w:rsidRPr="00DA35FE">
        <w:rPr>
          <w:rFonts w:ascii="Times New Roman" w:eastAsia="Calibri" w:hAnsi="Times New Roman" w:cs="Times New Roman"/>
          <w:b/>
          <w:i/>
          <w:sz w:val="24"/>
          <w:szCs w:val="24"/>
        </w:rPr>
        <w:t xml:space="preserve">, </w:t>
      </w:r>
      <w:r w:rsidRPr="00DA35FE">
        <w:rPr>
          <w:rFonts w:ascii="Times New Roman" w:eastAsia="Calibri" w:hAnsi="Times New Roman" w:cs="Times New Roman"/>
          <w:b/>
          <w:i/>
          <w:sz w:val="24"/>
          <w:szCs w:val="24"/>
          <w:lang w:val="en-US"/>
        </w:rPr>
        <w:t>C</w:t>
      </w:r>
      <w:r w:rsidRPr="00DA35FE">
        <w:rPr>
          <w:rFonts w:ascii="Times New Roman" w:eastAsia="Calibri" w:hAnsi="Times New Roman" w:cs="Times New Roman"/>
          <w:b/>
          <w:i/>
          <w:sz w:val="24"/>
          <w:szCs w:val="24"/>
          <w:vertAlign w:val="subscript"/>
        </w:rPr>
        <w:t>2</w:t>
      </w:r>
      <w:r w:rsidRPr="00DA35FE">
        <w:rPr>
          <w:rFonts w:ascii="Times New Roman" w:eastAsia="Calibri" w:hAnsi="Times New Roman" w:cs="Times New Roman"/>
          <w:b/>
          <w:i/>
          <w:sz w:val="24"/>
          <w:szCs w:val="24"/>
          <w:lang w:val="en-US"/>
        </w:rPr>
        <w:t>H</w:t>
      </w:r>
      <w:r w:rsidRPr="00DA35FE">
        <w:rPr>
          <w:rFonts w:ascii="Times New Roman" w:eastAsia="Calibri" w:hAnsi="Times New Roman" w:cs="Times New Roman"/>
          <w:b/>
          <w:i/>
          <w:sz w:val="24"/>
          <w:szCs w:val="24"/>
          <w:vertAlign w:val="subscript"/>
        </w:rPr>
        <w:t>2</w:t>
      </w:r>
      <w:r w:rsidRPr="00DA35FE">
        <w:rPr>
          <w:rFonts w:ascii="Times New Roman" w:eastAsia="Calibri" w:hAnsi="Times New Roman" w:cs="Times New Roman"/>
          <w:b/>
          <w:i/>
          <w:sz w:val="24"/>
          <w:szCs w:val="24"/>
        </w:rPr>
        <w:t>.</w:t>
      </w:r>
    </w:p>
    <w:p w14:paraId="1F403B4E" w14:textId="77777777" w:rsidR="00DA35FE" w:rsidRPr="00DA35FE" w:rsidRDefault="00DA35FE" w:rsidP="00DA35FE">
      <w:pPr>
        <w:tabs>
          <w:tab w:val="left" w:pos="1141"/>
        </w:tabs>
        <w:spacing w:after="0" w:line="240" w:lineRule="auto"/>
        <w:rPr>
          <w:rFonts w:ascii="Times New Roman" w:eastAsia="Calibri" w:hAnsi="Times New Roman" w:cs="Times New Roman"/>
          <w:i/>
          <w:sz w:val="24"/>
          <w:szCs w:val="24"/>
        </w:rPr>
      </w:pPr>
    </w:p>
    <w:p w14:paraId="7E2FDE20" w14:textId="77777777" w:rsidR="00DA35FE" w:rsidRPr="00DA35FE" w:rsidRDefault="00DA35FE" w:rsidP="00DA35FE">
      <w:pPr>
        <w:tabs>
          <w:tab w:val="left" w:pos="1141"/>
        </w:tabs>
        <w:spacing w:after="0" w:line="256" w:lineRule="auto"/>
        <w:rPr>
          <w:rFonts w:ascii="Times New Roman" w:eastAsia="Calibri" w:hAnsi="Times New Roman" w:cs="Times New Roman"/>
          <w:sz w:val="24"/>
          <w:szCs w:val="24"/>
        </w:rPr>
      </w:pPr>
      <w:r w:rsidRPr="00DA35FE">
        <w:rPr>
          <w:rFonts w:ascii="Times New Roman" w:eastAsia="Calibri" w:hAnsi="Times New Roman" w:cs="Times New Roman"/>
          <w:i/>
          <w:sz w:val="24"/>
          <w:szCs w:val="24"/>
        </w:rPr>
        <w:t>1.1.</w:t>
      </w:r>
      <w:r w:rsidRPr="00DA35FE">
        <w:rPr>
          <w:rFonts w:ascii="Times New Roman" w:eastAsia="Calibri" w:hAnsi="Times New Roman" w:cs="Times New Roman"/>
          <w:sz w:val="24"/>
          <w:szCs w:val="24"/>
        </w:rPr>
        <w:t>Изготовление шаростержневых моделей молекул.</w:t>
      </w:r>
    </w:p>
    <w:p w14:paraId="0D695F36" w14:textId="77777777" w:rsidR="00DA35FE" w:rsidRPr="00DA35FE" w:rsidRDefault="00DA35FE" w:rsidP="00DA35FE">
      <w:pPr>
        <w:tabs>
          <w:tab w:val="left" w:pos="1141"/>
        </w:tabs>
        <w:spacing w:after="0" w:line="256"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Шаростержневые модели изготавливаются из пластилина и спичек. При изготовлении молекул необходимо знать угол связи и ее кратность.</w:t>
      </w:r>
    </w:p>
    <w:p w14:paraId="1E7653F1" w14:textId="77777777" w:rsidR="00DA35FE" w:rsidRPr="00DA35FE" w:rsidRDefault="00DA35FE" w:rsidP="00DA35FE">
      <w:pPr>
        <w:tabs>
          <w:tab w:val="left" w:pos="1141"/>
        </w:tabs>
        <w:spacing w:after="0" w:line="256"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 xml:space="preserve">Атом химического элемента представляется в виде шара. Атом углерода в виде шара изготавливается большего  размера, чем атомы водорода и из другого цвета пластилина. </w:t>
      </w:r>
      <w:r w:rsidRPr="00DA35FE">
        <w:rPr>
          <w:rFonts w:ascii="Times New Roman" w:eastAsia="Calibri" w:hAnsi="Times New Roman" w:cs="Times New Roman"/>
          <w:sz w:val="24"/>
          <w:szCs w:val="24"/>
        </w:rPr>
        <w:lastRenderedPageBreak/>
        <w:t xml:space="preserve">Химическая связь изображается металлическими стержнями. Угол химической связи измеряется траспортиром. </w:t>
      </w:r>
    </w:p>
    <w:p w14:paraId="3C7EF64E" w14:textId="77777777" w:rsidR="00DA35FE" w:rsidRPr="00DA35FE" w:rsidRDefault="00DA35FE" w:rsidP="00DA35FE">
      <w:pPr>
        <w:tabs>
          <w:tab w:val="left" w:pos="1141"/>
        </w:tabs>
        <w:spacing w:after="0" w:line="256" w:lineRule="auto"/>
        <w:rPr>
          <w:rFonts w:ascii="Times New Roman" w:eastAsia="Calibri" w:hAnsi="Times New Roman" w:cs="Times New Roman"/>
          <w:sz w:val="24"/>
          <w:szCs w:val="24"/>
        </w:rPr>
      </w:pPr>
    </w:p>
    <w:p w14:paraId="6DBBD930" w14:textId="77777777" w:rsidR="00DA35FE" w:rsidRPr="00DA35FE" w:rsidRDefault="00DA35FE" w:rsidP="00DA35FE">
      <w:pPr>
        <w:tabs>
          <w:tab w:val="left" w:pos="1141"/>
        </w:tabs>
        <w:spacing w:after="0" w:line="256"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1.2.Изготовление полусферических моделей</w:t>
      </w:r>
    </w:p>
    <w:p w14:paraId="5A87F1E2" w14:textId="77777777" w:rsidR="00DA35FE" w:rsidRPr="00DA35FE" w:rsidRDefault="00DA35FE" w:rsidP="00DA35FE">
      <w:pPr>
        <w:tabs>
          <w:tab w:val="left" w:pos="1141"/>
        </w:tabs>
        <w:spacing w:after="0" w:line="256"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Полусферические модели изготавливаются из пластилина. Сначала заготавливаются шары для атомов углерода и водорода, затем под определенным углом атомы в виде шаров соединяются друг с другом методом вдавливания. Получаются полусферы атомов.</w:t>
      </w:r>
    </w:p>
    <w:p w14:paraId="2C57573A" w14:textId="77777777" w:rsidR="00DA35FE" w:rsidRPr="00DA35FE" w:rsidRDefault="00DA35FE" w:rsidP="00DA35FE">
      <w:pPr>
        <w:tabs>
          <w:tab w:val="left" w:pos="1141"/>
        </w:tabs>
        <w:spacing w:after="0" w:line="256" w:lineRule="auto"/>
        <w:rPr>
          <w:rFonts w:ascii="Times New Roman" w:eastAsia="Calibri" w:hAnsi="Times New Roman" w:cs="Times New Roman"/>
          <w:sz w:val="24"/>
          <w:szCs w:val="24"/>
        </w:rPr>
      </w:pPr>
    </w:p>
    <w:p w14:paraId="2DBA03AB" w14:textId="77777777" w:rsidR="00DA35FE" w:rsidRPr="00DA35FE" w:rsidRDefault="00DA35FE" w:rsidP="00DA35FE">
      <w:pPr>
        <w:spacing w:after="0" w:line="240"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1.3. Заполните таблицу. Зарисуйте молекулы органических веществ.</w:t>
      </w:r>
    </w:p>
    <w:p w14:paraId="542B886B" w14:textId="77777777" w:rsidR="00DA35FE" w:rsidRPr="00DA35FE" w:rsidRDefault="00DA35FE" w:rsidP="00DA35FE">
      <w:pPr>
        <w:spacing w:after="0" w:line="240"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7"/>
        <w:gridCol w:w="3112"/>
        <w:gridCol w:w="3116"/>
      </w:tblGrid>
      <w:tr w:rsidR="00DA35FE" w:rsidRPr="00DA35FE" w14:paraId="2DDC9AC2" w14:textId="77777777" w:rsidTr="00DA35FE">
        <w:tc>
          <w:tcPr>
            <w:tcW w:w="3190" w:type="dxa"/>
            <w:tcBorders>
              <w:top w:val="single" w:sz="4" w:space="0" w:color="auto"/>
              <w:left w:val="single" w:sz="4" w:space="0" w:color="auto"/>
              <w:bottom w:val="single" w:sz="4" w:space="0" w:color="auto"/>
              <w:right w:val="single" w:sz="4" w:space="0" w:color="auto"/>
            </w:tcBorders>
            <w:hideMark/>
          </w:tcPr>
          <w:p w14:paraId="251D4DC9" w14:textId="77777777" w:rsidR="00DA35FE" w:rsidRPr="00DA35FE" w:rsidRDefault="00DA35FE" w:rsidP="00DA35FE">
            <w:pPr>
              <w:spacing w:after="0"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Название молекулы, структурная формула, тип связи, угол связи, тип гибридизации, пространственная форма молекулы.</w:t>
            </w:r>
          </w:p>
        </w:tc>
        <w:tc>
          <w:tcPr>
            <w:tcW w:w="3190" w:type="dxa"/>
            <w:tcBorders>
              <w:top w:val="single" w:sz="4" w:space="0" w:color="auto"/>
              <w:left w:val="single" w:sz="4" w:space="0" w:color="auto"/>
              <w:bottom w:val="single" w:sz="4" w:space="0" w:color="auto"/>
              <w:right w:val="single" w:sz="4" w:space="0" w:color="auto"/>
            </w:tcBorders>
          </w:tcPr>
          <w:p w14:paraId="703DD47C" w14:textId="77777777" w:rsidR="00DA35FE" w:rsidRPr="00DA35FE" w:rsidRDefault="00DA35FE" w:rsidP="00DA35FE">
            <w:pPr>
              <w:spacing w:after="0" w:line="256" w:lineRule="auto"/>
              <w:rPr>
                <w:rFonts w:ascii="Times New Roman" w:eastAsia="Calibri" w:hAnsi="Times New Roman" w:cs="Times New Roman"/>
                <w:sz w:val="24"/>
                <w:szCs w:val="24"/>
              </w:rPr>
            </w:pPr>
          </w:p>
          <w:p w14:paraId="0F0D894B" w14:textId="77777777" w:rsidR="00DA35FE" w:rsidRPr="00DA35FE" w:rsidRDefault="00DA35FE" w:rsidP="00DA35FE">
            <w:pPr>
              <w:spacing w:after="0"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Шаростержневая модель молекулы</w:t>
            </w:r>
          </w:p>
          <w:p w14:paraId="1558B99F" w14:textId="77777777" w:rsidR="00DA35FE" w:rsidRPr="00DA35FE" w:rsidRDefault="00DA35FE" w:rsidP="00DA35FE">
            <w:pPr>
              <w:spacing w:after="0" w:line="256" w:lineRule="auto"/>
              <w:rPr>
                <w:rFonts w:ascii="Times New Roman" w:eastAsia="Calibri" w:hAnsi="Times New Roman" w:cs="Times New Roman"/>
                <w:sz w:val="24"/>
                <w:szCs w:val="24"/>
              </w:rPr>
            </w:pPr>
          </w:p>
        </w:tc>
        <w:tc>
          <w:tcPr>
            <w:tcW w:w="3191" w:type="dxa"/>
            <w:tcBorders>
              <w:top w:val="single" w:sz="4" w:space="0" w:color="auto"/>
              <w:left w:val="single" w:sz="4" w:space="0" w:color="auto"/>
              <w:bottom w:val="single" w:sz="4" w:space="0" w:color="auto"/>
              <w:right w:val="single" w:sz="4" w:space="0" w:color="auto"/>
            </w:tcBorders>
          </w:tcPr>
          <w:p w14:paraId="07D5C528" w14:textId="77777777" w:rsidR="00DA35FE" w:rsidRPr="00DA35FE" w:rsidRDefault="00DA35FE" w:rsidP="00DA35FE">
            <w:pPr>
              <w:spacing w:after="0" w:line="256" w:lineRule="auto"/>
              <w:rPr>
                <w:rFonts w:ascii="Times New Roman" w:eastAsia="Calibri" w:hAnsi="Times New Roman" w:cs="Times New Roman"/>
                <w:sz w:val="24"/>
                <w:szCs w:val="24"/>
              </w:rPr>
            </w:pPr>
          </w:p>
          <w:p w14:paraId="2EF95272" w14:textId="77777777" w:rsidR="00DA35FE" w:rsidRPr="00DA35FE" w:rsidRDefault="00DA35FE" w:rsidP="00DA35FE">
            <w:pPr>
              <w:spacing w:after="0" w:line="256" w:lineRule="auto"/>
              <w:jc w:val="center"/>
              <w:rPr>
                <w:rFonts w:ascii="Times New Roman" w:eastAsia="Calibri" w:hAnsi="Times New Roman" w:cs="Times New Roman"/>
                <w:sz w:val="24"/>
                <w:szCs w:val="24"/>
              </w:rPr>
            </w:pPr>
            <w:r w:rsidRPr="00DA35FE">
              <w:rPr>
                <w:rFonts w:ascii="Times New Roman" w:eastAsia="Calibri" w:hAnsi="Times New Roman" w:cs="Times New Roman"/>
                <w:sz w:val="24"/>
                <w:szCs w:val="24"/>
              </w:rPr>
              <w:t>Полусферическая модель молекулы</w:t>
            </w:r>
          </w:p>
        </w:tc>
      </w:tr>
    </w:tbl>
    <w:p w14:paraId="0329D8ED" w14:textId="77777777" w:rsidR="00DA35FE" w:rsidRPr="00DA35FE" w:rsidRDefault="00DA35FE" w:rsidP="00DA35FE">
      <w:pPr>
        <w:spacing w:after="0" w:line="256" w:lineRule="auto"/>
        <w:jc w:val="center"/>
        <w:rPr>
          <w:rFonts w:ascii="Times New Roman" w:eastAsia="Calibri" w:hAnsi="Times New Roman" w:cs="Times New Roman"/>
          <w:i/>
          <w:sz w:val="24"/>
          <w:szCs w:val="24"/>
        </w:rPr>
      </w:pPr>
    </w:p>
    <w:p w14:paraId="7773A468" w14:textId="77777777" w:rsidR="00DA35FE" w:rsidRPr="00DA35FE" w:rsidRDefault="00DA35FE" w:rsidP="00DA35FE">
      <w:pPr>
        <w:spacing w:after="0" w:line="256" w:lineRule="auto"/>
        <w:jc w:val="center"/>
        <w:rPr>
          <w:rFonts w:ascii="Times New Roman" w:eastAsia="Calibri" w:hAnsi="Times New Roman" w:cs="Times New Roman"/>
          <w:i/>
          <w:sz w:val="24"/>
          <w:szCs w:val="24"/>
        </w:rPr>
      </w:pPr>
    </w:p>
    <w:tbl>
      <w:tblPr>
        <w:tblpPr w:leftFromText="180" w:rightFromText="180" w:bottomFromText="160" w:vertAnchor="text" w:tblpY="-3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3113"/>
        <w:gridCol w:w="3114"/>
      </w:tblGrid>
      <w:tr w:rsidR="00DA35FE" w:rsidRPr="00DA35FE" w14:paraId="181E6D2A" w14:textId="77777777" w:rsidTr="00DA35FE">
        <w:tc>
          <w:tcPr>
            <w:tcW w:w="3190" w:type="dxa"/>
            <w:tcBorders>
              <w:top w:val="single" w:sz="4" w:space="0" w:color="auto"/>
              <w:left w:val="single" w:sz="4" w:space="0" w:color="auto"/>
              <w:bottom w:val="single" w:sz="4" w:space="0" w:color="auto"/>
              <w:right w:val="single" w:sz="4" w:space="0" w:color="auto"/>
            </w:tcBorders>
            <w:hideMark/>
          </w:tcPr>
          <w:p w14:paraId="2A771F59" w14:textId="77777777" w:rsidR="00DA35FE" w:rsidRPr="00DA35FE" w:rsidRDefault="00DA35FE" w:rsidP="00DA35FE">
            <w:pPr>
              <w:spacing w:after="0" w:line="256" w:lineRule="auto"/>
              <w:rPr>
                <w:rFonts w:ascii="Times New Roman" w:eastAsia="Calibri" w:hAnsi="Times New Roman" w:cs="Times New Roman"/>
                <w:i/>
                <w:sz w:val="24"/>
                <w:szCs w:val="24"/>
              </w:rPr>
            </w:pPr>
            <w:r w:rsidRPr="00DA35FE">
              <w:rPr>
                <w:rFonts w:ascii="Times New Roman" w:eastAsia="Calibri" w:hAnsi="Times New Roman" w:cs="Times New Roman"/>
                <w:i/>
                <w:sz w:val="24"/>
                <w:szCs w:val="24"/>
              </w:rPr>
              <w:t>1.</w:t>
            </w:r>
          </w:p>
        </w:tc>
        <w:tc>
          <w:tcPr>
            <w:tcW w:w="3190" w:type="dxa"/>
            <w:tcBorders>
              <w:top w:val="single" w:sz="4" w:space="0" w:color="auto"/>
              <w:left w:val="single" w:sz="4" w:space="0" w:color="auto"/>
              <w:bottom w:val="single" w:sz="4" w:space="0" w:color="auto"/>
              <w:right w:val="single" w:sz="4" w:space="0" w:color="auto"/>
            </w:tcBorders>
          </w:tcPr>
          <w:p w14:paraId="36FA6396" w14:textId="77777777" w:rsidR="00DA35FE" w:rsidRPr="00DA35FE" w:rsidRDefault="00DA35FE" w:rsidP="00DA35FE">
            <w:pPr>
              <w:spacing w:after="0" w:line="256" w:lineRule="auto"/>
              <w:rPr>
                <w:rFonts w:ascii="Times New Roman" w:eastAsia="Calibri" w:hAnsi="Times New Roman" w:cs="Times New Roman"/>
                <w:i/>
                <w:sz w:val="24"/>
                <w:szCs w:val="24"/>
              </w:rPr>
            </w:pPr>
          </w:p>
        </w:tc>
        <w:tc>
          <w:tcPr>
            <w:tcW w:w="3191" w:type="dxa"/>
            <w:tcBorders>
              <w:top w:val="single" w:sz="4" w:space="0" w:color="auto"/>
              <w:left w:val="single" w:sz="4" w:space="0" w:color="auto"/>
              <w:bottom w:val="single" w:sz="4" w:space="0" w:color="auto"/>
              <w:right w:val="single" w:sz="4" w:space="0" w:color="auto"/>
            </w:tcBorders>
          </w:tcPr>
          <w:p w14:paraId="3ECB4B8E" w14:textId="77777777" w:rsidR="00DA35FE" w:rsidRPr="00DA35FE" w:rsidRDefault="00DA35FE" w:rsidP="00DA35FE">
            <w:pPr>
              <w:spacing w:after="0" w:line="256" w:lineRule="auto"/>
              <w:rPr>
                <w:rFonts w:ascii="Times New Roman" w:eastAsia="Calibri" w:hAnsi="Times New Roman" w:cs="Times New Roman"/>
                <w:i/>
                <w:sz w:val="24"/>
                <w:szCs w:val="24"/>
              </w:rPr>
            </w:pPr>
          </w:p>
        </w:tc>
      </w:tr>
    </w:tbl>
    <w:p w14:paraId="624EB148" w14:textId="77777777" w:rsidR="00DA35FE" w:rsidRPr="00DA35FE" w:rsidRDefault="00DA35FE" w:rsidP="00DA35FE">
      <w:pPr>
        <w:tabs>
          <w:tab w:val="left" w:pos="1141"/>
        </w:tabs>
        <w:spacing w:after="0" w:line="240" w:lineRule="auto"/>
        <w:rPr>
          <w:rFonts w:ascii="Times New Roman" w:eastAsia="Calibri" w:hAnsi="Times New Roman" w:cs="Times New Roman"/>
          <w:b/>
          <w:sz w:val="24"/>
          <w:szCs w:val="24"/>
        </w:rPr>
      </w:pPr>
      <w:r w:rsidRPr="00DA35FE">
        <w:rPr>
          <w:rFonts w:ascii="Times New Roman" w:eastAsia="Calibri" w:hAnsi="Times New Roman" w:cs="Times New Roman"/>
          <w:b/>
          <w:sz w:val="24"/>
          <w:szCs w:val="24"/>
        </w:rPr>
        <w:t xml:space="preserve">                                                                                                                                                                        </w:t>
      </w:r>
    </w:p>
    <w:p w14:paraId="7FF40CDD" w14:textId="77777777" w:rsidR="00DA35FE" w:rsidRPr="00DA35FE" w:rsidRDefault="00DA35FE" w:rsidP="00DA35FE">
      <w:pPr>
        <w:tabs>
          <w:tab w:val="left" w:pos="1141"/>
        </w:tabs>
        <w:spacing w:after="0" w:line="240" w:lineRule="auto"/>
        <w:rPr>
          <w:rFonts w:ascii="Times New Roman" w:eastAsia="Calibri" w:hAnsi="Times New Roman" w:cs="Times New Roman"/>
          <w:b/>
          <w:sz w:val="24"/>
          <w:szCs w:val="24"/>
        </w:rPr>
      </w:pPr>
    </w:p>
    <w:p w14:paraId="509E8833" w14:textId="77777777" w:rsidR="00DA35FE" w:rsidRPr="00DA35FE" w:rsidRDefault="00DA35FE" w:rsidP="00DA35FE">
      <w:pPr>
        <w:tabs>
          <w:tab w:val="left" w:pos="1141"/>
        </w:tabs>
        <w:spacing w:after="0" w:line="240" w:lineRule="auto"/>
        <w:rPr>
          <w:rFonts w:ascii="Times New Roman" w:eastAsia="Calibri" w:hAnsi="Times New Roman" w:cs="Times New Roman"/>
          <w:b/>
          <w:sz w:val="24"/>
          <w:szCs w:val="24"/>
        </w:rPr>
      </w:pPr>
      <w:r w:rsidRPr="00DA35FE">
        <w:rPr>
          <w:rFonts w:ascii="Times New Roman" w:eastAsia="Calibri" w:hAnsi="Times New Roman" w:cs="Times New Roman"/>
          <w:b/>
          <w:sz w:val="24"/>
          <w:szCs w:val="24"/>
        </w:rPr>
        <w:t xml:space="preserve">Контрольные вопросы </w:t>
      </w:r>
    </w:p>
    <w:p w14:paraId="6CDBE790" w14:textId="77777777" w:rsidR="00DA35FE" w:rsidRPr="00DA35FE" w:rsidRDefault="00DA35FE" w:rsidP="00DA35FE">
      <w:pPr>
        <w:tabs>
          <w:tab w:val="left" w:pos="1141"/>
        </w:tabs>
        <w:spacing w:after="0" w:line="240" w:lineRule="auto"/>
        <w:rPr>
          <w:rFonts w:ascii="Times New Roman" w:eastAsia="Calibri" w:hAnsi="Times New Roman" w:cs="Times New Roman"/>
          <w:iCs/>
          <w:sz w:val="24"/>
          <w:szCs w:val="24"/>
        </w:rPr>
      </w:pPr>
      <w:r w:rsidRPr="00DA35FE">
        <w:rPr>
          <w:rFonts w:ascii="Times New Roman" w:eastAsia="Calibri" w:hAnsi="Times New Roman" w:cs="Times New Roman"/>
          <w:iCs/>
          <w:sz w:val="24"/>
          <w:szCs w:val="24"/>
        </w:rPr>
        <w:t xml:space="preserve">1. Какие бывают органические соединения по строению углеводородного скелета? </w:t>
      </w:r>
    </w:p>
    <w:p w14:paraId="4B4F73C0" w14:textId="77777777" w:rsidR="00DA35FE" w:rsidRPr="00DA35FE" w:rsidRDefault="00DA35FE" w:rsidP="00DA35FE">
      <w:pPr>
        <w:tabs>
          <w:tab w:val="left" w:pos="1141"/>
        </w:tabs>
        <w:spacing w:after="0" w:line="240" w:lineRule="auto"/>
        <w:rPr>
          <w:rFonts w:ascii="Times New Roman" w:eastAsia="Calibri" w:hAnsi="Times New Roman" w:cs="Times New Roman"/>
          <w:iCs/>
          <w:sz w:val="24"/>
          <w:szCs w:val="24"/>
        </w:rPr>
      </w:pPr>
      <w:r w:rsidRPr="00DA35FE">
        <w:rPr>
          <w:rFonts w:ascii="Times New Roman" w:eastAsia="Calibri" w:hAnsi="Times New Roman" w:cs="Times New Roman"/>
          <w:iCs/>
          <w:sz w:val="24"/>
          <w:szCs w:val="24"/>
        </w:rPr>
        <w:t xml:space="preserve">2. Какие бывают органические соединения по наличию функциональных групп? </w:t>
      </w:r>
    </w:p>
    <w:p w14:paraId="42187114" w14:textId="77777777" w:rsidR="00DA35FE" w:rsidRPr="00DA35FE" w:rsidRDefault="00DA35FE" w:rsidP="00DA35FE">
      <w:pPr>
        <w:tabs>
          <w:tab w:val="left" w:pos="1141"/>
        </w:tabs>
        <w:spacing w:after="0" w:line="240" w:lineRule="auto"/>
        <w:rPr>
          <w:rFonts w:ascii="Times New Roman" w:eastAsia="Calibri" w:hAnsi="Times New Roman" w:cs="Times New Roman"/>
          <w:iCs/>
          <w:sz w:val="24"/>
          <w:szCs w:val="24"/>
        </w:rPr>
      </w:pPr>
      <w:r w:rsidRPr="00DA35FE">
        <w:rPr>
          <w:rFonts w:ascii="Times New Roman" w:eastAsia="Calibri" w:hAnsi="Times New Roman" w:cs="Times New Roman"/>
          <w:iCs/>
          <w:sz w:val="24"/>
          <w:szCs w:val="24"/>
        </w:rPr>
        <w:t>3. Какие вещества называются гомологами?</w:t>
      </w:r>
    </w:p>
    <w:p w14:paraId="3EB6EE6C" w14:textId="77777777" w:rsidR="00DA35FE" w:rsidRPr="00DA35FE" w:rsidRDefault="00DA35FE" w:rsidP="00DA35FE">
      <w:pPr>
        <w:tabs>
          <w:tab w:val="left" w:pos="1141"/>
        </w:tabs>
        <w:spacing w:after="0" w:line="240" w:lineRule="auto"/>
        <w:rPr>
          <w:rFonts w:ascii="Times New Roman" w:eastAsia="Calibri" w:hAnsi="Times New Roman" w:cs="Times New Roman"/>
          <w:iCs/>
          <w:sz w:val="24"/>
          <w:szCs w:val="24"/>
        </w:rPr>
      </w:pPr>
      <w:r w:rsidRPr="00DA35FE">
        <w:rPr>
          <w:rFonts w:ascii="Times New Roman" w:eastAsia="Calibri" w:hAnsi="Times New Roman" w:cs="Times New Roman"/>
          <w:iCs/>
          <w:sz w:val="24"/>
          <w:szCs w:val="24"/>
        </w:rPr>
        <w:t>4. Какие бывают пространственные формы молекул органических веществ?</w:t>
      </w:r>
    </w:p>
    <w:p w14:paraId="0AE57D21" w14:textId="77777777" w:rsidR="00DA35FE" w:rsidRPr="00DA35FE" w:rsidRDefault="00DA35FE" w:rsidP="00DA35FE">
      <w:pPr>
        <w:tabs>
          <w:tab w:val="left" w:pos="1141"/>
        </w:tabs>
        <w:spacing w:after="0" w:line="240" w:lineRule="auto"/>
        <w:rPr>
          <w:rFonts w:ascii="Times New Roman" w:eastAsia="Calibri" w:hAnsi="Times New Roman" w:cs="Times New Roman"/>
          <w:iCs/>
          <w:sz w:val="24"/>
          <w:szCs w:val="24"/>
        </w:rPr>
      </w:pPr>
    </w:p>
    <w:p w14:paraId="20FE10F0" w14:textId="77777777" w:rsidR="00DA35FE" w:rsidRPr="00DA35FE" w:rsidRDefault="00DA35FE" w:rsidP="00DA35FE">
      <w:pPr>
        <w:tabs>
          <w:tab w:val="left" w:pos="1141"/>
        </w:tabs>
        <w:spacing w:after="0" w:line="240" w:lineRule="auto"/>
        <w:rPr>
          <w:rFonts w:ascii="Times New Roman" w:eastAsia="Calibri" w:hAnsi="Times New Roman" w:cs="Times New Roman"/>
          <w:i/>
          <w:sz w:val="24"/>
          <w:szCs w:val="24"/>
        </w:rPr>
      </w:pPr>
    </w:p>
    <w:p w14:paraId="4DDC98A2" w14:textId="77777777" w:rsidR="00DA35FE" w:rsidRPr="00DA35FE" w:rsidRDefault="00DA35FE" w:rsidP="00DA35FE">
      <w:pPr>
        <w:tabs>
          <w:tab w:val="left" w:pos="1141"/>
        </w:tabs>
        <w:spacing w:after="0" w:line="240" w:lineRule="auto"/>
        <w:jc w:val="center"/>
        <w:rPr>
          <w:rFonts w:ascii="Times New Roman" w:eastAsia="Calibri" w:hAnsi="Times New Roman" w:cs="Times New Roman"/>
          <w:b/>
          <w:sz w:val="24"/>
          <w:szCs w:val="24"/>
        </w:rPr>
      </w:pPr>
      <w:r w:rsidRPr="00DA35FE">
        <w:rPr>
          <w:rFonts w:ascii="Times New Roman" w:eastAsia="Calibri" w:hAnsi="Times New Roman" w:cs="Times New Roman"/>
          <w:b/>
          <w:sz w:val="24"/>
          <w:szCs w:val="24"/>
        </w:rPr>
        <w:t xml:space="preserve">Лабораторная работа </w:t>
      </w:r>
    </w:p>
    <w:p w14:paraId="22D869B4" w14:textId="77777777" w:rsidR="00DA35FE" w:rsidRPr="00DA35FE" w:rsidRDefault="00DA35FE" w:rsidP="00DA35FE">
      <w:pPr>
        <w:tabs>
          <w:tab w:val="left" w:pos="1141"/>
        </w:tabs>
        <w:spacing w:after="0" w:line="240" w:lineRule="auto"/>
        <w:jc w:val="center"/>
        <w:rPr>
          <w:rFonts w:ascii="Times New Roman" w:eastAsia="Calibri" w:hAnsi="Times New Roman" w:cs="Times New Roman"/>
          <w:b/>
          <w:sz w:val="24"/>
          <w:szCs w:val="24"/>
        </w:rPr>
      </w:pPr>
    </w:p>
    <w:p w14:paraId="635BD29D" w14:textId="77777777" w:rsidR="00DA35FE" w:rsidRPr="00DA35FE" w:rsidRDefault="00DA35FE" w:rsidP="00DA35FE">
      <w:pPr>
        <w:spacing w:after="0" w:line="240" w:lineRule="auto"/>
        <w:jc w:val="center"/>
        <w:rPr>
          <w:rFonts w:ascii="Times New Roman" w:eastAsia="Calibri" w:hAnsi="Times New Roman" w:cs="Times New Roman"/>
          <w:b/>
          <w:bCs/>
          <w:sz w:val="24"/>
          <w:szCs w:val="24"/>
        </w:rPr>
      </w:pPr>
      <w:r w:rsidRPr="00DA35FE">
        <w:rPr>
          <w:rFonts w:ascii="Times New Roman" w:eastAsia="Calibri" w:hAnsi="Times New Roman" w:cs="Times New Roman"/>
          <w:b/>
          <w:bCs/>
          <w:sz w:val="24"/>
          <w:szCs w:val="24"/>
        </w:rPr>
        <w:t>Тема: Изучение свойств этилового спирта.</w:t>
      </w:r>
    </w:p>
    <w:p w14:paraId="54ABC207" w14:textId="77777777" w:rsidR="00DA35FE" w:rsidRPr="00DA35FE" w:rsidRDefault="00DA35FE" w:rsidP="00DA35FE">
      <w:pPr>
        <w:spacing w:after="0" w:line="240" w:lineRule="auto"/>
        <w:rPr>
          <w:rFonts w:ascii="Times New Roman" w:eastAsia="Calibri" w:hAnsi="Times New Roman" w:cs="Times New Roman"/>
          <w:b/>
          <w:bCs/>
          <w:sz w:val="24"/>
          <w:szCs w:val="24"/>
        </w:rPr>
      </w:pPr>
      <w:r w:rsidRPr="00DA35FE">
        <w:rPr>
          <w:rFonts w:ascii="Times New Roman" w:eastAsia="Times New Roman" w:hAnsi="Times New Roman" w:cs="Times New Roman"/>
          <w:b/>
          <w:bCs/>
          <w:color w:val="000000"/>
          <w:sz w:val="24"/>
          <w:szCs w:val="24"/>
          <w:lang w:eastAsia="ru-RU"/>
        </w:rPr>
        <w:t>Цель работы:</w:t>
      </w:r>
      <w:r w:rsidRPr="00DA35FE">
        <w:rPr>
          <w:rFonts w:ascii="Times New Roman" w:eastAsia="Calibri" w:hAnsi="Times New Roman" w:cs="Times New Roman"/>
          <w:b/>
          <w:bCs/>
          <w:sz w:val="24"/>
          <w:szCs w:val="24"/>
        </w:rPr>
        <w:t xml:space="preserve"> </w:t>
      </w:r>
    </w:p>
    <w:p w14:paraId="5C3F5D15" w14:textId="77777777" w:rsidR="00DA35FE" w:rsidRPr="00DA35FE" w:rsidRDefault="00DA35FE" w:rsidP="00DA35FE">
      <w:pPr>
        <w:spacing w:after="0" w:line="240"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t>1.  Исследовать химические свойства спиртов.</w:t>
      </w:r>
    </w:p>
    <w:p w14:paraId="05E2E6F8" w14:textId="77777777" w:rsidR="00DA35FE" w:rsidRPr="00DA35FE" w:rsidRDefault="00DA35FE" w:rsidP="00DA35FE">
      <w:pPr>
        <w:spacing w:after="0" w:line="240"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t>2.  Закрепить знания по способам получения и химическим свойствам спиртов.</w:t>
      </w:r>
    </w:p>
    <w:p w14:paraId="6CC360A1" w14:textId="77777777" w:rsidR="00DA35FE" w:rsidRPr="00DA35FE" w:rsidRDefault="00DA35FE" w:rsidP="00DA35FE">
      <w:pPr>
        <w:spacing w:after="0" w:line="240"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t>3.  Провести сравнительную характеристику спиртов.</w:t>
      </w:r>
    </w:p>
    <w:p w14:paraId="1E5EE498" w14:textId="77777777" w:rsidR="00DA35FE" w:rsidRPr="00DA35FE" w:rsidRDefault="00DA35FE" w:rsidP="00DA35FE">
      <w:pPr>
        <w:spacing w:after="0" w:line="240" w:lineRule="auto"/>
        <w:rPr>
          <w:rFonts w:ascii="Times New Roman" w:eastAsia="Calibri" w:hAnsi="Times New Roman" w:cs="Times New Roman"/>
          <w:sz w:val="24"/>
          <w:szCs w:val="24"/>
        </w:rPr>
      </w:pPr>
      <w:r w:rsidRPr="00DA35FE">
        <w:rPr>
          <w:rFonts w:ascii="Times New Roman" w:eastAsia="Times New Roman" w:hAnsi="Times New Roman" w:cs="Times New Roman"/>
          <w:color w:val="000000"/>
          <w:sz w:val="24"/>
          <w:szCs w:val="24"/>
          <w:lang w:eastAsia="ru-RU"/>
        </w:rPr>
        <w:t>4.  Выработать навыки обращения с химической посудой, реактивами и приборами.</w:t>
      </w:r>
      <w:r w:rsidRPr="00DA35FE">
        <w:rPr>
          <w:rFonts w:ascii="Times New Roman" w:eastAsia="Calibri" w:hAnsi="Times New Roman" w:cs="Times New Roman"/>
          <w:sz w:val="24"/>
          <w:szCs w:val="24"/>
        </w:rPr>
        <w:t xml:space="preserve"> </w:t>
      </w:r>
    </w:p>
    <w:p w14:paraId="39746878" w14:textId="77777777" w:rsidR="00DA35FE" w:rsidRPr="00DA35FE" w:rsidRDefault="00DA35FE" w:rsidP="00DA35FE">
      <w:pPr>
        <w:spacing w:after="0" w:line="240"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t>Оборудование: штатив с пробирками, пипетка, спиртовка, медная проволока, х/б ткань.</w:t>
      </w:r>
    </w:p>
    <w:p w14:paraId="41D8A7D9" w14:textId="77777777" w:rsidR="00DA35FE" w:rsidRPr="00DA35FE" w:rsidRDefault="00DA35FE" w:rsidP="00DA35FE">
      <w:pPr>
        <w:spacing w:after="0" w:line="240"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t>Реактивы: этиловый спирт, вода, подсолнечное масло, глицерин, сульфид меди.</w:t>
      </w:r>
    </w:p>
    <w:p w14:paraId="2FAC0B05" w14:textId="77777777" w:rsidR="00DA35FE" w:rsidRPr="00DA35FE" w:rsidRDefault="00DA35FE" w:rsidP="00DA35FE">
      <w:pPr>
        <w:tabs>
          <w:tab w:val="left" w:pos="1141"/>
        </w:tabs>
        <w:spacing w:after="0" w:line="240" w:lineRule="auto"/>
        <w:jc w:val="center"/>
        <w:rPr>
          <w:rFonts w:ascii="Times New Roman" w:eastAsia="Times New Roman" w:hAnsi="Times New Roman" w:cs="Times New Roman"/>
          <w:b/>
          <w:sz w:val="24"/>
          <w:szCs w:val="24"/>
          <w:lang w:eastAsia="ru-RU"/>
        </w:rPr>
      </w:pPr>
      <w:r w:rsidRPr="00DA35FE">
        <w:rPr>
          <w:rFonts w:ascii="Times New Roman" w:eastAsia="Times New Roman" w:hAnsi="Times New Roman" w:cs="Times New Roman"/>
          <w:b/>
          <w:sz w:val="24"/>
          <w:szCs w:val="24"/>
          <w:lang w:eastAsia="ru-RU"/>
        </w:rPr>
        <w:t>Теоретические основы</w:t>
      </w:r>
    </w:p>
    <w:p w14:paraId="762F9AD3" w14:textId="77777777" w:rsidR="00DA35FE" w:rsidRPr="00DA35FE" w:rsidRDefault="00DA35FE" w:rsidP="00DA35FE">
      <w:pPr>
        <w:spacing w:after="0" w:line="276" w:lineRule="auto"/>
        <w:rPr>
          <w:rFonts w:ascii="Times New Roman" w:eastAsia="Times New Roman" w:hAnsi="Times New Roman" w:cs="Times New Roman"/>
          <w:i/>
          <w:sz w:val="24"/>
          <w:szCs w:val="24"/>
          <w:lang w:eastAsia="ru-RU"/>
        </w:rPr>
      </w:pPr>
      <w:r w:rsidRPr="00DA35FE">
        <w:rPr>
          <w:rFonts w:ascii="Times New Roman" w:eastAsia="Times New Roman" w:hAnsi="Times New Roman" w:cs="Times New Roman"/>
          <w:sz w:val="24"/>
          <w:szCs w:val="24"/>
          <w:lang w:eastAsia="ru-RU"/>
        </w:rPr>
        <w:t xml:space="preserve">        </w:t>
      </w:r>
      <w:r w:rsidRPr="00DA35FE">
        <w:rPr>
          <w:rFonts w:ascii="Times New Roman" w:eastAsia="Times New Roman" w:hAnsi="Times New Roman" w:cs="Times New Roman"/>
          <w:i/>
          <w:sz w:val="24"/>
          <w:szCs w:val="24"/>
          <w:lang w:eastAsia="ru-RU"/>
        </w:rPr>
        <w:t>Спирты.</w:t>
      </w:r>
    </w:p>
    <w:p w14:paraId="1B5392F5" w14:textId="77777777" w:rsidR="00DA35FE" w:rsidRPr="00DA35FE" w:rsidRDefault="00DA35FE" w:rsidP="00DA35FE">
      <w:pPr>
        <w:spacing w:after="0" w:line="276" w:lineRule="auto"/>
        <w:jc w:val="both"/>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 xml:space="preserve">       Химические свойства спиртов обусловлены в основном разрывом связи кислород – водород, а связь углерод – кислород остается незатронутой. Спирты амфотерны и обычно не являются ни сильными кислотами, ни сильными основаниями.</w:t>
      </w:r>
    </w:p>
    <w:p w14:paraId="70396FAE" w14:textId="77777777" w:rsidR="00DA35FE" w:rsidRPr="00DA35FE" w:rsidRDefault="00DA35FE" w:rsidP="00DA35FE">
      <w:pPr>
        <w:numPr>
          <w:ilvl w:val="0"/>
          <w:numId w:val="5"/>
        </w:numPr>
        <w:spacing w:after="0" w:line="276" w:lineRule="auto"/>
        <w:jc w:val="both"/>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Спирты легко взаимодействуют с металлическим натрием:</w:t>
      </w:r>
    </w:p>
    <w:p w14:paraId="667E6CA1" w14:textId="77777777" w:rsidR="00DA35FE" w:rsidRPr="00DA35FE" w:rsidRDefault="00DA35FE" w:rsidP="00DA35FE">
      <w:pPr>
        <w:spacing w:after="0" w:line="276" w:lineRule="auto"/>
        <w:ind w:firstLine="708"/>
        <w:jc w:val="both"/>
        <w:rPr>
          <w:rFonts w:ascii="Times New Roman" w:eastAsia="Times New Roman" w:hAnsi="Times New Roman" w:cs="Times New Roman"/>
          <w:sz w:val="24"/>
          <w:szCs w:val="24"/>
          <w:lang w:val="en-US" w:eastAsia="ru-RU"/>
        </w:rPr>
      </w:pPr>
      <w:r w:rsidRPr="00DA35FE">
        <w:rPr>
          <w:rFonts w:ascii="Times New Roman" w:eastAsia="Times New Roman" w:hAnsi="Times New Roman" w:cs="Times New Roman"/>
          <w:sz w:val="24"/>
          <w:szCs w:val="24"/>
          <w:lang w:val="en-US" w:eastAsia="ru-RU"/>
        </w:rPr>
        <w:t>C</w:t>
      </w:r>
      <w:r w:rsidRPr="00DA35FE">
        <w:rPr>
          <w:rFonts w:ascii="Times New Roman" w:eastAsia="Times New Roman" w:hAnsi="Times New Roman" w:cs="Times New Roman"/>
          <w:sz w:val="24"/>
          <w:szCs w:val="24"/>
          <w:vertAlign w:val="subscript"/>
          <w:lang w:val="en-US" w:eastAsia="ru-RU"/>
        </w:rPr>
        <w:t>2</w:t>
      </w:r>
      <w:r w:rsidRPr="00DA35FE">
        <w:rPr>
          <w:rFonts w:ascii="Times New Roman" w:eastAsia="Times New Roman" w:hAnsi="Times New Roman" w:cs="Times New Roman"/>
          <w:sz w:val="24"/>
          <w:szCs w:val="24"/>
          <w:lang w:val="en-US" w:eastAsia="ru-RU"/>
        </w:rPr>
        <w:t>H</w:t>
      </w:r>
      <w:r w:rsidRPr="00DA35FE">
        <w:rPr>
          <w:rFonts w:ascii="Times New Roman" w:eastAsia="Times New Roman" w:hAnsi="Times New Roman" w:cs="Times New Roman"/>
          <w:sz w:val="24"/>
          <w:szCs w:val="24"/>
          <w:vertAlign w:val="subscript"/>
          <w:lang w:val="en-US" w:eastAsia="ru-RU"/>
        </w:rPr>
        <w:t>5</w:t>
      </w:r>
      <w:r w:rsidRPr="00DA35FE">
        <w:rPr>
          <w:rFonts w:ascii="Times New Roman" w:eastAsia="Times New Roman" w:hAnsi="Times New Roman" w:cs="Times New Roman"/>
          <w:sz w:val="24"/>
          <w:szCs w:val="24"/>
          <w:lang w:val="en-US" w:eastAsia="ru-RU"/>
        </w:rPr>
        <w:t>OH + 2Na = 2C</w:t>
      </w:r>
      <w:r w:rsidRPr="00DA35FE">
        <w:rPr>
          <w:rFonts w:ascii="Times New Roman" w:eastAsia="Times New Roman" w:hAnsi="Times New Roman" w:cs="Times New Roman"/>
          <w:sz w:val="24"/>
          <w:szCs w:val="24"/>
          <w:vertAlign w:val="subscript"/>
          <w:lang w:val="en-US" w:eastAsia="ru-RU"/>
        </w:rPr>
        <w:t>2</w:t>
      </w:r>
      <w:r w:rsidRPr="00DA35FE">
        <w:rPr>
          <w:rFonts w:ascii="Times New Roman" w:eastAsia="Times New Roman" w:hAnsi="Times New Roman" w:cs="Times New Roman"/>
          <w:sz w:val="24"/>
          <w:szCs w:val="24"/>
          <w:lang w:val="en-US" w:eastAsia="ru-RU"/>
        </w:rPr>
        <w:t>H</w:t>
      </w:r>
      <w:r w:rsidRPr="00DA35FE">
        <w:rPr>
          <w:rFonts w:ascii="Times New Roman" w:eastAsia="Times New Roman" w:hAnsi="Times New Roman" w:cs="Times New Roman"/>
          <w:sz w:val="24"/>
          <w:szCs w:val="24"/>
          <w:vertAlign w:val="subscript"/>
          <w:lang w:val="en-US" w:eastAsia="ru-RU"/>
        </w:rPr>
        <w:t>5</w:t>
      </w:r>
      <w:r w:rsidRPr="00DA35FE">
        <w:rPr>
          <w:rFonts w:ascii="Times New Roman" w:eastAsia="Times New Roman" w:hAnsi="Times New Roman" w:cs="Times New Roman"/>
          <w:sz w:val="24"/>
          <w:szCs w:val="24"/>
          <w:lang w:val="en-US" w:eastAsia="ru-RU"/>
        </w:rPr>
        <w:t>ONa + H</w:t>
      </w:r>
      <w:r w:rsidRPr="00DA35FE">
        <w:rPr>
          <w:rFonts w:ascii="Times New Roman" w:eastAsia="Times New Roman" w:hAnsi="Times New Roman" w:cs="Times New Roman"/>
          <w:sz w:val="24"/>
          <w:szCs w:val="24"/>
          <w:vertAlign w:val="subscript"/>
          <w:lang w:val="en-US" w:eastAsia="ru-RU"/>
        </w:rPr>
        <w:t>2</w:t>
      </w:r>
    </w:p>
    <w:p w14:paraId="1B1A5799" w14:textId="77777777" w:rsidR="00DA35FE" w:rsidRPr="00DA35FE" w:rsidRDefault="00DA35FE" w:rsidP="00DA35FE">
      <w:pPr>
        <w:numPr>
          <w:ilvl w:val="0"/>
          <w:numId w:val="5"/>
        </w:numPr>
        <w:spacing w:after="0" w:line="276" w:lineRule="auto"/>
        <w:jc w:val="both"/>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Многоатомные спирты взаимодействуют с нерастворимыми основаниями:</w:t>
      </w:r>
    </w:p>
    <w:p w14:paraId="5C9F4CC4" w14:textId="77777777" w:rsidR="00DA35FE" w:rsidRPr="00DA35FE" w:rsidRDefault="00DA35FE" w:rsidP="00DA35FE">
      <w:pPr>
        <w:spacing w:after="0" w:line="276" w:lineRule="auto"/>
        <w:ind w:firstLine="708"/>
        <w:rPr>
          <w:rFonts w:ascii="Times New Roman" w:eastAsia="Times New Roman" w:hAnsi="Times New Roman" w:cs="Times New Roman"/>
          <w:sz w:val="24"/>
          <w:szCs w:val="24"/>
          <w:lang w:eastAsia="ru-RU"/>
        </w:rPr>
      </w:pPr>
      <w:r w:rsidRPr="00DA35FE">
        <w:rPr>
          <w:rFonts w:ascii="Times New Roman" w:eastAsia="Calibri" w:hAnsi="Times New Roman" w:cs="Times New Roman"/>
          <w:noProof/>
          <w:sz w:val="28"/>
          <w:lang w:eastAsia="ru-RU"/>
        </w:rPr>
        <mc:AlternateContent>
          <mc:Choice Requires="wps">
            <w:drawing>
              <wp:anchor distT="0" distB="0" distL="114300" distR="114300" simplePos="0" relativeHeight="251659264" behindDoc="0" locked="0" layoutInCell="1" allowOverlap="1" wp14:anchorId="45C777E8" wp14:editId="104FC6EA">
                <wp:simplePos x="0" y="0"/>
                <wp:positionH relativeFrom="column">
                  <wp:posOffset>3006090</wp:posOffset>
                </wp:positionH>
                <wp:positionV relativeFrom="paragraph">
                  <wp:posOffset>92075</wp:posOffset>
                </wp:positionV>
                <wp:extent cx="80010" cy="104775"/>
                <wp:effectExtent l="0" t="0" r="34290" b="28575"/>
                <wp:wrapNone/>
                <wp:docPr id="4" name="Прямая со стрелкой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 cy="104775"/>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5612E245" id="_x0000_t32" coordsize="21600,21600" o:spt="32" o:oned="t" path="m,l21600,21600e" filled="f">
                <v:path arrowok="t" fillok="f" o:connecttype="none"/>
                <o:lock v:ext="edit" shapetype="t"/>
              </v:shapetype>
              <v:shape id="Прямая со стрелкой 4" o:spid="_x0000_s1026" type="#_x0000_t32" style="position:absolute;margin-left:236.7pt;margin-top:7.25pt;width:6.3pt;height:8.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"/>
            </w:pict>
          </mc:Fallback>
        </mc:AlternateContent>
      </w:r>
      <w:r w:rsidRPr="00DA35FE">
        <w:rPr>
          <w:rFonts w:ascii="Times New Roman" w:eastAsia="Times New Roman" w:hAnsi="Times New Roman" w:cs="Times New Roman"/>
          <w:sz w:val="24"/>
          <w:szCs w:val="24"/>
          <w:lang w:eastAsia="ru-RU"/>
        </w:rPr>
        <w:t>СН</w:t>
      </w:r>
      <w:r w:rsidRPr="00DA35FE">
        <w:rPr>
          <w:rFonts w:ascii="Times New Roman" w:eastAsia="Times New Roman" w:hAnsi="Times New Roman" w:cs="Times New Roman"/>
          <w:sz w:val="24"/>
          <w:szCs w:val="24"/>
          <w:vertAlign w:val="subscript"/>
          <w:lang w:eastAsia="ru-RU"/>
        </w:rPr>
        <w:t>2</w:t>
      </w:r>
      <w:r w:rsidRPr="00DA35FE">
        <w:rPr>
          <w:rFonts w:ascii="Times New Roman" w:eastAsia="Times New Roman" w:hAnsi="Times New Roman" w:cs="Times New Roman"/>
          <w:sz w:val="24"/>
          <w:szCs w:val="24"/>
          <w:lang w:eastAsia="ru-RU"/>
        </w:rPr>
        <w:t xml:space="preserve">ОН                                        </w:t>
      </w:r>
      <w:r w:rsidRPr="00DA35FE">
        <w:rPr>
          <w:rFonts w:ascii="Times New Roman" w:eastAsia="Times New Roman" w:hAnsi="Times New Roman" w:cs="Times New Roman"/>
          <w:sz w:val="24"/>
          <w:szCs w:val="24"/>
          <w:lang w:val="en-US" w:eastAsia="ru-RU"/>
        </w:rPr>
        <w:t>H</w:t>
      </w:r>
      <w:r w:rsidRPr="00DA35FE">
        <w:rPr>
          <w:rFonts w:ascii="Times New Roman" w:eastAsia="Times New Roman" w:hAnsi="Times New Roman" w:cs="Times New Roman"/>
          <w:sz w:val="24"/>
          <w:szCs w:val="24"/>
          <w:vertAlign w:val="subscript"/>
          <w:lang w:eastAsia="ru-RU"/>
        </w:rPr>
        <w:t>2</w:t>
      </w:r>
      <w:r w:rsidRPr="00DA35FE">
        <w:rPr>
          <w:rFonts w:ascii="Times New Roman" w:eastAsia="Times New Roman" w:hAnsi="Times New Roman" w:cs="Times New Roman"/>
          <w:sz w:val="24"/>
          <w:szCs w:val="24"/>
          <w:lang w:val="en-US" w:eastAsia="ru-RU"/>
        </w:rPr>
        <w:t>C</w:t>
      </w:r>
      <w:r w:rsidRPr="00DA35FE">
        <w:rPr>
          <w:rFonts w:ascii="Times New Roman" w:eastAsia="Times New Roman" w:hAnsi="Times New Roman" w:cs="Times New Roman"/>
          <w:sz w:val="24"/>
          <w:szCs w:val="24"/>
          <w:lang w:eastAsia="ru-RU"/>
        </w:rPr>
        <w:t xml:space="preserve"> ─ O</w:t>
      </w:r>
    </w:p>
    <w:p w14:paraId="6650E048" w14:textId="77777777" w:rsidR="00DA35FE" w:rsidRPr="00DA35FE" w:rsidRDefault="00DA35FE" w:rsidP="00DA35FE">
      <w:pPr>
        <w:spacing w:after="0" w:line="276" w:lineRule="auto"/>
        <w:ind w:firstLine="708"/>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 xml:space="preserve">│                                                      │         </w:t>
      </w:r>
      <w:r w:rsidRPr="00DA35FE">
        <w:rPr>
          <w:rFonts w:ascii="Times New Roman" w:eastAsia="Times New Roman" w:hAnsi="Times New Roman" w:cs="Times New Roman"/>
          <w:sz w:val="24"/>
          <w:szCs w:val="24"/>
          <w:lang w:val="en-US" w:eastAsia="ru-RU"/>
        </w:rPr>
        <w:t>Cu</w:t>
      </w:r>
      <w:r w:rsidRPr="00DA35FE">
        <w:rPr>
          <w:rFonts w:ascii="Times New Roman" w:eastAsia="Times New Roman" w:hAnsi="Times New Roman" w:cs="Times New Roman"/>
          <w:sz w:val="24"/>
          <w:szCs w:val="24"/>
          <w:lang w:eastAsia="ru-RU"/>
        </w:rPr>
        <w:t xml:space="preserve">        </w:t>
      </w:r>
    </w:p>
    <w:p w14:paraId="47B90545" w14:textId="77777777" w:rsidR="00DA35FE" w:rsidRPr="00DA35FE" w:rsidRDefault="00DA35FE" w:rsidP="00DA35FE">
      <w:pPr>
        <w:spacing w:after="0" w:line="276" w:lineRule="auto"/>
        <w:ind w:firstLine="708"/>
        <w:rPr>
          <w:rFonts w:ascii="Times New Roman" w:eastAsia="Times New Roman" w:hAnsi="Times New Roman" w:cs="Times New Roman"/>
          <w:sz w:val="24"/>
          <w:szCs w:val="24"/>
          <w:lang w:eastAsia="ru-RU"/>
        </w:rPr>
      </w:pPr>
      <w:r w:rsidRPr="00DA35FE">
        <w:rPr>
          <w:rFonts w:ascii="Times New Roman" w:eastAsia="Calibri" w:hAnsi="Times New Roman" w:cs="Times New Roman"/>
          <w:noProof/>
          <w:sz w:val="28"/>
          <w:lang w:eastAsia="ru-RU"/>
        </w:rPr>
        <w:lastRenderedPageBreak/>
        <mc:AlternateContent>
          <mc:Choice Requires="wps">
            <w:drawing>
              <wp:anchor distT="0" distB="0" distL="114300" distR="114300" simplePos="0" relativeHeight="251660288" behindDoc="0" locked="0" layoutInCell="1" allowOverlap="1" wp14:anchorId="5F8ECB5C" wp14:editId="041C65C9">
                <wp:simplePos x="0" y="0"/>
                <wp:positionH relativeFrom="column">
                  <wp:posOffset>3006090</wp:posOffset>
                </wp:positionH>
                <wp:positionV relativeFrom="paragraph">
                  <wp:posOffset>-1270</wp:posOffset>
                </wp:positionV>
                <wp:extent cx="80010" cy="47625"/>
                <wp:effectExtent l="0" t="0" r="15240" b="28575"/>
                <wp:wrapNone/>
                <wp:docPr id="3" name="Прямая со стрелкой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0010" cy="47625"/>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3D51BB3" id="Прямая со стрелкой 3" o:spid="_x0000_s1026" type="#_x0000_t32" style="position:absolute;margin-left:236.7pt;margin-top:-.1pt;width:6.3pt;height:3.75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"/>
            </w:pict>
          </mc:Fallback>
        </mc:AlternateContent>
      </w:r>
      <w:r w:rsidRPr="00DA35FE">
        <w:rPr>
          <w:rFonts w:ascii="Times New Roman" w:eastAsia="Times New Roman" w:hAnsi="Times New Roman" w:cs="Times New Roman"/>
          <w:sz w:val="24"/>
          <w:szCs w:val="24"/>
          <w:lang w:eastAsia="ru-RU"/>
        </w:rPr>
        <w:t xml:space="preserve">СНОН       +  </w:t>
      </w:r>
      <w:r w:rsidRPr="00DA35FE">
        <w:rPr>
          <w:rFonts w:ascii="Times New Roman" w:eastAsia="Times New Roman" w:hAnsi="Times New Roman" w:cs="Times New Roman"/>
          <w:sz w:val="24"/>
          <w:szCs w:val="24"/>
          <w:lang w:val="en-US" w:eastAsia="ru-RU"/>
        </w:rPr>
        <w:t>Cu</w:t>
      </w:r>
      <w:r w:rsidRPr="00DA35FE">
        <w:rPr>
          <w:rFonts w:ascii="Times New Roman" w:eastAsia="Times New Roman" w:hAnsi="Times New Roman" w:cs="Times New Roman"/>
          <w:sz w:val="24"/>
          <w:szCs w:val="24"/>
          <w:lang w:eastAsia="ru-RU"/>
        </w:rPr>
        <w:t>(</w:t>
      </w:r>
      <w:r w:rsidRPr="00DA35FE">
        <w:rPr>
          <w:rFonts w:ascii="Times New Roman" w:eastAsia="Times New Roman" w:hAnsi="Times New Roman" w:cs="Times New Roman"/>
          <w:sz w:val="24"/>
          <w:szCs w:val="24"/>
          <w:lang w:val="en-US" w:eastAsia="ru-RU"/>
        </w:rPr>
        <w:t>OH</w:t>
      </w:r>
      <w:r w:rsidRPr="00DA35FE">
        <w:rPr>
          <w:rFonts w:ascii="Times New Roman" w:eastAsia="Times New Roman" w:hAnsi="Times New Roman" w:cs="Times New Roman"/>
          <w:sz w:val="24"/>
          <w:szCs w:val="24"/>
          <w:lang w:eastAsia="ru-RU"/>
        </w:rPr>
        <w:t>)</w:t>
      </w:r>
      <w:r w:rsidRPr="00DA35FE">
        <w:rPr>
          <w:rFonts w:ascii="Times New Roman" w:eastAsia="Times New Roman" w:hAnsi="Times New Roman" w:cs="Times New Roman"/>
          <w:sz w:val="24"/>
          <w:szCs w:val="24"/>
          <w:vertAlign w:val="subscript"/>
          <w:lang w:eastAsia="ru-RU"/>
        </w:rPr>
        <w:t>2</w:t>
      </w:r>
      <w:r w:rsidRPr="00DA35FE">
        <w:rPr>
          <w:rFonts w:ascii="Times New Roman" w:eastAsia="Times New Roman" w:hAnsi="Times New Roman" w:cs="Times New Roman"/>
          <w:sz w:val="24"/>
          <w:szCs w:val="24"/>
          <w:lang w:eastAsia="ru-RU"/>
        </w:rPr>
        <w:t xml:space="preserve">    →         </w:t>
      </w:r>
      <w:r w:rsidRPr="00DA35FE">
        <w:rPr>
          <w:rFonts w:ascii="Times New Roman" w:eastAsia="Times New Roman" w:hAnsi="Times New Roman" w:cs="Times New Roman"/>
          <w:sz w:val="24"/>
          <w:szCs w:val="24"/>
          <w:lang w:val="en-US" w:eastAsia="ru-RU"/>
        </w:rPr>
        <w:t>HC</w:t>
      </w:r>
      <w:r w:rsidRPr="00DA35FE">
        <w:rPr>
          <w:rFonts w:ascii="Times New Roman" w:eastAsia="Times New Roman" w:hAnsi="Times New Roman" w:cs="Times New Roman"/>
          <w:sz w:val="24"/>
          <w:szCs w:val="24"/>
          <w:lang w:eastAsia="ru-RU"/>
        </w:rPr>
        <w:t xml:space="preserve"> ─ O </w:t>
      </w:r>
    </w:p>
    <w:p w14:paraId="200BFD1D" w14:textId="77777777" w:rsidR="00DA35FE" w:rsidRPr="00DA35FE" w:rsidRDefault="00DA35FE" w:rsidP="00DA35FE">
      <w:pPr>
        <w:spacing w:after="0" w:line="276" w:lineRule="auto"/>
        <w:ind w:firstLine="708"/>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                                                      │</w:t>
      </w:r>
    </w:p>
    <w:p w14:paraId="06F9FB3C" w14:textId="77777777" w:rsidR="00DA35FE" w:rsidRPr="00DA35FE" w:rsidRDefault="00DA35FE" w:rsidP="00DA35FE">
      <w:pPr>
        <w:spacing w:after="0" w:line="276" w:lineRule="auto"/>
        <w:ind w:firstLine="708"/>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СН</w:t>
      </w:r>
      <w:r w:rsidRPr="00DA35FE">
        <w:rPr>
          <w:rFonts w:ascii="Times New Roman" w:eastAsia="Times New Roman" w:hAnsi="Times New Roman" w:cs="Times New Roman"/>
          <w:sz w:val="24"/>
          <w:szCs w:val="24"/>
          <w:vertAlign w:val="subscript"/>
          <w:lang w:eastAsia="ru-RU"/>
        </w:rPr>
        <w:t>2</w:t>
      </w:r>
      <w:r w:rsidRPr="00DA35FE">
        <w:rPr>
          <w:rFonts w:ascii="Times New Roman" w:eastAsia="Times New Roman" w:hAnsi="Times New Roman" w:cs="Times New Roman"/>
          <w:sz w:val="24"/>
          <w:szCs w:val="24"/>
          <w:lang w:eastAsia="ru-RU"/>
        </w:rPr>
        <w:t xml:space="preserve">ОН                                         </w:t>
      </w:r>
      <w:r w:rsidRPr="00DA35FE">
        <w:rPr>
          <w:rFonts w:ascii="Times New Roman" w:eastAsia="Times New Roman" w:hAnsi="Times New Roman" w:cs="Times New Roman"/>
          <w:sz w:val="24"/>
          <w:szCs w:val="24"/>
          <w:lang w:val="en-US" w:eastAsia="ru-RU"/>
        </w:rPr>
        <w:t>H</w:t>
      </w:r>
      <w:r w:rsidRPr="00DA35FE">
        <w:rPr>
          <w:rFonts w:ascii="Times New Roman" w:eastAsia="Times New Roman" w:hAnsi="Times New Roman" w:cs="Times New Roman"/>
          <w:sz w:val="24"/>
          <w:szCs w:val="24"/>
          <w:vertAlign w:val="subscript"/>
          <w:lang w:eastAsia="ru-RU"/>
        </w:rPr>
        <w:t>2</w:t>
      </w:r>
      <w:r w:rsidRPr="00DA35FE">
        <w:rPr>
          <w:rFonts w:ascii="Times New Roman" w:eastAsia="Times New Roman" w:hAnsi="Times New Roman" w:cs="Times New Roman"/>
          <w:sz w:val="24"/>
          <w:szCs w:val="24"/>
          <w:lang w:val="en-US" w:eastAsia="ru-RU"/>
        </w:rPr>
        <w:t>C</w:t>
      </w:r>
      <w:r w:rsidRPr="00DA35FE">
        <w:rPr>
          <w:rFonts w:ascii="Times New Roman" w:eastAsia="Times New Roman" w:hAnsi="Times New Roman" w:cs="Times New Roman"/>
          <w:sz w:val="24"/>
          <w:szCs w:val="24"/>
          <w:lang w:eastAsia="ru-RU"/>
        </w:rPr>
        <w:t xml:space="preserve"> ─ </w:t>
      </w:r>
      <w:r w:rsidRPr="00DA35FE">
        <w:rPr>
          <w:rFonts w:ascii="Times New Roman" w:eastAsia="Times New Roman" w:hAnsi="Times New Roman" w:cs="Times New Roman"/>
          <w:sz w:val="24"/>
          <w:szCs w:val="24"/>
          <w:lang w:val="en-US" w:eastAsia="ru-RU"/>
        </w:rPr>
        <w:t>OH</w:t>
      </w:r>
      <w:r w:rsidRPr="00DA35FE">
        <w:rPr>
          <w:rFonts w:ascii="Times New Roman" w:eastAsia="Times New Roman" w:hAnsi="Times New Roman" w:cs="Times New Roman"/>
          <w:sz w:val="24"/>
          <w:szCs w:val="24"/>
          <w:lang w:eastAsia="ru-RU"/>
        </w:rPr>
        <w:t xml:space="preserve">   + 2</w:t>
      </w:r>
      <w:r w:rsidRPr="00DA35FE">
        <w:rPr>
          <w:rFonts w:ascii="Times New Roman" w:eastAsia="Times New Roman" w:hAnsi="Times New Roman" w:cs="Times New Roman"/>
          <w:sz w:val="24"/>
          <w:szCs w:val="24"/>
          <w:lang w:val="en-US" w:eastAsia="ru-RU"/>
        </w:rPr>
        <w:t>H</w:t>
      </w:r>
      <w:r w:rsidRPr="00DA35FE">
        <w:rPr>
          <w:rFonts w:ascii="Times New Roman" w:eastAsia="Times New Roman" w:hAnsi="Times New Roman" w:cs="Times New Roman"/>
          <w:sz w:val="24"/>
          <w:szCs w:val="24"/>
          <w:vertAlign w:val="subscript"/>
          <w:lang w:eastAsia="ru-RU"/>
        </w:rPr>
        <w:t>2</w:t>
      </w:r>
      <w:r w:rsidRPr="00DA35FE">
        <w:rPr>
          <w:rFonts w:ascii="Times New Roman" w:eastAsia="Times New Roman" w:hAnsi="Times New Roman" w:cs="Times New Roman"/>
          <w:sz w:val="24"/>
          <w:szCs w:val="24"/>
          <w:lang w:val="en-US" w:eastAsia="ru-RU"/>
        </w:rPr>
        <w:t>O</w:t>
      </w:r>
    </w:p>
    <w:p w14:paraId="3F27DB07" w14:textId="77777777" w:rsidR="00DA35FE" w:rsidRPr="00DA35FE" w:rsidRDefault="00DA35FE" w:rsidP="00DA35FE">
      <w:pPr>
        <w:spacing w:after="0" w:line="276" w:lineRule="auto"/>
        <w:ind w:firstLine="708"/>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 xml:space="preserve">                                                    синий раствор – глицерат меди</w:t>
      </w:r>
    </w:p>
    <w:p w14:paraId="770A7827" w14:textId="77777777" w:rsidR="00DA35FE" w:rsidRPr="00DA35FE" w:rsidRDefault="00DA35FE" w:rsidP="00DA35FE">
      <w:pPr>
        <w:spacing w:after="0" w:line="276" w:lineRule="auto"/>
        <w:rPr>
          <w:rFonts w:ascii="Times New Roman" w:eastAsia="Times New Roman" w:hAnsi="Times New Roman" w:cs="Times New Roman"/>
          <w:sz w:val="24"/>
          <w:szCs w:val="24"/>
          <w:lang w:eastAsia="ru-RU"/>
        </w:rPr>
      </w:pPr>
    </w:p>
    <w:p w14:paraId="67B05D7C" w14:textId="77777777" w:rsidR="00DA35FE" w:rsidRPr="00DA35FE" w:rsidRDefault="00DA35FE" w:rsidP="00DA35FE">
      <w:pPr>
        <w:spacing w:after="0" w:line="276" w:lineRule="auto"/>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3. При окислении этилового спирта в кислой среде образуется вещество – альдегид, содержащий альдегидную группу.</w:t>
      </w:r>
    </w:p>
    <w:p w14:paraId="73FF5ED9" w14:textId="77777777" w:rsidR="00DA35FE" w:rsidRPr="00DA35FE" w:rsidRDefault="00DA35FE" w:rsidP="00DA35FE">
      <w:pPr>
        <w:spacing w:after="0" w:line="276" w:lineRule="auto"/>
        <w:ind w:left="720"/>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С</w:t>
      </w:r>
      <w:r w:rsidRPr="00DA35FE">
        <w:rPr>
          <w:rFonts w:ascii="Times New Roman" w:eastAsia="Times New Roman" w:hAnsi="Times New Roman" w:cs="Times New Roman"/>
          <w:sz w:val="24"/>
          <w:szCs w:val="24"/>
          <w:vertAlign w:val="subscript"/>
          <w:lang w:eastAsia="ru-RU"/>
        </w:rPr>
        <w:t>2</w:t>
      </w:r>
      <w:r w:rsidRPr="00DA35FE">
        <w:rPr>
          <w:rFonts w:ascii="Times New Roman" w:eastAsia="Times New Roman" w:hAnsi="Times New Roman" w:cs="Times New Roman"/>
          <w:sz w:val="24"/>
          <w:szCs w:val="24"/>
          <w:lang w:eastAsia="ru-RU"/>
        </w:rPr>
        <w:t>Н</w:t>
      </w:r>
      <w:r w:rsidRPr="00DA35FE">
        <w:rPr>
          <w:rFonts w:ascii="Times New Roman" w:eastAsia="Times New Roman" w:hAnsi="Times New Roman" w:cs="Times New Roman"/>
          <w:sz w:val="24"/>
          <w:szCs w:val="24"/>
          <w:vertAlign w:val="subscript"/>
          <w:lang w:eastAsia="ru-RU"/>
        </w:rPr>
        <w:t>5</w:t>
      </w:r>
      <w:r w:rsidRPr="00DA35FE">
        <w:rPr>
          <w:rFonts w:ascii="Times New Roman" w:eastAsia="Times New Roman" w:hAnsi="Times New Roman" w:cs="Times New Roman"/>
          <w:sz w:val="24"/>
          <w:szCs w:val="24"/>
          <w:lang w:eastAsia="ru-RU"/>
        </w:rPr>
        <w:t>ОН + О = СН</w:t>
      </w:r>
      <w:r w:rsidRPr="00DA35FE">
        <w:rPr>
          <w:rFonts w:ascii="Times New Roman" w:eastAsia="Times New Roman" w:hAnsi="Times New Roman" w:cs="Times New Roman"/>
          <w:sz w:val="24"/>
          <w:szCs w:val="24"/>
          <w:vertAlign w:val="subscript"/>
          <w:lang w:eastAsia="ru-RU"/>
        </w:rPr>
        <w:t>3</w:t>
      </w:r>
      <w:r w:rsidRPr="00DA35FE">
        <w:rPr>
          <w:rFonts w:ascii="Times New Roman" w:eastAsia="Times New Roman" w:hAnsi="Times New Roman" w:cs="Times New Roman"/>
          <w:sz w:val="24"/>
          <w:szCs w:val="24"/>
          <w:lang w:eastAsia="ru-RU"/>
        </w:rPr>
        <w:t xml:space="preserve"> ─ C ═ O</w:t>
      </w:r>
    </w:p>
    <w:p w14:paraId="26E68DE4" w14:textId="77777777" w:rsidR="00DA35FE" w:rsidRPr="00DA35FE" w:rsidRDefault="00DA35FE" w:rsidP="00DA35FE">
      <w:pPr>
        <w:spacing w:after="0" w:line="276" w:lineRule="auto"/>
        <w:ind w:left="360"/>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 xml:space="preserve">                                           /          </w:t>
      </w:r>
    </w:p>
    <w:p w14:paraId="75DE1C65" w14:textId="77777777" w:rsidR="00DA35FE" w:rsidRPr="00DA35FE" w:rsidRDefault="00DA35FE" w:rsidP="00DA35FE">
      <w:pPr>
        <w:spacing w:after="0" w:line="276" w:lineRule="auto"/>
        <w:ind w:left="360"/>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 xml:space="preserve">                                         Н          уксусный альдегид</w:t>
      </w:r>
    </w:p>
    <w:p w14:paraId="64F45436" w14:textId="77777777" w:rsidR="00DA35FE" w:rsidRPr="00DA35FE" w:rsidRDefault="00DA35FE" w:rsidP="00DA35FE">
      <w:pPr>
        <w:shd w:val="clear" w:color="auto" w:fill="FFFFFF"/>
        <w:spacing w:before="100" w:beforeAutospacing="1" w:after="100" w:afterAutospacing="1" w:line="270" w:lineRule="atLeast"/>
        <w:ind w:firstLine="450"/>
        <w:jc w:val="both"/>
        <w:rPr>
          <w:rFonts w:ascii="Times New Roman" w:eastAsia="Times New Roman" w:hAnsi="Times New Roman" w:cs="Times New Roman"/>
          <w:b/>
          <w:color w:val="000000"/>
          <w:sz w:val="24"/>
          <w:szCs w:val="24"/>
          <w:lang w:eastAsia="ru-RU"/>
        </w:rPr>
      </w:pPr>
      <w:r w:rsidRPr="00DA35FE">
        <w:rPr>
          <w:rFonts w:ascii="Times New Roman" w:eastAsia="Times New Roman" w:hAnsi="Times New Roman" w:cs="Times New Roman"/>
          <w:b/>
          <w:color w:val="000000"/>
          <w:sz w:val="24"/>
          <w:szCs w:val="24"/>
          <w:lang w:eastAsia="ru-RU"/>
        </w:rPr>
        <w:t xml:space="preserve">Ход работы: </w:t>
      </w:r>
    </w:p>
    <w:p w14:paraId="0C4F8FD6" w14:textId="77777777" w:rsidR="00DA35FE" w:rsidRPr="00DA35FE" w:rsidRDefault="00DA35FE" w:rsidP="00DA35FE">
      <w:pPr>
        <w:shd w:val="clear" w:color="auto" w:fill="FFFFFF"/>
        <w:spacing w:before="100" w:beforeAutospacing="1" w:after="100" w:afterAutospacing="1" w:line="270" w:lineRule="atLeast"/>
        <w:jc w:val="both"/>
        <w:rPr>
          <w:rFonts w:ascii="Times New Roman" w:eastAsia="Calibri" w:hAnsi="Times New Roman" w:cs="Times New Roman"/>
          <w:color w:val="000000"/>
          <w:sz w:val="24"/>
          <w:szCs w:val="24"/>
        </w:rPr>
      </w:pPr>
      <w:r w:rsidRPr="00DA35FE">
        <w:rPr>
          <w:rFonts w:ascii="Times New Roman" w:eastAsia="Calibri" w:hAnsi="Times New Roman" w:cs="Times New Roman"/>
          <w:color w:val="000000"/>
          <w:sz w:val="24"/>
          <w:szCs w:val="24"/>
        </w:rPr>
        <w:t>1 Рассмотрите выданный вам в пробирке образец этилового спирта. Понюхайте его. Что ощущаете? В другую пробирку прилейте несколько капель выданного вам спирта с помощью пипетки, добавьте 2 мл дистиллированной воды и содержимое взболтайте. Что можно сказать о растворимости этилового спирта в воде?</w:t>
      </w:r>
    </w:p>
    <w:p w14:paraId="634DADA7" w14:textId="77777777" w:rsidR="00DA35FE" w:rsidRPr="00DA35FE" w:rsidRDefault="00DA35FE" w:rsidP="00DA35FE">
      <w:pPr>
        <w:shd w:val="clear" w:color="auto" w:fill="FFFFFF"/>
        <w:spacing w:before="100" w:beforeAutospacing="1" w:after="100" w:afterAutospacing="1" w:line="270" w:lineRule="atLeast"/>
        <w:jc w:val="both"/>
        <w:rPr>
          <w:rFonts w:ascii="Times New Roman" w:eastAsia="Calibri" w:hAnsi="Times New Roman" w:cs="Times New Roman"/>
          <w:color w:val="000000"/>
          <w:sz w:val="24"/>
          <w:szCs w:val="24"/>
        </w:rPr>
      </w:pPr>
      <w:r w:rsidRPr="00DA35FE">
        <w:rPr>
          <w:rFonts w:ascii="Times New Roman" w:eastAsia="Calibri" w:hAnsi="Times New Roman" w:cs="Times New Roman"/>
          <w:color w:val="000000"/>
          <w:sz w:val="24"/>
          <w:szCs w:val="24"/>
        </w:rPr>
        <w:t>2   В одну пробирку налейте 1-2 мл дистиллированной воды,  а во вторую- 2мл этилового спирта и добавьте в каждую по 2-3 капли подсолнечного масла. Перемешайте содержимое обеих пробирок. Что можно сказать о свойствах этилового спирта как растворителя?</w:t>
      </w:r>
    </w:p>
    <w:p w14:paraId="360BC040" w14:textId="77777777" w:rsidR="00DA35FE" w:rsidRPr="00DA35FE" w:rsidRDefault="00DA35FE" w:rsidP="00DA35FE">
      <w:pPr>
        <w:shd w:val="clear" w:color="auto" w:fill="FFFFFF"/>
        <w:spacing w:before="100" w:beforeAutospacing="1" w:after="100" w:afterAutospacing="1" w:line="270" w:lineRule="atLeast"/>
        <w:jc w:val="both"/>
        <w:rPr>
          <w:rFonts w:ascii="Times New Roman" w:eastAsia="Calibri" w:hAnsi="Times New Roman" w:cs="Times New Roman"/>
          <w:color w:val="000000"/>
          <w:sz w:val="24"/>
          <w:szCs w:val="24"/>
        </w:rPr>
      </w:pPr>
      <w:r w:rsidRPr="00DA35FE">
        <w:rPr>
          <w:rFonts w:ascii="Times New Roman" w:eastAsia="Calibri" w:hAnsi="Times New Roman" w:cs="Times New Roman"/>
          <w:color w:val="000000"/>
          <w:sz w:val="24"/>
          <w:szCs w:val="24"/>
        </w:rPr>
        <w:t>3  На фильтровальную бумагу капните одну каплю воды и чуть поодаль одну каплю этилового спирта. Какая капля быстрее испарится? Сделайте вывод о свойствах спирта на основе этого опыта.</w:t>
      </w:r>
    </w:p>
    <w:p w14:paraId="7BDB3641" w14:textId="77777777" w:rsidR="00DA35FE" w:rsidRPr="00DA35FE" w:rsidRDefault="00DA35FE" w:rsidP="00DA35FE">
      <w:pPr>
        <w:shd w:val="clear" w:color="auto" w:fill="FFFFFF"/>
        <w:spacing w:before="100" w:beforeAutospacing="1" w:after="100" w:afterAutospacing="1" w:line="270" w:lineRule="atLeast"/>
        <w:jc w:val="both"/>
        <w:rPr>
          <w:rFonts w:ascii="Times New Roman" w:eastAsia="Calibri" w:hAnsi="Times New Roman" w:cs="Times New Roman"/>
          <w:color w:val="000000"/>
          <w:sz w:val="24"/>
          <w:szCs w:val="24"/>
        </w:rPr>
      </w:pPr>
      <w:r w:rsidRPr="00DA35FE">
        <w:rPr>
          <w:rFonts w:ascii="Times New Roman" w:eastAsia="Calibri" w:hAnsi="Times New Roman" w:cs="Times New Roman"/>
          <w:color w:val="000000"/>
          <w:sz w:val="24"/>
          <w:szCs w:val="24"/>
        </w:rPr>
        <w:t xml:space="preserve">4   Накалите в пламени спиртовки свернутую в спираль медную проволоку до появления черного налета оксида меди ( </w:t>
      </w:r>
      <w:r w:rsidRPr="00DA35FE">
        <w:rPr>
          <w:rFonts w:ascii="Times New Roman" w:eastAsia="Calibri" w:hAnsi="Times New Roman" w:cs="Times New Roman"/>
          <w:color w:val="000000"/>
          <w:sz w:val="24"/>
          <w:szCs w:val="24"/>
          <w:lang w:val="en-US"/>
        </w:rPr>
        <w:t>II</w:t>
      </w:r>
      <w:r w:rsidRPr="00DA35FE">
        <w:rPr>
          <w:rFonts w:ascii="Times New Roman" w:eastAsia="Calibri" w:hAnsi="Times New Roman" w:cs="Times New Roman"/>
          <w:color w:val="000000"/>
          <w:sz w:val="24"/>
          <w:szCs w:val="24"/>
        </w:rPr>
        <w:t>) и внесите ее в этиловый спирт, находящийся в выданной вам пробирке. Что наблюдаете? Повторите операцию 4-5 раз. Понюхайте содержимое пробирки. Что ощущаете? Запишите уравнение проведенной реакции.</w:t>
      </w:r>
    </w:p>
    <w:p w14:paraId="23BD681B" w14:textId="77777777" w:rsidR="00DA35FE" w:rsidRPr="00DA35FE" w:rsidRDefault="00DA35FE" w:rsidP="00DA35FE">
      <w:pPr>
        <w:spacing w:after="0" w:line="240" w:lineRule="auto"/>
        <w:rPr>
          <w:rFonts w:ascii="Times New Roman" w:eastAsia="Calibri" w:hAnsi="Times New Roman" w:cs="Times New Roman"/>
          <w:sz w:val="24"/>
          <w:szCs w:val="24"/>
          <w:lang w:eastAsia="ru-RU"/>
        </w:rPr>
      </w:pPr>
      <w:r w:rsidRPr="00DA35FE">
        <w:rPr>
          <w:rFonts w:ascii="Times New Roman" w:eastAsia="Calibri" w:hAnsi="Times New Roman" w:cs="Times New Roman"/>
          <w:color w:val="000000"/>
          <w:sz w:val="24"/>
          <w:szCs w:val="24"/>
        </w:rPr>
        <w:t xml:space="preserve">5    </w:t>
      </w:r>
      <w:r w:rsidRPr="00DA35FE">
        <w:rPr>
          <w:rFonts w:ascii="Times New Roman" w:eastAsia="Calibri" w:hAnsi="Times New Roman" w:cs="Times New Roman"/>
          <w:sz w:val="24"/>
          <w:szCs w:val="24"/>
          <w:lang w:eastAsia="ru-RU"/>
        </w:rPr>
        <w:t>1. Растворение глицерина в воде и взаимодействие с гидроксидом   меди (</w:t>
      </w:r>
      <w:r w:rsidRPr="00DA35FE">
        <w:rPr>
          <w:rFonts w:ascii="Times New Roman" w:eastAsia="Calibri" w:hAnsi="Times New Roman" w:cs="Times New Roman"/>
          <w:sz w:val="24"/>
          <w:szCs w:val="24"/>
          <w:lang w:val="en-US" w:eastAsia="ru-RU"/>
        </w:rPr>
        <w:t>II</w:t>
      </w:r>
      <w:r w:rsidRPr="00DA35FE">
        <w:rPr>
          <w:rFonts w:ascii="Times New Roman" w:eastAsia="Calibri" w:hAnsi="Times New Roman" w:cs="Times New Roman"/>
          <w:sz w:val="24"/>
          <w:szCs w:val="24"/>
          <w:lang w:eastAsia="ru-RU"/>
        </w:rPr>
        <w:t xml:space="preserve">). </w:t>
      </w:r>
    </w:p>
    <w:p w14:paraId="344F9D77" w14:textId="77777777" w:rsidR="00DA35FE" w:rsidRPr="00DA35FE" w:rsidRDefault="00DA35FE" w:rsidP="00DA35FE">
      <w:pPr>
        <w:spacing w:after="0" w:line="240" w:lineRule="auto"/>
        <w:rPr>
          <w:rFonts w:ascii="Times New Roman" w:eastAsia="Calibri" w:hAnsi="Times New Roman" w:cs="Times New Roman"/>
          <w:iCs/>
          <w:sz w:val="24"/>
          <w:szCs w:val="24"/>
          <w:lang w:eastAsia="ru-RU"/>
        </w:rPr>
      </w:pPr>
    </w:p>
    <w:p w14:paraId="6D58A6E9" w14:textId="77777777" w:rsidR="00DA35FE" w:rsidRPr="00DA35FE" w:rsidRDefault="00DA35FE" w:rsidP="00DA35FE">
      <w:pPr>
        <w:spacing w:after="0" w:line="240" w:lineRule="auto"/>
        <w:rPr>
          <w:rFonts w:ascii="Times New Roman" w:eastAsia="Calibri" w:hAnsi="Times New Roman" w:cs="Times New Roman"/>
          <w:iCs/>
          <w:sz w:val="24"/>
          <w:szCs w:val="24"/>
          <w:lang w:eastAsia="ru-RU"/>
        </w:rPr>
      </w:pPr>
      <w:r w:rsidRPr="00DA35FE">
        <w:rPr>
          <w:rFonts w:ascii="Times New Roman" w:eastAsia="Calibri" w:hAnsi="Times New Roman" w:cs="Times New Roman"/>
          <w:iCs/>
          <w:sz w:val="24"/>
          <w:szCs w:val="24"/>
          <w:lang w:eastAsia="ru-RU"/>
        </w:rPr>
        <w:t>1.1. В пробирку прилейте 4мл воды и прилейте 2мл глицерина. Запишите наблюдения.</w:t>
      </w:r>
    </w:p>
    <w:p w14:paraId="7D0819D3" w14:textId="77777777" w:rsidR="00DA35FE" w:rsidRPr="00DA35FE" w:rsidRDefault="00DA35FE" w:rsidP="00DA35FE">
      <w:pPr>
        <w:spacing w:after="0" w:line="240" w:lineRule="auto"/>
        <w:rPr>
          <w:rFonts w:ascii="Times New Roman" w:eastAsia="Calibri" w:hAnsi="Times New Roman" w:cs="Times New Roman"/>
          <w:iCs/>
          <w:sz w:val="24"/>
          <w:szCs w:val="24"/>
          <w:lang w:eastAsia="ru-RU"/>
        </w:rPr>
      </w:pPr>
    </w:p>
    <w:p w14:paraId="3AD3A41F" w14:textId="77777777" w:rsidR="00DA35FE" w:rsidRPr="00DA35FE" w:rsidRDefault="00DA35FE" w:rsidP="00DA35FE">
      <w:pPr>
        <w:spacing w:after="0" w:line="240" w:lineRule="auto"/>
        <w:rPr>
          <w:rFonts w:ascii="Times New Roman" w:eastAsia="Calibri" w:hAnsi="Times New Roman" w:cs="Times New Roman"/>
          <w:iCs/>
          <w:sz w:val="24"/>
          <w:szCs w:val="24"/>
          <w:lang w:eastAsia="ru-RU"/>
        </w:rPr>
      </w:pPr>
      <w:r w:rsidRPr="00DA35FE">
        <w:rPr>
          <w:rFonts w:ascii="Times New Roman" w:eastAsia="Calibri" w:hAnsi="Times New Roman" w:cs="Times New Roman"/>
          <w:iCs/>
          <w:sz w:val="24"/>
          <w:szCs w:val="24"/>
          <w:lang w:eastAsia="ru-RU"/>
        </w:rPr>
        <w:t xml:space="preserve">1.2. В пробирку прилейте 2мл раствора соли </w:t>
      </w:r>
      <w:r w:rsidRPr="00DA35FE">
        <w:rPr>
          <w:rFonts w:ascii="Times New Roman" w:eastAsia="Calibri" w:hAnsi="Times New Roman" w:cs="Times New Roman"/>
          <w:iCs/>
          <w:sz w:val="24"/>
          <w:szCs w:val="24"/>
          <w:lang w:val="en-US" w:eastAsia="ru-RU"/>
        </w:rPr>
        <w:t>CuSO</w:t>
      </w:r>
      <w:r w:rsidRPr="00DA35FE">
        <w:rPr>
          <w:rFonts w:ascii="Times New Roman" w:eastAsia="Calibri" w:hAnsi="Times New Roman" w:cs="Times New Roman"/>
          <w:iCs/>
          <w:sz w:val="24"/>
          <w:szCs w:val="24"/>
          <w:vertAlign w:val="subscript"/>
          <w:lang w:eastAsia="ru-RU"/>
        </w:rPr>
        <w:t>4</w:t>
      </w:r>
      <w:r w:rsidRPr="00DA35FE">
        <w:rPr>
          <w:rFonts w:ascii="Times New Roman" w:eastAsia="Calibri" w:hAnsi="Times New Roman" w:cs="Times New Roman"/>
          <w:iCs/>
          <w:sz w:val="24"/>
          <w:szCs w:val="24"/>
          <w:lang w:eastAsia="ru-RU"/>
        </w:rPr>
        <w:t xml:space="preserve"> и 4мл раствора щелочи </w:t>
      </w:r>
      <w:r w:rsidRPr="00DA35FE">
        <w:rPr>
          <w:rFonts w:ascii="Times New Roman" w:eastAsia="Calibri" w:hAnsi="Times New Roman" w:cs="Times New Roman"/>
          <w:iCs/>
          <w:sz w:val="24"/>
          <w:szCs w:val="24"/>
          <w:lang w:val="en-US" w:eastAsia="ru-RU"/>
        </w:rPr>
        <w:t>NaOH</w:t>
      </w:r>
      <w:r w:rsidRPr="00DA35FE">
        <w:rPr>
          <w:rFonts w:ascii="Times New Roman" w:eastAsia="Calibri" w:hAnsi="Times New Roman" w:cs="Times New Roman"/>
          <w:iCs/>
          <w:sz w:val="24"/>
          <w:szCs w:val="24"/>
          <w:lang w:eastAsia="ru-RU"/>
        </w:rPr>
        <w:t xml:space="preserve">. К полученному осадку </w:t>
      </w:r>
      <w:r w:rsidRPr="00DA35FE">
        <w:rPr>
          <w:rFonts w:ascii="Times New Roman" w:eastAsia="Calibri" w:hAnsi="Times New Roman" w:cs="Times New Roman"/>
          <w:iCs/>
          <w:sz w:val="24"/>
          <w:szCs w:val="24"/>
          <w:lang w:val="en-US" w:eastAsia="ru-RU"/>
        </w:rPr>
        <w:t>Cu</w:t>
      </w:r>
      <w:r w:rsidRPr="00DA35FE">
        <w:rPr>
          <w:rFonts w:ascii="Times New Roman" w:eastAsia="Calibri" w:hAnsi="Times New Roman" w:cs="Times New Roman"/>
          <w:iCs/>
          <w:sz w:val="24"/>
          <w:szCs w:val="24"/>
          <w:lang w:eastAsia="ru-RU"/>
        </w:rPr>
        <w:t>(</w:t>
      </w:r>
      <w:r w:rsidRPr="00DA35FE">
        <w:rPr>
          <w:rFonts w:ascii="Times New Roman" w:eastAsia="Calibri" w:hAnsi="Times New Roman" w:cs="Times New Roman"/>
          <w:iCs/>
          <w:sz w:val="24"/>
          <w:szCs w:val="24"/>
          <w:lang w:val="en-US" w:eastAsia="ru-RU"/>
        </w:rPr>
        <w:t>OH</w:t>
      </w:r>
      <w:r w:rsidRPr="00DA35FE">
        <w:rPr>
          <w:rFonts w:ascii="Times New Roman" w:eastAsia="Calibri" w:hAnsi="Times New Roman" w:cs="Times New Roman"/>
          <w:iCs/>
          <w:sz w:val="24"/>
          <w:szCs w:val="24"/>
          <w:lang w:eastAsia="ru-RU"/>
        </w:rPr>
        <w:t>)</w:t>
      </w:r>
      <w:r w:rsidRPr="00DA35FE">
        <w:rPr>
          <w:rFonts w:ascii="Times New Roman" w:eastAsia="Calibri" w:hAnsi="Times New Roman" w:cs="Times New Roman"/>
          <w:iCs/>
          <w:sz w:val="24"/>
          <w:szCs w:val="24"/>
          <w:vertAlign w:val="subscript"/>
          <w:lang w:eastAsia="ru-RU"/>
        </w:rPr>
        <w:t>2</w:t>
      </w:r>
      <w:r w:rsidRPr="00DA35FE">
        <w:rPr>
          <w:rFonts w:ascii="Times New Roman" w:eastAsia="Calibri" w:hAnsi="Times New Roman" w:cs="Times New Roman"/>
          <w:iCs/>
          <w:sz w:val="24"/>
          <w:szCs w:val="24"/>
          <w:lang w:eastAsia="ru-RU"/>
        </w:rPr>
        <w:t xml:space="preserve"> прилейте раствор глицерина. Запишите наблюдения и химическую реакцию.</w:t>
      </w:r>
    </w:p>
    <w:p w14:paraId="644C0576" w14:textId="77777777" w:rsidR="00DA35FE" w:rsidRPr="00DA35FE" w:rsidRDefault="00DA35FE" w:rsidP="00DA35FE">
      <w:pPr>
        <w:spacing w:after="0" w:line="240" w:lineRule="auto"/>
        <w:rPr>
          <w:rFonts w:ascii="Times New Roman" w:eastAsia="Calibri" w:hAnsi="Times New Roman" w:cs="Times New Roman"/>
          <w:iCs/>
          <w:sz w:val="24"/>
          <w:szCs w:val="24"/>
          <w:lang w:eastAsia="ru-RU"/>
        </w:rPr>
      </w:pPr>
      <w:r w:rsidRPr="00DA35FE">
        <w:rPr>
          <w:rFonts w:ascii="Times New Roman" w:eastAsia="Calibri" w:hAnsi="Times New Roman" w:cs="Times New Roman"/>
          <w:iCs/>
          <w:sz w:val="24"/>
          <w:szCs w:val="24"/>
          <w:lang w:eastAsia="ru-RU"/>
        </w:rPr>
        <w:t>Запишите вывод.</w:t>
      </w:r>
    </w:p>
    <w:p w14:paraId="537A75A7" w14:textId="77777777" w:rsidR="00DA35FE" w:rsidRPr="00DA35FE" w:rsidRDefault="00DA35FE" w:rsidP="00DA35FE">
      <w:pPr>
        <w:spacing w:after="0" w:line="256" w:lineRule="auto"/>
        <w:rPr>
          <w:rFonts w:ascii="Times New Roman" w:eastAsia="Calibri" w:hAnsi="Times New Roman" w:cs="Times New Roman"/>
          <w:iCs/>
          <w:sz w:val="24"/>
          <w:szCs w:val="24"/>
        </w:rPr>
      </w:pPr>
    </w:p>
    <w:p w14:paraId="1C007631" w14:textId="77777777" w:rsidR="00DA35FE" w:rsidRPr="00DA35FE" w:rsidRDefault="00DA35FE" w:rsidP="00DA35FE">
      <w:pPr>
        <w:spacing w:after="0" w:line="240" w:lineRule="auto"/>
        <w:ind w:firstLine="567"/>
        <w:jc w:val="center"/>
        <w:rPr>
          <w:rFonts w:ascii="Times New Roman" w:eastAsia="Calibri" w:hAnsi="Times New Roman" w:cs="Times New Roman"/>
          <w:b/>
          <w:sz w:val="24"/>
          <w:szCs w:val="24"/>
        </w:rPr>
      </w:pPr>
      <w:r w:rsidRPr="00DA35FE">
        <w:rPr>
          <w:rFonts w:ascii="Times New Roman" w:eastAsia="Calibri" w:hAnsi="Times New Roman" w:cs="Times New Roman"/>
          <w:b/>
          <w:sz w:val="24"/>
          <w:szCs w:val="24"/>
        </w:rPr>
        <w:t xml:space="preserve">Лабораторная работа </w:t>
      </w:r>
    </w:p>
    <w:p w14:paraId="58C2E634" w14:textId="77777777" w:rsidR="00DA35FE" w:rsidRPr="00DA35FE" w:rsidRDefault="00DA35FE" w:rsidP="00DA35FE">
      <w:pPr>
        <w:spacing w:after="0" w:line="240" w:lineRule="auto"/>
        <w:ind w:firstLine="567"/>
        <w:jc w:val="center"/>
        <w:rPr>
          <w:rFonts w:ascii="Times New Roman" w:eastAsia="Calibri" w:hAnsi="Times New Roman" w:cs="Times New Roman"/>
          <w:b/>
          <w:sz w:val="24"/>
          <w:szCs w:val="24"/>
        </w:rPr>
      </w:pPr>
    </w:p>
    <w:p w14:paraId="48063FC4" w14:textId="77777777" w:rsidR="00DA35FE" w:rsidRPr="00DA35FE" w:rsidRDefault="00DA35FE" w:rsidP="00DA35FE">
      <w:pPr>
        <w:spacing w:after="0" w:line="240" w:lineRule="auto"/>
        <w:ind w:firstLine="567"/>
        <w:jc w:val="center"/>
        <w:rPr>
          <w:rFonts w:ascii="Times New Roman" w:eastAsia="Calibri" w:hAnsi="Times New Roman" w:cs="Times New Roman"/>
          <w:b/>
          <w:sz w:val="24"/>
          <w:szCs w:val="24"/>
        </w:rPr>
      </w:pPr>
      <w:r w:rsidRPr="00DA35FE">
        <w:rPr>
          <w:rFonts w:ascii="Times New Roman" w:eastAsia="Calibri" w:hAnsi="Times New Roman" w:cs="Times New Roman"/>
          <w:b/>
          <w:sz w:val="24"/>
          <w:szCs w:val="24"/>
        </w:rPr>
        <w:t>Тема: Изучение свойств карбоновых кислот.</w:t>
      </w:r>
    </w:p>
    <w:p w14:paraId="32C92B1B" w14:textId="77777777" w:rsidR="00DA35FE" w:rsidRPr="00DA35FE" w:rsidRDefault="00DA35FE" w:rsidP="00DA35FE">
      <w:pPr>
        <w:spacing w:after="0" w:line="240" w:lineRule="auto"/>
        <w:ind w:firstLine="567"/>
        <w:rPr>
          <w:rFonts w:ascii="Times New Roman" w:eastAsia="Calibri" w:hAnsi="Times New Roman" w:cs="Times New Roman"/>
          <w:b/>
          <w:sz w:val="24"/>
          <w:szCs w:val="24"/>
        </w:rPr>
      </w:pPr>
    </w:p>
    <w:p w14:paraId="6A8769AC" w14:textId="77777777" w:rsidR="00DA35FE" w:rsidRPr="00DA35FE" w:rsidRDefault="00DA35FE" w:rsidP="00DA35FE">
      <w:pPr>
        <w:spacing w:after="0" w:line="240" w:lineRule="auto"/>
        <w:ind w:firstLine="567"/>
        <w:jc w:val="both"/>
        <w:rPr>
          <w:rFonts w:ascii="Times New Roman" w:eastAsia="Calibri" w:hAnsi="Times New Roman" w:cs="Times New Roman"/>
          <w:sz w:val="24"/>
          <w:szCs w:val="24"/>
        </w:rPr>
      </w:pPr>
      <w:r w:rsidRPr="00DA35FE">
        <w:rPr>
          <w:rFonts w:ascii="Times New Roman" w:eastAsia="Calibri" w:hAnsi="Times New Roman" w:cs="Times New Roman"/>
          <w:b/>
          <w:sz w:val="24"/>
          <w:szCs w:val="24"/>
        </w:rPr>
        <w:t>Цель работы:</w:t>
      </w:r>
      <w:r w:rsidRPr="00DA35FE">
        <w:rPr>
          <w:rFonts w:ascii="Times New Roman" w:eastAsia="Calibri" w:hAnsi="Times New Roman" w:cs="Times New Roman"/>
          <w:sz w:val="24"/>
          <w:szCs w:val="24"/>
        </w:rPr>
        <w:t xml:space="preserve"> используя знания о химических свойствах карбоновых кислот и их солей:</w:t>
      </w:r>
    </w:p>
    <w:p w14:paraId="67EDD488" w14:textId="77777777" w:rsidR="00DA35FE" w:rsidRPr="00DA35FE" w:rsidRDefault="00DA35FE" w:rsidP="00DA35FE">
      <w:pPr>
        <w:spacing w:after="0" w:line="240" w:lineRule="auto"/>
        <w:ind w:firstLine="567"/>
        <w:rPr>
          <w:rFonts w:ascii="Times New Roman" w:eastAsia="Calibri" w:hAnsi="Times New Roman" w:cs="Times New Roman"/>
          <w:sz w:val="24"/>
          <w:szCs w:val="24"/>
        </w:rPr>
      </w:pPr>
      <w:r w:rsidRPr="00DA35FE">
        <w:rPr>
          <w:rFonts w:ascii="Times New Roman" w:eastAsia="Calibri" w:hAnsi="Times New Roman" w:cs="Times New Roman"/>
          <w:sz w:val="24"/>
          <w:szCs w:val="24"/>
        </w:rPr>
        <w:t>1) изучите физические и химические свойства уксусной кислоты;</w:t>
      </w:r>
    </w:p>
    <w:p w14:paraId="29FF5893" w14:textId="77777777" w:rsidR="00DA35FE" w:rsidRPr="00DA35FE" w:rsidRDefault="00DA35FE" w:rsidP="00DA35FE">
      <w:pPr>
        <w:spacing w:after="0" w:line="240" w:lineRule="auto"/>
        <w:ind w:firstLine="567"/>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2) напишите уравнения выполненных реакций в молекулярном, полном и сокращенном ионном виде, указав признаки и условия их протекания.</w:t>
      </w:r>
    </w:p>
    <w:p w14:paraId="43F5B9D9" w14:textId="77777777" w:rsidR="00DA35FE" w:rsidRPr="00DA35FE" w:rsidRDefault="00DA35FE" w:rsidP="00DA35FE">
      <w:pPr>
        <w:spacing w:after="0" w:line="240" w:lineRule="auto"/>
        <w:ind w:firstLine="567"/>
        <w:jc w:val="both"/>
        <w:rPr>
          <w:rFonts w:ascii="Times New Roman" w:eastAsia="Calibri" w:hAnsi="Times New Roman" w:cs="Times New Roman"/>
          <w:i/>
          <w:sz w:val="24"/>
          <w:szCs w:val="24"/>
        </w:rPr>
      </w:pPr>
      <w:r w:rsidRPr="00DA35FE">
        <w:rPr>
          <w:rFonts w:ascii="Times New Roman" w:eastAsia="Calibri" w:hAnsi="Times New Roman" w:cs="Times New Roman"/>
          <w:i/>
          <w:sz w:val="24"/>
          <w:szCs w:val="24"/>
        </w:rPr>
        <w:t>При выполнении опытов не забывайте соблюдать правила техники безопасности.</w:t>
      </w:r>
    </w:p>
    <w:p w14:paraId="44E78762" w14:textId="77777777" w:rsidR="00DA35FE" w:rsidRPr="00DA35FE" w:rsidRDefault="00DA35FE" w:rsidP="00DA35FE">
      <w:pPr>
        <w:spacing w:after="0" w:line="240" w:lineRule="auto"/>
        <w:ind w:firstLine="567"/>
        <w:jc w:val="both"/>
        <w:rPr>
          <w:rFonts w:ascii="Times New Roman" w:eastAsia="Calibri" w:hAnsi="Times New Roman" w:cs="Times New Roman"/>
          <w:sz w:val="24"/>
          <w:szCs w:val="24"/>
        </w:rPr>
      </w:pPr>
      <w:r w:rsidRPr="00DA35FE">
        <w:rPr>
          <w:rFonts w:ascii="Times New Roman" w:eastAsia="Calibri" w:hAnsi="Times New Roman" w:cs="Times New Roman"/>
          <w:b/>
          <w:sz w:val="24"/>
          <w:szCs w:val="24"/>
        </w:rPr>
        <w:t>Оборудование</w:t>
      </w:r>
      <w:r w:rsidRPr="00DA35FE">
        <w:rPr>
          <w:rFonts w:ascii="Times New Roman" w:eastAsia="Calibri" w:hAnsi="Times New Roman" w:cs="Times New Roman"/>
          <w:sz w:val="24"/>
          <w:szCs w:val="24"/>
        </w:rPr>
        <w:t>:  Штатив с пробирками, спиртовка, спички.</w:t>
      </w:r>
    </w:p>
    <w:p w14:paraId="0141945F" w14:textId="77777777" w:rsidR="00DA35FE" w:rsidRPr="00DA35FE" w:rsidRDefault="00DA35FE" w:rsidP="00DA35FE">
      <w:pPr>
        <w:spacing w:after="0" w:line="240" w:lineRule="auto"/>
        <w:ind w:firstLine="567"/>
        <w:jc w:val="both"/>
        <w:rPr>
          <w:rFonts w:ascii="Times New Roman" w:eastAsia="Calibri" w:hAnsi="Times New Roman" w:cs="Times New Roman"/>
          <w:sz w:val="24"/>
          <w:szCs w:val="24"/>
        </w:rPr>
      </w:pPr>
      <w:r w:rsidRPr="00DA35FE">
        <w:rPr>
          <w:rFonts w:ascii="Times New Roman" w:eastAsia="Calibri" w:hAnsi="Times New Roman" w:cs="Times New Roman"/>
          <w:b/>
          <w:sz w:val="24"/>
          <w:szCs w:val="24"/>
        </w:rPr>
        <w:lastRenderedPageBreak/>
        <w:t>Реактивы:</w:t>
      </w:r>
      <w:r w:rsidRPr="00DA35FE">
        <w:rPr>
          <w:rFonts w:ascii="Times New Roman" w:eastAsia="Calibri" w:hAnsi="Times New Roman" w:cs="Times New Roman"/>
          <w:sz w:val="24"/>
          <w:szCs w:val="24"/>
        </w:rPr>
        <w:t xml:space="preserve"> Магний, уксусная кислота (разбавл), раствор фенол-фталеина, сода пищевая, мел, этиловый спирт.</w:t>
      </w:r>
    </w:p>
    <w:p w14:paraId="4BE5A4DA" w14:textId="77777777" w:rsidR="00DA35FE" w:rsidRPr="00DA35FE" w:rsidRDefault="00DA35FE" w:rsidP="00DA35FE">
      <w:pPr>
        <w:spacing w:after="0" w:line="240" w:lineRule="auto"/>
        <w:ind w:firstLine="567"/>
        <w:jc w:val="both"/>
        <w:rPr>
          <w:rFonts w:ascii="Times New Roman" w:eastAsia="Calibri" w:hAnsi="Times New Roman" w:cs="Times New Roman"/>
          <w:sz w:val="24"/>
          <w:szCs w:val="24"/>
        </w:rPr>
      </w:pPr>
    </w:p>
    <w:p w14:paraId="43F21CB5" w14:textId="77777777" w:rsidR="00DA35FE" w:rsidRPr="00DA35FE" w:rsidRDefault="00DA35FE" w:rsidP="00DA35FE">
      <w:pPr>
        <w:spacing w:after="0" w:line="240" w:lineRule="auto"/>
        <w:ind w:firstLine="567"/>
        <w:jc w:val="center"/>
        <w:rPr>
          <w:rFonts w:ascii="Times New Roman" w:eastAsia="Calibri" w:hAnsi="Times New Roman" w:cs="Times New Roman"/>
          <w:b/>
          <w:sz w:val="24"/>
          <w:szCs w:val="24"/>
        </w:rPr>
      </w:pPr>
      <w:r w:rsidRPr="00DA35FE">
        <w:rPr>
          <w:rFonts w:ascii="Times New Roman" w:eastAsia="Calibri" w:hAnsi="Times New Roman" w:cs="Times New Roman"/>
          <w:b/>
          <w:sz w:val="24"/>
          <w:szCs w:val="24"/>
        </w:rPr>
        <w:t>Теоритические основы.</w:t>
      </w:r>
    </w:p>
    <w:p w14:paraId="3A442512" w14:textId="77777777" w:rsidR="00DA35FE" w:rsidRPr="00DA35FE" w:rsidRDefault="00DA35FE" w:rsidP="00DA35FE">
      <w:pPr>
        <w:tabs>
          <w:tab w:val="left" w:pos="2535"/>
        </w:tabs>
        <w:spacing w:after="0" w:line="276" w:lineRule="auto"/>
        <w:rPr>
          <w:rFonts w:ascii="Times New Roman" w:eastAsia="Times New Roman" w:hAnsi="Times New Roman" w:cs="Times New Roman"/>
          <w:i/>
          <w:sz w:val="24"/>
          <w:szCs w:val="24"/>
          <w:lang w:eastAsia="ru-RU"/>
        </w:rPr>
      </w:pPr>
      <w:r w:rsidRPr="00DA35FE">
        <w:rPr>
          <w:rFonts w:ascii="Times New Roman" w:eastAsia="Times New Roman" w:hAnsi="Times New Roman" w:cs="Times New Roman"/>
          <w:i/>
          <w:sz w:val="24"/>
          <w:szCs w:val="24"/>
          <w:lang w:eastAsia="ru-RU"/>
        </w:rPr>
        <w:t>Карбоновые кислоты.</w:t>
      </w:r>
    </w:p>
    <w:p w14:paraId="634EEACB" w14:textId="77777777" w:rsidR="00DA35FE" w:rsidRPr="00DA35FE" w:rsidRDefault="00DA35FE" w:rsidP="00DA35FE">
      <w:pPr>
        <w:tabs>
          <w:tab w:val="left" w:pos="2535"/>
        </w:tabs>
        <w:spacing w:after="0" w:line="276" w:lineRule="auto"/>
        <w:ind w:firstLine="540"/>
        <w:jc w:val="both"/>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Карбоновыми кислотами</w:t>
      </w:r>
      <w:r w:rsidRPr="00DA35FE">
        <w:rPr>
          <w:rFonts w:ascii="Times New Roman" w:eastAsia="Times New Roman" w:hAnsi="Times New Roman" w:cs="Times New Roman"/>
          <w:b/>
          <w:sz w:val="24"/>
          <w:szCs w:val="24"/>
          <w:lang w:eastAsia="ru-RU"/>
        </w:rPr>
        <w:t xml:space="preserve"> </w:t>
      </w:r>
      <w:r w:rsidRPr="00DA35FE">
        <w:rPr>
          <w:rFonts w:ascii="Times New Roman" w:eastAsia="Times New Roman" w:hAnsi="Times New Roman" w:cs="Times New Roman"/>
          <w:sz w:val="24"/>
          <w:szCs w:val="24"/>
          <w:lang w:eastAsia="ru-RU"/>
        </w:rPr>
        <w:t>называются органические вещества, содержащие одну или  несколько карбоксильных групп – СООН.</w:t>
      </w:r>
    </w:p>
    <w:p w14:paraId="659263FB" w14:textId="77777777" w:rsidR="00DA35FE" w:rsidRPr="00DA35FE" w:rsidRDefault="00DA35FE" w:rsidP="00DA35FE">
      <w:pPr>
        <w:tabs>
          <w:tab w:val="left" w:pos="2535"/>
        </w:tabs>
        <w:spacing w:after="0" w:line="276" w:lineRule="auto"/>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 xml:space="preserve">         Химические свойства</w:t>
      </w:r>
    </w:p>
    <w:p w14:paraId="3C128626" w14:textId="77777777" w:rsidR="00DA35FE" w:rsidRPr="00DA35FE" w:rsidRDefault="00DA35FE" w:rsidP="00DA35FE">
      <w:pPr>
        <w:tabs>
          <w:tab w:val="left" w:pos="2535"/>
        </w:tabs>
        <w:spacing w:after="0" w:line="276" w:lineRule="auto"/>
        <w:jc w:val="both"/>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 xml:space="preserve">         1. при диссоциации образуют ионы водорода:</w:t>
      </w:r>
    </w:p>
    <w:p w14:paraId="2DB14436" w14:textId="77777777" w:rsidR="00DA35FE" w:rsidRPr="00DA35FE" w:rsidRDefault="00DA35FE" w:rsidP="00DA35FE">
      <w:pPr>
        <w:tabs>
          <w:tab w:val="left" w:pos="2535"/>
        </w:tabs>
        <w:spacing w:after="0" w:line="276" w:lineRule="auto"/>
        <w:jc w:val="both"/>
        <w:rPr>
          <w:rFonts w:ascii="Times New Roman" w:eastAsia="Times New Roman" w:hAnsi="Times New Roman" w:cs="Times New Roman"/>
          <w:sz w:val="24"/>
          <w:szCs w:val="24"/>
          <w:lang w:val="en-US" w:eastAsia="ru-RU"/>
        </w:rPr>
      </w:pPr>
      <w:r w:rsidRPr="00DA35FE">
        <w:rPr>
          <w:rFonts w:ascii="Times New Roman" w:eastAsia="Times New Roman" w:hAnsi="Times New Roman" w:cs="Times New Roman"/>
          <w:sz w:val="24"/>
          <w:szCs w:val="24"/>
          <w:lang w:eastAsia="ru-RU"/>
        </w:rPr>
        <w:t xml:space="preserve">             </w:t>
      </w:r>
      <w:r w:rsidRPr="00DA35FE">
        <w:rPr>
          <w:rFonts w:ascii="Times New Roman" w:eastAsia="Times New Roman" w:hAnsi="Times New Roman" w:cs="Times New Roman"/>
          <w:sz w:val="24"/>
          <w:szCs w:val="24"/>
          <w:lang w:val="en-US" w:eastAsia="ru-RU"/>
        </w:rPr>
        <w:t>R ─COOH → R─COO</w:t>
      </w:r>
      <w:r w:rsidRPr="00DA35FE">
        <w:rPr>
          <w:rFonts w:ascii="Times New Roman" w:eastAsia="Times New Roman" w:hAnsi="Times New Roman" w:cs="Times New Roman"/>
          <w:sz w:val="24"/>
          <w:szCs w:val="24"/>
          <w:vertAlign w:val="superscript"/>
          <w:lang w:val="en-US" w:eastAsia="ru-RU"/>
        </w:rPr>
        <w:t>-</w:t>
      </w:r>
      <w:r w:rsidRPr="00DA35FE">
        <w:rPr>
          <w:rFonts w:ascii="Times New Roman" w:eastAsia="Times New Roman" w:hAnsi="Times New Roman" w:cs="Times New Roman"/>
          <w:sz w:val="24"/>
          <w:szCs w:val="24"/>
          <w:lang w:val="en-US" w:eastAsia="ru-RU"/>
        </w:rPr>
        <w:t xml:space="preserve"> + H</w:t>
      </w:r>
      <w:r w:rsidRPr="00DA35FE">
        <w:rPr>
          <w:rFonts w:ascii="Times New Roman" w:eastAsia="Times New Roman" w:hAnsi="Times New Roman" w:cs="Times New Roman"/>
          <w:sz w:val="24"/>
          <w:szCs w:val="24"/>
          <w:vertAlign w:val="superscript"/>
          <w:lang w:val="en-US" w:eastAsia="ru-RU"/>
        </w:rPr>
        <w:t>+</w:t>
      </w:r>
    </w:p>
    <w:p w14:paraId="04928E62" w14:textId="77777777" w:rsidR="00DA35FE" w:rsidRPr="00DA35FE" w:rsidRDefault="00DA35FE" w:rsidP="00DA35FE">
      <w:pPr>
        <w:tabs>
          <w:tab w:val="left" w:pos="2535"/>
        </w:tabs>
        <w:spacing w:after="0" w:line="276" w:lineRule="auto"/>
        <w:jc w:val="both"/>
        <w:rPr>
          <w:rFonts w:ascii="Times New Roman" w:eastAsia="Times New Roman" w:hAnsi="Times New Roman" w:cs="Times New Roman"/>
          <w:sz w:val="24"/>
          <w:szCs w:val="24"/>
          <w:lang w:val="en-US" w:eastAsia="ru-RU"/>
        </w:rPr>
      </w:pPr>
    </w:p>
    <w:p w14:paraId="056CF303" w14:textId="77777777" w:rsidR="00DA35FE" w:rsidRPr="00DA35FE" w:rsidRDefault="00DA35FE" w:rsidP="00DA35FE">
      <w:pPr>
        <w:tabs>
          <w:tab w:val="left" w:pos="2535"/>
        </w:tabs>
        <w:spacing w:after="0" w:line="276" w:lineRule="auto"/>
        <w:ind w:left="360"/>
        <w:jc w:val="both"/>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2. реагируют с активными металлами и их оксидами, со щелочами:</w:t>
      </w:r>
    </w:p>
    <w:p w14:paraId="3FB3706A" w14:textId="77777777" w:rsidR="00DA35FE" w:rsidRPr="00DA35FE" w:rsidRDefault="00DA35FE" w:rsidP="00DA35FE">
      <w:pPr>
        <w:tabs>
          <w:tab w:val="left" w:pos="2535"/>
        </w:tabs>
        <w:spacing w:after="0" w:line="276" w:lineRule="auto"/>
        <w:ind w:left="720"/>
        <w:jc w:val="both"/>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2СН</w:t>
      </w:r>
      <w:r w:rsidRPr="00DA35FE">
        <w:rPr>
          <w:rFonts w:ascii="Times New Roman" w:eastAsia="Times New Roman" w:hAnsi="Times New Roman" w:cs="Times New Roman"/>
          <w:sz w:val="24"/>
          <w:szCs w:val="24"/>
          <w:vertAlign w:val="subscript"/>
          <w:lang w:eastAsia="ru-RU"/>
        </w:rPr>
        <w:t>3</w:t>
      </w:r>
      <w:r w:rsidRPr="00DA35FE">
        <w:rPr>
          <w:rFonts w:ascii="Times New Roman" w:eastAsia="Times New Roman" w:hAnsi="Times New Roman" w:cs="Times New Roman"/>
          <w:sz w:val="24"/>
          <w:szCs w:val="24"/>
          <w:lang w:eastAsia="ru-RU"/>
        </w:rPr>
        <w:t>СООН + К = 2СН</w:t>
      </w:r>
      <w:r w:rsidRPr="00DA35FE">
        <w:rPr>
          <w:rFonts w:ascii="Times New Roman" w:eastAsia="Times New Roman" w:hAnsi="Times New Roman" w:cs="Times New Roman"/>
          <w:sz w:val="24"/>
          <w:szCs w:val="24"/>
          <w:vertAlign w:val="subscript"/>
          <w:lang w:eastAsia="ru-RU"/>
        </w:rPr>
        <w:t>3</w:t>
      </w:r>
      <w:r w:rsidRPr="00DA35FE">
        <w:rPr>
          <w:rFonts w:ascii="Times New Roman" w:eastAsia="Times New Roman" w:hAnsi="Times New Roman" w:cs="Times New Roman"/>
          <w:sz w:val="24"/>
          <w:szCs w:val="24"/>
          <w:lang w:eastAsia="ru-RU"/>
        </w:rPr>
        <w:t>СООК + Н</w:t>
      </w:r>
      <w:r w:rsidRPr="00DA35FE">
        <w:rPr>
          <w:rFonts w:ascii="Times New Roman" w:eastAsia="Times New Roman" w:hAnsi="Times New Roman" w:cs="Times New Roman"/>
          <w:sz w:val="24"/>
          <w:szCs w:val="24"/>
          <w:vertAlign w:val="subscript"/>
          <w:lang w:eastAsia="ru-RU"/>
        </w:rPr>
        <w:t>2</w:t>
      </w:r>
    </w:p>
    <w:p w14:paraId="61EC606E" w14:textId="77777777" w:rsidR="00DA35FE" w:rsidRPr="00DA35FE" w:rsidRDefault="00DA35FE" w:rsidP="00DA35FE">
      <w:pPr>
        <w:tabs>
          <w:tab w:val="left" w:pos="2985"/>
        </w:tabs>
        <w:spacing w:after="0" w:line="276" w:lineRule="auto"/>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ab/>
        <w:t>ацетат калия</w:t>
      </w:r>
    </w:p>
    <w:p w14:paraId="443C5891" w14:textId="77777777" w:rsidR="00DA35FE" w:rsidRPr="00DA35FE" w:rsidRDefault="00DA35FE" w:rsidP="00DA35FE">
      <w:pPr>
        <w:tabs>
          <w:tab w:val="left" w:pos="2985"/>
        </w:tabs>
        <w:spacing w:after="0" w:line="276" w:lineRule="auto"/>
        <w:ind w:left="360"/>
        <w:jc w:val="both"/>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 xml:space="preserve">    </w:t>
      </w:r>
    </w:p>
    <w:p w14:paraId="5A1E8F23" w14:textId="77777777" w:rsidR="00DA35FE" w:rsidRPr="00DA35FE" w:rsidRDefault="00DA35FE" w:rsidP="00DA35FE">
      <w:pPr>
        <w:tabs>
          <w:tab w:val="left" w:pos="2985"/>
        </w:tabs>
        <w:spacing w:after="0" w:line="276" w:lineRule="auto"/>
        <w:ind w:left="360"/>
        <w:jc w:val="both"/>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 xml:space="preserve">     СН</w:t>
      </w:r>
      <w:r w:rsidRPr="00DA35FE">
        <w:rPr>
          <w:rFonts w:ascii="Times New Roman" w:eastAsia="Times New Roman" w:hAnsi="Times New Roman" w:cs="Times New Roman"/>
          <w:sz w:val="24"/>
          <w:szCs w:val="24"/>
          <w:vertAlign w:val="subscript"/>
          <w:lang w:eastAsia="ru-RU"/>
        </w:rPr>
        <w:t>3</w:t>
      </w:r>
      <w:r w:rsidRPr="00DA35FE">
        <w:rPr>
          <w:rFonts w:ascii="Times New Roman" w:eastAsia="Times New Roman" w:hAnsi="Times New Roman" w:cs="Times New Roman"/>
          <w:sz w:val="24"/>
          <w:szCs w:val="24"/>
          <w:lang w:eastAsia="ru-RU"/>
        </w:rPr>
        <w:t>СООН + КОН = СН</w:t>
      </w:r>
      <w:r w:rsidRPr="00DA35FE">
        <w:rPr>
          <w:rFonts w:ascii="Times New Roman" w:eastAsia="Times New Roman" w:hAnsi="Times New Roman" w:cs="Times New Roman"/>
          <w:sz w:val="24"/>
          <w:szCs w:val="24"/>
          <w:vertAlign w:val="subscript"/>
          <w:lang w:eastAsia="ru-RU"/>
        </w:rPr>
        <w:t>3</w:t>
      </w:r>
      <w:r w:rsidRPr="00DA35FE">
        <w:rPr>
          <w:rFonts w:ascii="Times New Roman" w:eastAsia="Times New Roman" w:hAnsi="Times New Roman" w:cs="Times New Roman"/>
          <w:sz w:val="24"/>
          <w:szCs w:val="24"/>
          <w:lang w:eastAsia="ru-RU"/>
        </w:rPr>
        <w:t>СООК + Н</w:t>
      </w:r>
      <w:r w:rsidRPr="00DA35FE">
        <w:rPr>
          <w:rFonts w:ascii="Times New Roman" w:eastAsia="Times New Roman" w:hAnsi="Times New Roman" w:cs="Times New Roman"/>
          <w:sz w:val="24"/>
          <w:szCs w:val="24"/>
          <w:vertAlign w:val="subscript"/>
          <w:lang w:eastAsia="ru-RU"/>
        </w:rPr>
        <w:t>2</w:t>
      </w:r>
      <w:r w:rsidRPr="00DA35FE">
        <w:rPr>
          <w:rFonts w:ascii="Times New Roman" w:eastAsia="Times New Roman" w:hAnsi="Times New Roman" w:cs="Times New Roman"/>
          <w:sz w:val="24"/>
          <w:szCs w:val="24"/>
          <w:lang w:eastAsia="ru-RU"/>
        </w:rPr>
        <w:t>О</w:t>
      </w:r>
    </w:p>
    <w:p w14:paraId="61661119" w14:textId="77777777" w:rsidR="00DA35FE" w:rsidRPr="00DA35FE" w:rsidRDefault="00DA35FE" w:rsidP="00DA35FE">
      <w:pPr>
        <w:tabs>
          <w:tab w:val="left" w:pos="2985"/>
        </w:tabs>
        <w:spacing w:after="0" w:line="276" w:lineRule="auto"/>
        <w:ind w:left="360"/>
        <w:jc w:val="both"/>
        <w:rPr>
          <w:rFonts w:ascii="Times New Roman" w:eastAsia="Times New Roman" w:hAnsi="Times New Roman" w:cs="Times New Roman"/>
          <w:sz w:val="24"/>
          <w:szCs w:val="24"/>
          <w:lang w:eastAsia="ru-RU"/>
        </w:rPr>
      </w:pPr>
    </w:p>
    <w:p w14:paraId="23AACEB1" w14:textId="77777777" w:rsidR="00DA35FE" w:rsidRPr="00DA35FE" w:rsidRDefault="00DA35FE" w:rsidP="00DA35FE">
      <w:pPr>
        <w:tabs>
          <w:tab w:val="left" w:pos="2985"/>
        </w:tabs>
        <w:spacing w:after="0" w:line="276" w:lineRule="auto"/>
        <w:ind w:left="360"/>
        <w:jc w:val="both"/>
        <w:rPr>
          <w:rFonts w:ascii="Times New Roman" w:eastAsia="Times New Roman" w:hAnsi="Times New Roman" w:cs="Times New Roman"/>
          <w:sz w:val="24"/>
          <w:szCs w:val="24"/>
          <w:lang w:eastAsia="ru-RU"/>
        </w:rPr>
      </w:pPr>
    </w:p>
    <w:p w14:paraId="6AC81146" w14:textId="77777777" w:rsidR="00DA35FE" w:rsidRPr="00DA35FE" w:rsidRDefault="00DA35FE" w:rsidP="00DA35FE">
      <w:pPr>
        <w:tabs>
          <w:tab w:val="left" w:pos="2985"/>
        </w:tabs>
        <w:spacing w:after="0" w:line="276" w:lineRule="auto"/>
        <w:ind w:left="360"/>
        <w:jc w:val="both"/>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3. взаимодействуют со спиртами с образованием сложных эфиров:</w:t>
      </w:r>
    </w:p>
    <w:p w14:paraId="184B9462" w14:textId="77777777" w:rsidR="00DA35FE" w:rsidRPr="00DA35FE" w:rsidRDefault="00DA35FE" w:rsidP="00DA35FE">
      <w:pPr>
        <w:spacing w:after="0" w:line="276" w:lineRule="auto"/>
        <w:rPr>
          <w:rFonts w:ascii="Times New Roman" w:eastAsia="Times New Roman" w:hAnsi="Times New Roman" w:cs="Times New Roman"/>
          <w:sz w:val="24"/>
          <w:szCs w:val="24"/>
          <w:lang w:eastAsia="ru-RU"/>
        </w:rPr>
      </w:pPr>
    </w:p>
    <w:p w14:paraId="26882116" w14:textId="77777777" w:rsidR="00DA35FE" w:rsidRPr="00DA35FE" w:rsidRDefault="00DA35FE" w:rsidP="00DA35FE">
      <w:pPr>
        <w:spacing w:after="0" w:line="276" w:lineRule="auto"/>
        <w:ind w:firstLine="708"/>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СН</w:t>
      </w:r>
      <w:r w:rsidRPr="00DA35FE">
        <w:rPr>
          <w:rFonts w:ascii="Times New Roman" w:eastAsia="Times New Roman" w:hAnsi="Times New Roman" w:cs="Times New Roman"/>
          <w:sz w:val="24"/>
          <w:szCs w:val="24"/>
          <w:vertAlign w:val="subscript"/>
          <w:lang w:eastAsia="ru-RU"/>
        </w:rPr>
        <w:t>3</w:t>
      </w:r>
      <w:r w:rsidRPr="00DA35FE">
        <w:rPr>
          <w:rFonts w:ascii="Times New Roman" w:eastAsia="Times New Roman" w:hAnsi="Times New Roman" w:cs="Times New Roman"/>
          <w:sz w:val="24"/>
          <w:szCs w:val="24"/>
          <w:lang w:eastAsia="ru-RU"/>
        </w:rPr>
        <w:t xml:space="preserve"> ─ C ═ O   + Н ─ O ─ С</w:t>
      </w:r>
      <w:r w:rsidRPr="00DA35FE">
        <w:rPr>
          <w:rFonts w:ascii="Times New Roman" w:eastAsia="Times New Roman" w:hAnsi="Times New Roman" w:cs="Times New Roman"/>
          <w:sz w:val="24"/>
          <w:szCs w:val="24"/>
          <w:vertAlign w:val="subscript"/>
          <w:lang w:eastAsia="ru-RU"/>
        </w:rPr>
        <w:t>2</w:t>
      </w:r>
      <w:r w:rsidRPr="00DA35FE">
        <w:rPr>
          <w:rFonts w:ascii="Times New Roman" w:eastAsia="Times New Roman" w:hAnsi="Times New Roman" w:cs="Times New Roman"/>
          <w:sz w:val="24"/>
          <w:szCs w:val="24"/>
          <w:lang w:eastAsia="ru-RU"/>
        </w:rPr>
        <w:t>Н</w:t>
      </w:r>
      <w:r w:rsidRPr="00DA35FE">
        <w:rPr>
          <w:rFonts w:ascii="Times New Roman" w:eastAsia="Times New Roman" w:hAnsi="Times New Roman" w:cs="Times New Roman"/>
          <w:sz w:val="24"/>
          <w:szCs w:val="24"/>
          <w:vertAlign w:val="subscript"/>
          <w:lang w:eastAsia="ru-RU"/>
        </w:rPr>
        <w:t>5</w:t>
      </w:r>
      <w:r w:rsidRPr="00DA35FE">
        <w:rPr>
          <w:rFonts w:ascii="Times New Roman" w:eastAsia="Times New Roman" w:hAnsi="Times New Roman" w:cs="Times New Roman"/>
          <w:sz w:val="24"/>
          <w:szCs w:val="24"/>
          <w:lang w:eastAsia="ru-RU"/>
        </w:rPr>
        <w:t xml:space="preserve">   →  СН</w:t>
      </w:r>
      <w:r w:rsidRPr="00DA35FE">
        <w:rPr>
          <w:rFonts w:ascii="Times New Roman" w:eastAsia="Times New Roman" w:hAnsi="Times New Roman" w:cs="Times New Roman"/>
          <w:sz w:val="24"/>
          <w:szCs w:val="24"/>
          <w:vertAlign w:val="subscript"/>
          <w:lang w:eastAsia="ru-RU"/>
        </w:rPr>
        <w:t>3</w:t>
      </w:r>
      <w:r w:rsidRPr="00DA35FE">
        <w:rPr>
          <w:rFonts w:ascii="Times New Roman" w:eastAsia="Times New Roman" w:hAnsi="Times New Roman" w:cs="Times New Roman"/>
          <w:sz w:val="24"/>
          <w:szCs w:val="24"/>
          <w:lang w:eastAsia="ru-RU"/>
        </w:rPr>
        <w:t xml:space="preserve"> ─ C ═  O      + Н</w:t>
      </w:r>
      <w:r w:rsidRPr="00DA35FE">
        <w:rPr>
          <w:rFonts w:ascii="Times New Roman" w:eastAsia="Times New Roman" w:hAnsi="Times New Roman" w:cs="Times New Roman"/>
          <w:sz w:val="24"/>
          <w:szCs w:val="24"/>
          <w:vertAlign w:val="subscript"/>
          <w:lang w:eastAsia="ru-RU"/>
        </w:rPr>
        <w:t>2</w:t>
      </w:r>
      <w:r w:rsidRPr="00DA35FE">
        <w:rPr>
          <w:rFonts w:ascii="Times New Roman" w:eastAsia="Times New Roman" w:hAnsi="Times New Roman" w:cs="Times New Roman"/>
          <w:sz w:val="24"/>
          <w:szCs w:val="24"/>
          <w:lang w:eastAsia="ru-RU"/>
        </w:rPr>
        <w:t>О</w:t>
      </w:r>
    </w:p>
    <w:p w14:paraId="4F6A0648" w14:textId="77777777" w:rsidR="00DA35FE" w:rsidRPr="00DA35FE" w:rsidRDefault="00DA35FE" w:rsidP="00DA35FE">
      <w:pPr>
        <w:spacing w:after="0" w:line="276" w:lineRule="auto"/>
        <w:ind w:firstLine="708"/>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 xml:space="preserve">           │                                                          │                         </w:t>
      </w:r>
    </w:p>
    <w:p w14:paraId="317FE853" w14:textId="77777777" w:rsidR="00DA35FE" w:rsidRPr="00DA35FE" w:rsidRDefault="00DA35FE" w:rsidP="00DA35FE">
      <w:pPr>
        <w:spacing w:after="0" w:line="276" w:lineRule="auto"/>
        <w:ind w:firstLine="708"/>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 xml:space="preserve">           ОН                                                       О ─ С</w:t>
      </w:r>
      <w:r w:rsidRPr="00DA35FE">
        <w:rPr>
          <w:rFonts w:ascii="Times New Roman" w:eastAsia="Times New Roman" w:hAnsi="Times New Roman" w:cs="Times New Roman"/>
          <w:sz w:val="24"/>
          <w:szCs w:val="24"/>
          <w:vertAlign w:val="subscript"/>
          <w:lang w:eastAsia="ru-RU"/>
        </w:rPr>
        <w:t>2</w:t>
      </w:r>
      <w:r w:rsidRPr="00DA35FE">
        <w:rPr>
          <w:rFonts w:ascii="Times New Roman" w:eastAsia="Times New Roman" w:hAnsi="Times New Roman" w:cs="Times New Roman"/>
          <w:sz w:val="24"/>
          <w:szCs w:val="24"/>
          <w:lang w:eastAsia="ru-RU"/>
        </w:rPr>
        <w:t>Н</w:t>
      </w:r>
      <w:r w:rsidRPr="00DA35FE">
        <w:rPr>
          <w:rFonts w:ascii="Times New Roman" w:eastAsia="Times New Roman" w:hAnsi="Times New Roman" w:cs="Times New Roman"/>
          <w:sz w:val="24"/>
          <w:szCs w:val="24"/>
          <w:vertAlign w:val="subscript"/>
          <w:lang w:eastAsia="ru-RU"/>
        </w:rPr>
        <w:t>5</w:t>
      </w:r>
      <w:r w:rsidRPr="00DA35FE">
        <w:rPr>
          <w:rFonts w:ascii="Times New Roman" w:eastAsia="Times New Roman" w:hAnsi="Times New Roman" w:cs="Times New Roman"/>
          <w:sz w:val="24"/>
          <w:szCs w:val="24"/>
          <w:lang w:eastAsia="ru-RU"/>
        </w:rPr>
        <w:t xml:space="preserve">                   </w:t>
      </w:r>
    </w:p>
    <w:p w14:paraId="13008EC6" w14:textId="77777777" w:rsidR="00DA35FE" w:rsidRPr="00DA35FE" w:rsidRDefault="00DA35FE" w:rsidP="00DA35FE">
      <w:pPr>
        <w:tabs>
          <w:tab w:val="left" w:pos="4050"/>
          <w:tab w:val="left" w:pos="5160"/>
        </w:tabs>
        <w:spacing w:after="0" w:line="276" w:lineRule="auto"/>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ab/>
        <w:t xml:space="preserve">      этиловый эфир уксусной кислоты</w:t>
      </w:r>
    </w:p>
    <w:p w14:paraId="1771F482" w14:textId="77777777" w:rsidR="00DA35FE" w:rsidRPr="00DA35FE" w:rsidRDefault="00DA35FE" w:rsidP="00DA35FE">
      <w:pPr>
        <w:spacing w:after="0" w:line="240" w:lineRule="auto"/>
        <w:ind w:firstLine="567"/>
        <w:jc w:val="both"/>
        <w:rPr>
          <w:rFonts w:ascii="Times New Roman" w:eastAsia="Calibri" w:hAnsi="Times New Roman" w:cs="Times New Roman"/>
          <w:sz w:val="24"/>
          <w:szCs w:val="24"/>
        </w:rPr>
      </w:pPr>
    </w:p>
    <w:p w14:paraId="09BDEA02" w14:textId="77777777" w:rsidR="00DA35FE" w:rsidRPr="00DA35FE" w:rsidRDefault="00DA35FE" w:rsidP="00DA35FE">
      <w:pPr>
        <w:spacing w:after="0" w:line="240" w:lineRule="auto"/>
        <w:rPr>
          <w:rFonts w:ascii="Times New Roman" w:eastAsia="Calibri" w:hAnsi="Times New Roman" w:cs="Times New Roman"/>
          <w:b/>
          <w:sz w:val="24"/>
          <w:szCs w:val="24"/>
        </w:rPr>
      </w:pPr>
      <w:r w:rsidRPr="00DA35FE">
        <w:rPr>
          <w:rFonts w:ascii="Times New Roman" w:eastAsia="Calibri" w:hAnsi="Times New Roman" w:cs="Times New Roman"/>
          <w:b/>
          <w:sz w:val="24"/>
          <w:szCs w:val="24"/>
        </w:rPr>
        <w:t>Ход  работы.</w:t>
      </w:r>
    </w:p>
    <w:p w14:paraId="55C70CD7" w14:textId="77777777" w:rsidR="00DA35FE" w:rsidRPr="00DA35FE" w:rsidRDefault="00DA35FE" w:rsidP="00DA35FE">
      <w:pPr>
        <w:spacing w:after="0" w:line="240" w:lineRule="auto"/>
        <w:ind w:firstLine="567"/>
        <w:rPr>
          <w:rFonts w:ascii="Times New Roman" w:eastAsia="Calibri" w:hAnsi="Times New Roman" w:cs="Times New Roman"/>
          <w:b/>
          <w:sz w:val="24"/>
          <w:szCs w:val="24"/>
        </w:rPr>
      </w:pPr>
      <w:r w:rsidRPr="00DA35FE">
        <w:rPr>
          <w:rFonts w:ascii="Times New Roman" w:eastAsia="Calibri" w:hAnsi="Times New Roman" w:cs="Times New Roman"/>
          <w:b/>
          <w:sz w:val="24"/>
          <w:szCs w:val="24"/>
        </w:rPr>
        <w:t>Задание 1. Изучение физических и химических свойств уксусной кислоты.</w:t>
      </w:r>
    </w:p>
    <w:p w14:paraId="50448433" w14:textId="77777777" w:rsidR="00DA35FE" w:rsidRPr="00DA35FE" w:rsidRDefault="00DA35FE" w:rsidP="00DA35FE">
      <w:pPr>
        <w:spacing w:after="0" w:line="240" w:lineRule="auto"/>
        <w:ind w:firstLine="567"/>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 xml:space="preserve"> 1.  Налейте в четыре пробирки по 1 мл уксусной кислоты. Осторожно понюхайте этот раствор. Что ощущаете?  Вспомните, где вы применяете уксусную кислоту дома.</w:t>
      </w:r>
    </w:p>
    <w:p w14:paraId="6F90682C" w14:textId="77777777" w:rsidR="00DA35FE" w:rsidRPr="00DA35FE" w:rsidRDefault="00DA35FE" w:rsidP="00DA35FE">
      <w:pPr>
        <w:spacing w:after="0" w:line="240" w:lineRule="auto"/>
        <w:ind w:firstLine="567"/>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2  В одну пробирку с раствором уксусной кислоты добавьте несколько капель раствора фенолфталеина. Что наблюдаете? Затем нейтрализуйте ее избытком  щелочи. Что наблюдаете? Запишите уравнение проведенной реакции.</w:t>
      </w:r>
    </w:p>
    <w:p w14:paraId="11F96369" w14:textId="77777777" w:rsidR="00DA35FE" w:rsidRPr="00DA35FE" w:rsidRDefault="00DA35FE" w:rsidP="00DA35FE">
      <w:pPr>
        <w:spacing w:after="0" w:line="240" w:lineRule="auto"/>
        <w:ind w:firstLine="567"/>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 xml:space="preserve">3 В три оставшиеся  пробирки с раствором уксусной кислоты добавьте:  в одну - немного порошка магния,  в другую – кусочек мела или соды, в третью – этиловый спирт. </w:t>
      </w:r>
    </w:p>
    <w:p w14:paraId="27677DB3" w14:textId="77777777" w:rsidR="00DA35FE" w:rsidRPr="00DA35FE" w:rsidRDefault="00DA35FE" w:rsidP="00DA35FE">
      <w:pPr>
        <w:spacing w:after="0" w:line="240" w:lineRule="auto"/>
        <w:ind w:firstLine="567"/>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Напишите уравнения выполненных реакций.</w:t>
      </w:r>
    </w:p>
    <w:p w14:paraId="484E0B9A" w14:textId="77777777" w:rsidR="00DA35FE" w:rsidRPr="00DA35FE" w:rsidRDefault="00DA35FE" w:rsidP="00DA35FE">
      <w:pPr>
        <w:spacing w:after="0" w:line="240" w:lineRule="auto"/>
        <w:ind w:firstLine="567"/>
        <w:jc w:val="both"/>
        <w:rPr>
          <w:rFonts w:ascii="Times New Roman" w:eastAsia="Calibri" w:hAnsi="Times New Roman" w:cs="Times New Roman"/>
          <w:sz w:val="24"/>
          <w:szCs w:val="24"/>
        </w:rPr>
      </w:pPr>
      <w:r w:rsidRPr="00DA35FE">
        <w:rPr>
          <w:rFonts w:ascii="Times New Roman" w:eastAsia="Calibri" w:hAnsi="Times New Roman" w:cs="Times New Roman"/>
          <w:sz w:val="24"/>
          <w:szCs w:val="24"/>
        </w:rPr>
        <w:t>Запишите вывод о проделанной работе.</w:t>
      </w:r>
    </w:p>
    <w:p w14:paraId="751FE909" w14:textId="77777777" w:rsidR="00DA35FE" w:rsidRPr="00DA35FE" w:rsidRDefault="00DA35FE" w:rsidP="00DA35FE">
      <w:pPr>
        <w:spacing w:after="0" w:line="288" w:lineRule="auto"/>
        <w:jc w:val="center"/>
        <w:rPr>
          <w:rFonts w:ascii="Times New Roman" w:eastAsia="Calibri" w:hAnsi="Times New Roman" w:cs="Times New Roman"/>
          <w:b/>
          <w:sz w:val="24"/>
          <w:szCs w:val="24"/>
        </w:rPr>
      </w:pPr>
      <w:r w:rsidRPr="00DA35FE">
        <w:rPr>
          <w:rFonts w:ascii="Times New Roman" w:eastAsia="Calibri" w:hAnsi="Times New Roman" w:cs="Times New Roman"/>
          <w:b/>
          <w:sz w:val="24"/>
          <w:szCs w:val="24"/>
        </w:rPr>
        <w:t xml:space="preserve">Лабораторная работа </w:t>
      </w:r>
    </w:p>
    <w:p w14:paraId="643BF328" w14:textId="77777777" w:rsidR="00DA35FE" w:rsidRPr="00DA35FE" w:rsidRDefault="00DA35FE" w:rsidP="00DA35FE">
      <w:pPr>
        <w:spacing w:after="0" w:line="288" w:lineRule="auto"/>
        <w:jc w:val="center"/>
        <w:rPr>
          <w:rFonts w:ascii="Times New Roman" w:eastAsia="Calibri" w:hAnsi="Times New Roman" w:cs="Times New Roman"/>
          <w:b/>
          <w:sz w:val="24"/>
          <w:szCs w:val="24"/>
        </w:rPr>
      </w:pPr>
      <w:r w:rsidRPr="00DA35FE">
        <w:rPr>
          <w:rFonts w:ascii="Times New Roman" w:eastAsia="Calibri" w:hAnsi="Times New Roman" w:cs="Times New Roman"/>
          <w:b/>
          <w:sz w:val="24"/>
          <w:szCs w:val="24"/>
        </w:rPr>
        <w:t>Тема: Сравнение свойств растворов мыла и стирального порошка.</w:t>
      </w:r>
    </w:p>
    <w:p w14:paraId="6AEC2D28" w14:textId="77777777" w:rsidR="00DA35FE" w:rsidRPr="00DA35FE" w:rsidRDefault="00DA35FE" w:rsidP="00DA35FE">
      <w:pPr>
        <w:spacing w:after="0" w:line="288"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Цель работы: определить как влияет жесткая вода на различные моющие средства.</w:t>
      </w:r>
    </w:p>
    <w:p w14:paraId="018D3964" w14:textId="77777777" w:rsidR="00DA35FE" w:rsidRPr="00DA35FE" w:rsidRDefault="00DA35FE" w:rsidP="00DA35FE">
      <w:pPr>
        <w:spacing w:after="0" w:line="288"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Оборудование: Пробирки, штатив, пипетка.</w:t>
      </w:r>
    </w:p>
    <w:p w14:paraId="21DF6D7F" w14:textId="77777777" w:rsidR="00DA35FE" w:rsidRPr="00DA35FE" w:rsidRDefault="00DA35FE" w:rsidP="00DA35FE">
      <w:pPr>
        <w:spacing w:after="0" w:line="288" w:lineRule="auto"/>
        <w:rPr>
          <w:rFonts w:ascii="Times New Roman" w:eastAsia="Calibri" w:hAnsi="Times New Roman" w:cs="Times New Roman"/>
          <w:sz w:val="24"/>
          <w:szCs w:val="24"/>
        </w:rPr>
      </w:pPr>
      <w:r w:rsidRPr="00DA35FE">
        <w:rPr>
          <w:rFonts w:ascii="Times New Roman" w:eastAsia="Calibri" w:hAnsi="Times New Roman" w:cs="Times New Roman"/>
          <w:sz w:val="24"/>
          <w:szCs w:val="24"/>
        </w:rPr>
        <w:t>Реактивы: растворы мыла (дав, детское, хозяйственное), раствор стирального порошка, фенолфталеин, раствор солей кальция (мел).</w:t>
      </w:r>
    </w:p>
    <w:p w14:paraId="13787583" w14:textId="77777777" w:rsidR="00DA35FE" w:rsidRPr="00DA35FE" w:rsidRDefault="00DA35FE" w:rsidP="00DA35FE">
      <w:pPr>
        <w:spacing w:after="0" w:line="288" w:lineRule="auto"/>
        <w:rPr>
          <w:rFonts w:ascii="Times New Roman" w:eastAsia="Calibri" w:hAnsi="Times New Roman" w:cs="Times New Roman"/>
          <w:b/>
          <w:sz w:val="24"/>
          <w:szCs w:val="24"/>
        </w:rPr>
      </w:pPr>
      <w:r w:rsidRPr="00DA35FE">
        <w:rPr>
          <w:rFonts w:ascii="Times New Roman" w:eastAsia="Calibri" w:hAnsi="Times New Roman" w:cs="Times New Roman"/>
          <w:b/>
          <w:sz w:val="24"/>
          <w:szCs w:val="24"/>
        </w:rPr>
        <w:t>Ход работы:</w:t>
      </w:r>
    </w:p>
    <w:p w14:paraId="0F40CF70" w14:textId="77777777" w:rsidR="00DA35FE" w:rsidRPr="00DA35FE" w:rsidRDefault="00DA35FE" w:rsidP="00DA35FE">
      <w:pPr>
        <w:numPr>
          <w:ilvl w:val="0"/>
          <w:numId w:val="6"/>
        </w:numPr>
        <w:spacing w:after="0" w:line="288" w:lineRule="auto"/>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t>К 1-2 мл растворов мыла и стирального порошка в отдельных пробирках добавьте по 2-3 капли раствора фенолфталеина. Отметьте окраску растворов. Сделайте вывод, какое из моющих средств лучше использовать для стирки тканей, чувствительных к щелочи (например, шерстяных).</w:t>
      </w:r>
    </w:p>
    <w:p w14:paraId="4462B74B" w14:textId="77777777" w:rsidR="00DA35FE" w:rsidRPr="00DA35FE" w:rsidRDefault="00DA35FE" w:rsidP="00DA35FE">
      <w:pPr>
        <w:numPr>
          <w:ilvl w:val="0"/>
          <w:numId w:val="6"/>
        </w:numPr>
        <w:spacing w:after="0" w:line="288" w:lineRule="auto"/>
        <w:rPr>
          <w:rFonts w:ascii="Times New Roman" w:eastAsia="Times New Roman" w:hAnsi="Times New Roman" w:cs="Times New Roman"/>
          <w:sz w:val="24"/>
          <w:szCs w:val="24"/>
          <w:lang w:eastAsia="ru-RU"/>
        </w:rPr>
      </w:pPr>
      <w:r w:rsidRPr="00DA35FE">
        <w:rPr>
          <w:rFonts w:ascii="Times New Roman" w:eastAsia="Times New Roman" w:hAnsi="Times New Roman" w:cs="Times New Roman"/>
          <w:sz w:val="24"/>
          <w:szCs w:val="24"/>
          <w:lang w:eastAsia="ru-RU"/>
        </w:rPr>
        <w:lastRenderedPageBreak/>
        <w:t>В две пробирки налейте по 3-4 мл жесткой воды (раствора солей кальция, например мел). В одну пробирку добавьте по каплям раствор мыла, а в другую – раствор стирального порошка. После внесения каждой капли содержимое пробирок взбалтывайте.</w:t>
      </w:r>
    </w:p>
    <w:p w14:paraId="1A1E91E7" w14:textId="77777777" w:rsidR="00DA35FE" w:rsidRPr="00DA35FE" w:rsidRDefault="00DA35FE" w:rsidP="00DA35FE">
      <w:pPr>
        <w:spacing w:after="0" w:line="288" w:lineRule="auto"/>
        <w:ind w:left="360"/>
        <w:rPr>
          <w:rFonts w:ascii="Times New Roman" w:eastAsia="Calibri" w:hAnsi="Times New Roman" w:cs="Times New Roman"/>
          <w:sz w:val="24"/>
          <w:szCs w:val="24"/>
        </w:rPr>
      </w:pPr>
      <w:r w:rsidRPr="00DA35FE">
        <w:rPr>
          <w:rFonts w:ascii="Times New Roman" w:eastAsia="Calibri" w:hAnsi="Times New Roman" w:cs="Times New Roman"/>
          <w:sz w:val="24"/>
          <w:szCs w:val="24"/>
        </w:rPr>
        <w:t>В каком случае приходится прибавлять больше раствора для образования устойчивой пены? Какой препарат не утрачивает своей моющей способности в жесткой воде? Почему?</w:t>
      </w:r>
    </w:p>
    <w:p w14:paraId="21CFF807" w14:textId="77777777" w:rsidR="00DA35FE" w:rsidRPr="00DA35FE" w:rsidRDefault="00DA35FE" w:rsidP="00DA35FE">
      <w:pPr>
        <w:spacing w:after="0" w:line="288" w:lineRule="auto"/>
        <w:ind w:left="360"/>
        <w:rPr>
          <w:rFonts w:ascii="Times New Roman" w:eastAsia="Calibri" w:hAnsi="Times New Roman" w:cs="Times New Roman"/>
          <w:sz w:val="24"/>
          <w:szCs w:val="24"/>
        </w:rPr>
      </w:pPr>
      <w:r w:rsidRPr="00DA35FE">
        <w:rPr>
          <w:rFonts w:ascii="Times New Roman" w:eastAsia="Calibri" w:hAnsi="Times New Roman" w:cs="Times New Roman"/>
          <w:sz w:val="24"/>
          <w:szCs w:val="24"/>
        </w:rPr>
        <w:t>Сделайте вывод о проделанной работе.</w:t>
      </w:r>
    </w:p>
    <w:p w14:paraId="426AE55B" w14:textId="77777777" w:rsidR="00DA35FE" w:rsidRPr="00DA35FE" w:rsidRDefault="00DA35FE" w:rsidP="00DA35FE">
      <w:pPr>
        <w:spacing w:after="0" w:line="288" w:lineRule="auto"/>
        <w:rPr>
          <w:rFonts w:ascii="Times New Roman" w:eastAsia="Calibri" w:hAnsi="Times New Roman" w:cs="Times New Roman"/>
          <w:sz w:val="24"/>
          <w:szCs w:val="24"/>
        </w:rPr>
      </w:pPr>
    </w:p>
    <w:p w14:paraId="19EDB279" w14:textId="77777777" w:rsidR="00DA35FE" w:rsidRPr="00DA35FE" w:rsidRDefault="00DA35FE" w:rsidP="00DA35FE">
      <w:pPr>
        <w:spacing w:after="0" w:line="256" w:lineRule="auto"/>
        <w:rPr>
          <w:rFonts w:ascii="Times New Roman" w:eastAsia="Calibri" w:hAnsi="Times New Roman" w:cs="Times New Roman"/>
          <w:sz w:val="24"/>
          <w:szCs w:val="24"/>
        </w:rPr>
      </w:pPr>
    </w:p>
    <w:p w14:paraId="4EE47A56" w14:textId="77777777" w:rsidR="00DA35FE" w:rsidRPr="00DA35FE" w:rsidRDefault="00DA35FE" w:rsidP="00DA35FE">
      <w:pPr>
        <w:shd w:val="clear" w:color="auto" w:fill="FFFFFF"/>
        <w:spacing w:before="100" w:beforeAutospacing="1" w:after="100" w:afterAutospacing="1" w:line="240" w:lineRule="auto"/>
        <w:ind w:left="720"/>
        <w:rPr>
          <w:rFonts w:ascii="Times New Roman" w:eastAsia="Times New Roman" w:hAnsi="Times New Roman" w:cs="Times New Roman"/>
          <w:color w:val="000000"/>
          <w:sz w:val="24"/>
          <w:szCs w:val="24"/>
          <w:lang w:eastAsia="ru-RU"/>
        </w:rPr>
      </w:pPr>
    </w:p>
    <w:p w14:paraId="2E361FCB" w14:textId="77777777" w:rsidR="00DA35FE" w:rsidRPr="00DA35FE" w:rsidRDefault="00DA35FE" w:rsidP="00DA35FE">
      <w:pPr>
        <w:shd w:val="clear" w:color="auto" w:fill="FFFFFF"/>
        <w:spacing w:before="100" w:beforeAutospacing="1" w:after="100" w:afterAutospacing="1" w:line="240" w:lineRule="auto"/>
        <w:ind w:left="360"/>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b/>
          <w:color w:val="000000"/>
          <w:sz w:val="24"/>
          <w:szCs w:val="24"/>
          <w:lang w:eastAsia="ru-RU"/>
        </w:rPr>
        <w:t>Список основной литературы:</w:t>
      </w:r>
    </w:p>
    <w:p w14:paraId="6D6E6D75" w14:textId="77777777" w:rsidR="00DA35FE" w:rsidRPr="00DA35FE" w:rsidRDefault="00DA35FE" w:rsidP="00DA35FE">
      <w:pPr>
        <w:numPr>
          <w:ilvl w:val="0"/>
          <w:numId w:val="7"/>
        </w:numPr>
        <w:spacing w:after="0" w:line="256" w:lineRule="auto"/>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t>Химия: учебник для студ. Учреждений сред. Проф. образования/О. С. Габриелян, И. Г. Остроумов.-М.: Издательский центр «Академия», 2014.</w:t>
      </w:r>
      <w:r w:rsidRPr="00DA35FE">
        <w:rPr>
          <w:rFonts w:ascii="Times New Roman" w:eastAsia="Times New Roman" w:hAnsi="Times New Roman" w:cs="Times New Roman"/>
          <w:color w:val="000000"/>
          <w:sz w:val="24"/>
          <w:szCs w:val="24"/>
          <w:lang w:eastAsia="ru-RU"/>
        </w:rPr>
        <w:br/>
      </w:r>
      <w:r w:rsidRPr="00DA35FE">
        <w:rPr>
          <w:rFonts w:ascii="Times New Roman" w:eastAsia="Times New Roman" w:hAnsi="Times New Roman" w:cs="Times New Roman"/>
          <w:color w:val="000000"/>
          <w:sz w:val="24"/>
          <w:szCs w:val="24"/>
          <w:lang w:eastAsia="ru-RU"/>
        </w:rPr>
        <w:br/>
      </w:r>
      <w:r w:rsidRPr="00DA35FE">
        <w:rPr>
          <w:rFonts w:ascii="Times New Roman" w:eastAsia="Times New Roman" w:hAnsi="Times New Roman" w:cs="Times New Roman"/>
          <w:b/>
          <w:bCs/>
          <w:color w:val="000000"/>
          <w:sz w:val="24"/>
          <w:szCs w:val="24"/>
          <w:shd w:val="clear" w:color="auto" w:fill="FFFFFF"/>
          <w:lang w:eastAsia="ru-RU"/>
        </w:rPr>
        <w:t>Дополнительная литература</w:t>
      </w:r>
      <w:r w:rsidRPr="00DA35FE">
        <w:rPr>
          <w:rFonts w:ascii="Times New Roman" w:eastAsia="Times New Roman" w:hAnsi="Times New Roman" w:cs="Times New Roman"/>
          <w:color w:val="000000"/>
          <w:sz w:val="24"/>
          <w:szCs w:val="24"/>
          <w:lang w:eastAsia="ru-RU"/>
        </w:rPr>
        <w:br/>
      </w:r>
      <w:r w:rsidRPr="00DA35FE">
        <w:rPr>
          <w:rFonts w:ascii="Times New Roman" w:eastAsia="Times New Roman" w:hAnsi="Times New Roman" w:cs="Times New Roman"/>
          <w:color w:val="000000"/>
          <w:sz w:val="24"/>
          <w:szCs w:val="24"/>
          <w:lang w:eastAsia="ru-RU"/>
        </w:rPr>
        <w:br/>
        <w:t>1. Габриелян О.С. Химия 10 класс. Базоввый уровень: учеб. Для общеобразоват. Учреждений М.: Дрофа, 2011.</w:t>
      </w:r>
    </w:p>
    <w:p w14:paraId="406A22FB" w14:textId="77777777" w:rsidR="00DA35FE" w:rsidRPr="00DA35FE" w:rsidRDefault="00DA35FE" w:rsidP="00DA35FE">
      <w:pPr>
        <w:numPr>
          <w:ilvl w:val="0"/>
          <w:numId w:val="3"/>
        </w:numPr>
        <w:spacing w:before="100" w:beforeAutospacing="1" w:after="100" w:afterAutospacing="1" w:line="256" w:lineRule="auto"/>
        <w:outlineLvl w:val="1"/>
        <w:rPr>
          <w:rFonts w:ascii="Times New Roman" w:eastAsia="Times New Roman" w:hAnsi="Times New Roman" w:cs="Times New Roman"/>
          <w:color w:val="000000"/>
          <w:sz w:val="24"/>
          <w:szCs w:val="24"/>
          <w:lang w:eastAsia="ru-RU"/>
        </w:rPr>
      </w:pPr>
      <w:r w:rsidRPr="00DA35FE">
        <w:rPr>
          <w:rFonts w:ascii="Times New Roman" w:eastAsia="Times New Roman" w:hAnsi="Times New Roman" w:cs="Times New Roman"/>
          <w:color w:val="000000"/>
          <w:sz w:val="24"/>
          <w:szCs w:val="24"/>
          <w:lang w:eastAsia="ru-RU"/>
        </w:rPr>
        <w:t>Габриелян О.С. Химия 11 класс. Базоввый уровень: учеб. Для общеобразоват. Учреждений М.: Дрофа, 2011.</w:t>
      </w:r>
    </w:p>
    <w:p w14:paraId="42CCCC3A" w14:textId="77777777" w:rsidR="00DA35FE" w:rsidRPr="00DA35FE" w:rsidRDefault="00DA35FE" w:rsidP="00DA35FE">
      <w:pPr>
        <w:spacing w:after="0" w:line="240" w:lineRule="auto"/>
        <w:rPr>
          <w:rFonts w:ascii="Times New Roman" w:eastAsia="Times New Roman" w:hAnsi="Times New Roman" w:cs="Times New Roman"/>
          <w:color w:val="000000"/>
          <w:sz w:val="24"/>
          <w:szCs w:val="24"/>
          <w:lang w:eastAsia="ru-RU"/>
        </w:rPr>
      </w:pPr>
    </w:p>
    <w:p w14:paraId="45C3AD21" w14:textId="77777777" w:rsidR="00DA35FE" w:rsidRPr="00DA35FE" w:rsidRDefault="00DA35FE" w:rsidP="00DA35FE">
      <w:pPr>
        <w:spacing w:after="0" w:line="240" w:lineRule="auto"/>
        <w:rPr>
          <w:rFonts w:ascii="Times New Roman" w:eastAsia="Times New Roman" w:hAnsi="Times New Roman" w:cs="Times New Roman"/>
          <w:sz w:val="24"/>
          <w:szCs w:val="24"/>
          <w:lang w:eastAsia="ru-RU"/>
        </w:rPr>
      </w:pPr>
    </w:p>
    <w:p w14:paraId="7ED59F94" w14:textId="77777777" w:rsidR="00DA35FE" w:rsidRPr="00DA35FE" w:rsidRDefault="00DA35FE" w:rsidP="00DA35FE">
      <w:pPr>
        <w:spacing w:before="100" w:beforeAutospacing="1" w:after="100" w:afterAutospacing="1" w:line="240" w:lineRule="auto"/>
        <w:ind w:left="720"/>
        <w:outlineLvl w:val="1"/>
        <w:rPr>
          <w:rFonts w:ascii="Times New Roman" w:eastAsia="Times New Roman" w:hAnsi="Times New Roman" w:cs="Times New Roman"/>
          <w:color w:val="000000"/>
          <w:sz w:val="24"/>
          <w:szCs w:val="24"/>
          <w:lang w:eastAsia="ru-RU"/>
        </w:rPr>
      </w:pPr>
    </w:p>
    <w:p w14:paraId="6457F3BD" w14:textId="77777777" w:rsidR="00DA35FE" w:rsidRPr="00DA35FE" w:rsidRDefault="00DA35FE" w:rsidP="00DA35FE">
      <w:pPr>
        <w:spacing w:before="100" w:beforeAutospacing="1" w:after="100" w:afterAutospacing="1" w:line="240" w:lineRule="auto"/>
        <w:ind w:left="360"/>
        <w:outlineLvl w:val="1"/>
        <w:rPr>
          <w:rFonts w:ascii="Times New Roman" w:eastAsia="Calibri" w:hAnsi="Times New Roman" w:cs="Times New Roman"/>
          <w:color w:val="000000"/>
          <w:sz w:val="24"/>
          <w:szCs w:val="24"/>
        </w:rPr>
      </w:pPr>
    </w:p>
    <w:p w14:paraId="1D2E86FC" w14:textId="77777777" w:rsidR="00DA35FE" w:rsidRPr="00DA35FE" w:rsidRDefault="00DA35FE" w:rsidP="00DA35FE">
      <w:pPr>
        <w:spacing w:before="100" w:beforeAutospacing="1" w:after="100" w:afterAutospacing="1" w:line="240" w:lineRule="auto"/>
        <w:outlineLvl w:val="1"/>
        <w:rPr>
          <w:rFonts w:ascii="Times New Roman" w:eastAsia="Times New Roman" w:hAnsi="Times New Roman" w:cs="Times New Roman"/>
          <w:color w:val="000000"/>
          <w:sz w:val="24"/>
          <w:szCs w:val="24"/>
          <w:lang w:eastAsia="ru-RU"/>
        </w:rPr>
      </w:pPr>
    </w:p>
    <w:p w14:paraId="1CFD258D" w14:textId="77777777" w:rsidR="00DA35FE" w:rsidRPr="00DA35FE" w:rsidRDefault="00DA35FE" w:rsidP="00DA35FE">
      <w:pPr>
        <w:spacing w:before="100" w:beforeAutospacing="1" w:after="100" w:afterAutospacing="1" w:line="240" w:lineRule="auto"/>
        <w:outlineLvl w:val="1"/>
        <w:rPr>
          <w:rFonts w:ascii="Times New Roman" w:eastAsia="Times New Roman" w:hAnsi="Times New Roman" w:cs="Times New Roman"/>
          <w:color w:val="000000"/>
          <w:sz w:val="24"/>
          <w:szCs w:val="24"/>
          <w:lang w:eastAsia="ru-RU"/>
        </w:rPr>
      </w:pPr>
    </w:p>
    <w:bookmarkEnd w:id="0"/>
    <w:p w14:paraId="369647F2" w14:textId="77777777" w:rsidR="00DA35FE" w:rsidRPr="00DA35FE" w:rsidRDefault="00DA35FE" w:rsidP="00DA35FE">
      <w:pPr>
        <w:spacing w:before="100" w:beforeAutospacing="1" w:after="100" w:afterAutospacing="1" w:line="240" w:lineRule="auto"/>
        <w:outlineLvl w:val="1"/>
        <w:rPr>
          <w:rFonts w:ascii="Times New Roman" w:eastAsia="Times New Roman" w:hAnsi="Times New Roman" w:cs="Times New Roman"/>
          <w:color w:val="000000"/>
          <w:sz w:val="24"/>
          <w:szCs w:val="24"/>
          <w:lang w:eastAsia="ru-RU"/>
        </w:rPr>
      </w:pPr>
    </w:p>
    <w:p w14:paraId="3E52F1D2" w14:textId="77777777" w:rsidR="00DA35FE" w:rsidRPr="00DA35FE" w:rsidRDefault="00DA35FE" w:rsidP="00DA35FE">
      <w:pPr>
        <w:spacing w:before="100" w:beforeAutospacing="1" w:after="100" w:afterAutospacing="1" w:line="240" w:lineRule="auto"/>
        <w:outlineLvl w:val="1"/>
        <w:rPr>
          <w:rFonts w:ascii="Times New Roman" w:eastAsia="Times New Roman" w:hAnsi="Times New Roman" w:cs="Times New Roman"/>
          <w:color w:val="000000"/>
          <w:sz w:val="24"/>
          <w:szCs w:val="24"/>
          <w:lang w:eastAsia="ru-RU"/>
        </w:rPr>
      </w:pPr>
    </w:p>
    <w:p w14:paraId="0F13D624" w14:textId="77777777" w:rsidR="00DA35FE" w:rsidRPr="00DA35FE" w:rsidRDefault="00DA35FE" w:rsidP="00DA35FE">
      <w:pPr>
        <w:spacing w:after="0" w:line="240" w:lineRule="auto"/>
        <w:ind w:firstLine="709"/>
        <w:jc w:val="both"/>
        <w:rPr>
          <w:rFonts w:ascii="Times New Roman" w:eastAsia="Calibri" w:hAnsi="Times New Roman" w:cs="Times New Roman"/>
          <w:sz w:val="24"/>
          <w:szCs w:val="24"/>
        </w:rPr>
      </w:pPr>
    </w:p>
    <w:p w14:paraId="070AD62F" w14:textId="77777777" w:rsidR="00DA35FE" w:rsidRPr="00DA35FE" w:rsidRDefault="00DA35FE" w:rsidP="00DA35FE">
      <w:pPr>
        <w:spacing w:after="0" w:line="240" w:lineRule="auto"/>
        <w:ind w:firstLine="709"/>
        <w:jc w:val="both"/>
        <w:rPr>
          <w:rFonts w:ascii="Times New Roman" w:eastAsia="Calibri" w:hAnsi="Times New Roman" w:cs="Times New Roman"/>
          <w:sz w:val="28"/>
        </w:rPr>
      </w:pPr>
    </w:p>
    <w:p w14:paraId="22ABD47E" w14:textId="77777777" w:rsidR="00036808" w:rsidRDefault="00036808"/>
    <w:sectPr w:rsidR="0003680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784B8E"/>
    <w:multiLevelType w:val="hybridMultilevel"/>
    <w:tmpl w:val="158E4E2C"/>
    <w:lvl w:ilvl="0" w:tplc="AC78E796">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 w15:restartNumberingAfterBreak="0">
    <w:nsid w:val="1F874199"/>
    <w:multiLevelType w:val="hybridMultilevel"/>
    <w:tmpl w:val="65026AAE"/>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EF120614">
      <w:start w:val="1"/>
      <w:numFmt w:val="decimal"/>
      <w:lvlText w:val="%4."/>
      <w:lvlJc w:val="left"/>
      <w:pPr>
        <w:tabs>
          <w:tab w:val="num" w:pos="2880"/>
        </w:tabs>
        <w:ind w:left="2880" w:hanging="360"/>
      </w:pPr>
      <w:rPr>
        <w:rFonts w:ascii="Times New Roman" w:eastAsia="Calibri" w:hAnsi="Times New Roman"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 w15:restartNumberingAfterBreak="0">
    <w:nsid w:val="2CCE250A"/>
    <w:multiLevelType w:val="hybridMultilevel"/>
    <w:tmpl w:val="3F52BF5A"/>
    <w:lvl w:ilvl="0" w:tplc="A1C8F8FE">
      <w:start w:val="1"/>
      <w:numFmt w:val="decimal"/>
      <w:lvlText w:val="%1."/>
      <w:lvlJc w:val="left"/>
      <w:pPr>
        <w:ind w:left="927" w:hanging="360"/>
      </w:pPr>
      <w:rPr>
        <w:rFonts w:ascii="Times New Roman" w:eastAsia="Calibri" w:hAnsi="Times New Roman" w:cs="Times New Roman"/>
        <w:b w:val="0"/>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3" w15:restartNumberingAfterBreak="0">
    <w:nsid w:val="2EF52D0A"/>
    <w:multiLevelType w:val="multilevel"/>
    <w:tmpl w:val="14F0BD28"/>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400E1E57"/>
    <w:multiLevelType w:val="hybridMultilevel"/>
    <w:tmpl w:val="9886D4D4"/>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5" w15:restartNumberingAfterBreak="0">
    <w:nsid w:val="4BB94135"/>
    <w:multiLevelType w:val="hybridMultilevel"/>
    <w:tmpl w:val="706A2CFA"/>
    <w:lvl w:ilvl="0" w:tplc="2106355C">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15:restartNumberingAfterBreak="0">
    <w:nsid w:val="6BAA2F24"/>
    <w:multiLevelType w:val="hybridMultilevel"/>
    <w:tmpl w:val="3F74AFF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808"/>
    <w:rsid w:val="00036808"/>
    <w:rsid w:val="00D93D4F"/>
    <w:rsid w:val="00DA35F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ABFA00"/>
  <w15:chartTrackingRefBased/>
  <w15:docId w15:val="{BF245625-32DD-4290-8571-6ACE7FB727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420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12</Pages>
  <Words>2896</Words>
  <Characters>16511</Characters>
  <Application>Microsoft Office Word</Application>
  <DocSecurity>0</DocSecurity>
  <Lines>137</Lines>
  <Paragraphs>38</Paragraphs>
  <ScaleCrop>false</ScaleCrop>
  <Company/>
  <LinksUpToDate>false</LinksUpToDate>
  <CharactersWithSpaces>19369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4</cp:revision>
  <dcterms:created xsi:type="dcterms:W3CDTF">2023-06-22T13:48:00Z</dcterms:created>
  <dcterms:modified xsi:type="dcterms:W3CDTF">2023-06-22T13:57:00Z</dcterms:modified>
</cp:coreProperties>
</file>