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0B4" w:rsidRDefault="00C030B4" w:rsidP="00C030B4">
      <w:pPr>
        <w:spacing w:after="0"/>
        <w:jc w:val="center"/>
        <w:rPr>
          <w:rFonts w:ascii="Times New Roman" w:hAnsi="Times New Roman"/>
          <w:sz w:val="28"/>
          <w:szCs w:val="28"/>
        </w:rPr>
      </w:pPr>
      <w:r>
        <w:rPr>
          <w:rFonts w:ascii="Times New Roman" w:hAnsi="Times New Roman"/>
          <w:sz w:val="28"/>
          <w:szCs w:val="28"/>
        </w:rPr>
        <w:t>МИНИСТЕРСТВО ОБРАЗОВАНИЯ ИРКУТСКОЙ ОБЛАСТИ</w:t>
      </w:r>
    </w:p>
    <w:p w:rsidR="00C030B4" w:rsidRDefault="00C030B4" w:rsidP="00C030B4">
      <w:pPr>
        <w:spacing w:after="0"/>
        <w:jc w:val="center"/>
        <w:rPr>
          <w:rFonts w:ascii="Times New Roman" w:hAnsi="Times New Roman"/>
          <w:sz w:val="28"/>
          <w:szCs w:val="28"/>
        </w:rPr>
      </w:pPr>
      <w:r>
        <w:rPr>
          <w:rFonts w:ascii="Times New Roman" w:hAnsi="Times New Roman"/>
          <w:sz w:val="28"/>
          <w:szCs w:val="28"/>
        </w:rPr>
        <w:t>ГОСУДАРСТВЕННОЕ  БЮДЖЕТНОЕ ПРОФЕССИОНАЛЬНОЕ ОБРАЗОВАТЕЛЬНОЕ УЧРЕЖДЕНИЕ ИРКУТСКОЙ ОБЛАСТИ</w:t>
      </w:r>
    </w:p>
    <w:p w:rsidR="00C030B4" w:rsidRPr="00896E4E" w:rsidRDefault="00C030B4" w:rsidP="00896E4E">
      <w:pPr>
        <w:spacing w:after="0"/>
        <w:jc w:val="center"/>
        <w:rPr>
          <w:rFonts w:ascii="Times New Roman" w:hAnsi="Times New Roman"/>
          <w:sz w:val="28"/>
          <w:szCs w:val="28"/>
        </w:rPr>
      </w:pPr>
      <w:r w:rsidRPr="00896E4E">
        <w:rPr>
          <w:rFonts w:ascii="Times New Roman" w:hAnsi="Times New Roman"/>
          <w:sz w:val="28"/>
          <w:szCs w:val="28"/>
        </w:rPr>
        <w:t>«Профессиональное училище №48 п. Подгорный»</w:t>
      </w:r>
    </w:p>
    <w:p w:rsidR="00896E4E" w:rsidRPr="00896E4E" w:rsidRDefault="00896E4E" w:rsidP="00896E4E">
      <w:pPr>
        <w:spacing w:after="0"/>
        <w:jc w:val="center"/>
        <w:rPr>
          <w:rFonts w:ascii="Times New Roman" w:hAnsi="Times New Roman"/>
          <w:sz w:val="28"/>
          <w:szCs w:val="28"/>
        </w:rPr>
      </w:pPr>
      <w:r w:rsidRPr="00896E4E">
        <w:rPr>
          <w:rFonts w:ascii="Times New Roman" w:hAnsi="Times New Roman"/>
          <w:sz w:val="28"/>
          <w:szCs w:val="28"/>
        </w:rPr>
        <w:t>(ГБПОУ ПУ № 48 п.</w:t>
      </w:r>
      <w:r w:rsidR="00825E5D">
        <w:rPr>
          <w:rFonts w:ascii="Times New Roman" w:hAnsi="Times New Roman"/>
          <w:sz w:val="28"/>
          <w:szCs w:val="28"/>
        </w:rPr>
        <w:t xml:space="preserve"> </w:t>
      </w:r>
      <w:r w:rsidRPr="00896E4E">
        <w:rPr>
          <w:rFonts w:ascii="Times New Roman" w:hAnsi="Times New Roman"/>
          <w:sz w:val="28"/>
          <w:szCs w:val="28"/>
        </w:rPr>
        <w:t xml:space="preserve">Подгорный) </w:t>
      </w:r>
    </w:p>
    <w:p w:rsidR="00896E4E" w:rsidRDefault="00896E4E" w:rsidP="00C030B4">
      <w:pPr>
        <w:jc w:val="center"/>
        <w:rPr>
          <w:rFonts w:ascii="Times New Roman" w:hAnsi="Times New Roman"/>
          <w:sz w:val="28"/>
          <w:szCs w:val="28"/>
        </w:rPr>
      </w:pPr>
    </w:p>
    <w:p w:rsidR="00626387" w:rsidRDefault="00626387" w:rsidP="00626387">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Pr="00C030B4" w:rsidRDefault="00330DBF" w:rsidP="00626387">
      <w:pPr>
        <w:jc w:val="center"/>
        <w:rPr>
          <w:rFonts w:ascii="Times New Roman" w:hAnsi="Times New Roman"/>
          <w:sz w:val="28"/>
          <w:szCs w:val="28"/>
          <w:lang w:eastAsia="en-US"/>
        </w:rPr>
      </w:pPr>
    </w:p>
    <w:p w:rsidR="00330DBF" w:rsidRPr="00C030B4" w:rsidRDefault="00330DBF" w:rsidP="00330D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aps/>
          <w:sz w:val="28"/>
          <w:szCs w:val="28"/>
          <w:lang w:eastAsia="en-US"/>
        </w:rPr>
      </w:pPr>
      <w:r w:rsidRPr="00C030B4">
        <w:rPr>
          <w:rFonts w:ascii="Times New Roman" w:hAnsi="Times New Roman"/>
          <w:caps/>
          <w:sz w:val="28"/>
          <w:szCs w:val="28"/>
          <w:lang w:eastAsia="en-US"/>
        </w:rPr>
        <w:t>ПРОГРАММа УЧЕБНОЙ ДИСЦИПЛИНЫ</w:t>
      </w:r>
    </w:p>
    <w:p w:rsidR="003F0685" w:rsidRDefault="00825E5D" w:rsidP="003F0685">
      <w:pPr>
        <w:jc w:val="center"/>
        <w:rPr>
          <w:rFonts w:ascii="Times New Roman" w:hAnsi="Times New Roman"/>
          <w:sz w:val="28"/>
          <w:szCs w:val="28"/>
          <w:lang w:eastAsia="en-US"/>
        </w:rPr>
      </w:pPr>
      <w:r>
        <w:rPr>
          <w:rFonts w:ascii="Times New Roman" w:hAnsi="Times New Roman"/>
          <w:sz w:val="28"/>
          <w:szCs w:val="28"/>
          <w:lang w:eastAsia="en-US"/>
        </w:rPr>
        <w:t>СГ.03</w:t>
      </w:r>
      <w:r w:rsidR="003F0685">
        <w:rPr>
          <w:rFonts w:ascii="Times New Roman" w:hAnsi="Times New Roman"/>
          <w:sz w:val="28"/>
          <w:szCs w:val="28"/>
          <w:lang w:eastAsia="en-US"/>
        </w:rPr>
        <w:t xml:space="preserve">  Безопасность жизнедеятельности</w:t>
      </w:r>
    </w:p>
    <w:p w:rsidR="003F0685" w:rsidRDefault="003F0685" w:rsidP="003F0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aps/>
          <w:sz w:val="28"/>
          <w:szCs w:val="28"/>
          <w:lang w:eastAsia="en-US"/>
        </w:rPr>
      </w:pPr>
    </w:p>
    <w:p w:rsidR="003F0685" w:rsidRDefault="003F0685" w:rsidP="003F0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aps/>
          <w:sz w:val="28"/>
          <w:szCs w:val="28"/>
          <w:lang w:eastAsia="en-US"/>
        </w:rPr>
      </w:pPr>
    </w:p>
    <w:p w:rsidR="003F0685" w:rsidRDefault="003F0685" w:rsidP="003F0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aps/>
          <w:sz w:val="28"/>
          <w:szCs w:val="28"/>
          <w:lang w:eastAsia="en-US"/>
        </w:rPr>
      </w:pPr>
    </w:p>
    <w:p w:rsidR="00330DBF" w:rsidRDefault="00330DBF" w:rsidP="003F0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aps/>
          <w:sz w:val="28"/>
          <w:szCs w:val="28"/>
          <w:lang w:eastAsia="en-US"/>
        </w:rPr>
      </w:pPr>
      <w:r w:rsidRPr="00E80645">
        <w:rPr>
          <w:rFonts w:ascii="Times New Roman" w:hAnsi="Times New Roman"/>
          <w:caps/>
          <w:sz w:val="28"/>
          <w:szCs w:val="28"/>
          <w:lang w:eastAsia="en-US"/>
        </w:rPr>
        <w:t xml:space="preserve"> </w:t>
      </w:r>
    </w:p>
    <w:p w:rsidR="003F0685" w:rsidRDefault="003F0685" w:rsidP="00330D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aps/>
          <w:sz w:val="28"/>
          <w:szCs w:val="28"/>
          <w:lang w:eastAsia="en-US"/>
        </w:rPr>
      </w:pPr>
    </w:p>
    <w:p w:rsidR="003F0685" w:rsidRPr="00E80645" w:rsidRDefault="003F0685" w:rsidP="003F0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aps/>
          <w:sz w:val="28"/>
          <w:szCs w:val="28"/>
          <w:lang w:eastAsia="en-US"/>
        </w:rPr>
      </w:pPr>
    </w:p>
    <w:p w:rsidR="00330DBF" w:rsidRDefault="00330DBF" w:rsidP="001946A3">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Default="00330DBF" w:rsidP="00626387">
      <w:pPr>
        <w:jc w:val="center"/>
        <w:rPr>
          <w:rFonts w:ascii="Times New Roman" w:hAnsi="Times New Roman"/>
          <w:sz w:val="28"/>
          <w:szCs w:val="28"/>
          <w:lang w:eastAsia="en-US"/>
        </w:rPr>
      </w:pPr>
    </w:p>
    <w:p w:rsidR="00330DBF" w:rsidRDefault="00330DBF" w:rsidP="00330DBF">
      <w:pPr>
        <w:jc w:val="center"/>
        <w:rPr>
          <w:rFonts w:ascii="Times New Roman" w:hAnsi="Times New Roman"/>
          <w:sz w:val="28"/>
          <w:szCs w:val="28"/>
          <w:lang w:eastAsia="en-US"/>
        </w:rPr>
      </w:pPr>
    </w:p>
    <w:p w:rsidR="00626387" w:rsidRPr="00C030B4" w:rsidRDefault="000E4FFB" w:rsidP="003F06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28"/>
          <w:szCs w:val="28"/>
          <w:lang w:eastAsia="en-US"/>
        </w:rPr>
      </w:pPr>
      <w:r w:rsidRPr="00C030B4">
        <w:rPr>
          <w:rFonts w:ascii="Times New Roman" w:hAnsi="Times New Roman"/>
          <w:sz w:val="28"/>
          <w:szCs w:val="28"/>
          <w:lang w:eastAsia="en-US"/>
        </w:rPr>
        <w:t>2024</w:t>
      </w:r>
      <w:r w:rsidR="00626387" w:rsidRPr="00C030B4">
        <w:rPr>
          <w:rFonts w:ascii="Times New Roman" w:hAnsi="Times New Roman"/>
          <w:sz w:val="28"/>
          <w:szCs w:val="28"/>
          <w:lang w:eastAsia="en-US"/>
        </w:rPr>
        <w:t xml:space="preserve"> г.</w:t>
      </w:r>
    </w:p>
    <w:p w:rsidR="00626387" w:rsidRDefault="005353A1" w:rsidP="0000529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alibri" w:hAnsi="Calibri"/>
          <w:sz w:val="22"/>
        </w:rPr>
      </w:pPr>
      <w:r>
        <w:rPr>
          <w:noProof/>
          <w:sz w:val="28"/>
        </w:rPr>
        <w:lastRenderedPageBreak/>
        <w:drawing>
          <wp:inline distT="0" distB="0" distL="0" distR="0">
            <wp:extent cx="5940425" cy="8147228"/>
            <wp:effectExtent l="0" t="0" r="3175" b="6350"/>
            <wp:docPr id="2" name="Рисунок 2" descr="C:\Users\Оператор\Desktop\Scanned Documents\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ператор\Desktop\Scanned Documents\2.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8147228"/>
                    </a:xfrm>
                    <a:prstGeom prst="rect">
                      <a:avLst/>
                    </a:prstGeom>
                    <a:noFill/>
                    <a:ln>
                      <a:noFill/>
                    </a:ln>
                  </pic:spPr>
                </pic:pic>
              </a:graphicData>
            </a:graphic>
          </wp:inline>
        </w:drawing>
      </w:r>
    </w:p>
    <w:p w:rsidR="0000529A" w:rsidRPr="0000529A" w:rsidRDefault="0000529A" w:rsidP="0000529A"/>
    <w:p w:rsidR="00670F88" w:rsidRDefault="00670F88"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rPr>
      </w:pPr>
    </w:p>
    <w:p w:rsidR="00670F88" w:rsidRDefault="00670F88"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rPr>
      </w:pPr>
    </w:p>
    <w:p w:rsidR="00626387" w:rsidRDefault="00626387"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rPr>
      </w:pPr>
      <w:r>
        <w:rPr>
          <w:b/>
          <w:sz w:val="28"/>
        </w:rPr>
        <w:t>СОДЕРЖАНИЕ</w:t>
      </w:r>
    </w:p>
    <w:p w:rsidR="00626387" w:rsidRDefault="00626387" w:rsidP="00626387"/>
    <w:tbl>
      <w:tblPr>
        <w:tblW w:w="0" w:type="auto"/>
        <w:tblCellMar>
          <w:left w:w="0" w:type="dxa"/>
          <w:right w:w="0" w:type="dxa"/>
        </w:tblCellMar>
        <w:tblLook w:val="04A0" w:firstRow="1" w:lastRow="0" w:firstColumn="1" w:lastColumn="0" w:noHBand="0" w:noVBand="1"/>
      </w:tblPr>
      <w:tblGrid>
        <w:gridCol w:w="7508"/>
        <w:gridCol w:w="1847"/>
      </w:tblGrid>
      <w:tr w:rsidR="00626387" w:rsidTr="00626387">
        <w:trPr>
          <w:gridAfter w:val="1"/>
          <w:wAfter w:w="1847" w:type="dxa"/>
        </w:trPr>
        <w:tc>
          <w:tcPr>
            <w:tcW w:w="7508" w:type="dxa"/>
            <w:hideMark/>
          </w:tcPr>
          <w:p w:rsidR="00626387" w:rsidRDefault="00626387">
            <w:pPr>
              <w:spacing w:after="0"/>
              <w:jc w:val="center"/>
              <w:rPr>
                <w:rFonts w:ascii="Times New Roman" w:hAnsi="Times New Roman"/>
                <w:sz w:val="28"/>
              </w:rPr>
            </w:pPr>
            <w:r>
              <w:rPr>
                <w:rFonts w:ascii="Times New Roman" w:hAnsi="Times New Roman"/>
                <w:sz w:val="28"/>
              </w:rPr>
              <w:t xml:space="preserve">                                                                                             стр.</w:t>
            </w:r>
          </w:p>
        </w:tc>
      </w:tr>
      <w:tr w:rsidR="00626387" w:rsidTr="00626387">
        <w:tc>
          <w:tcPr>
            <w:tcW w:w="7508" w:type="dxa"/>
          </w:tcPr>
          <w:p w:rsidR="00626387" w:rsidRDefault="00B5502D">
            <w:pPr>
              <w:pStyle w:val="1"/>
              <w:keepNext w:val="0"/>
              <w:numPr>
                <w:ilvl w:val="0"/>
                <w:numId w:val="1"/>
              </w:numPr>
              <w:spacing w:after="200" w:line="276" w:lineRule="auto"/>
              <w:jc w:val="both"/>
              <w:rPr>
                <w:b/>
                <w:caps/>
                <w:sz w:val="28"/>
              </w:rPr>
            </w:pPr>
            <w:r>
              <w:rPr>
                <w:b/>
                <w:caps/>
                <w:sz w:val="28"/>
              </w:rPr>
              <w:t>ОБЩАЯ ХАРАКТЕРИСТИКА</w:t>
            </w:r>
            <w:r w:rsidR="00626387">
              <w:rPr>
                <w:b/>
                <w:caps/>
                <w:sz w:val="28"/>
              </w:rPr>
              <w:t xml:space="preserve"> ПРОГРАММЫ УЧЕБНОЙ ДИСЦИПЛИНЫ</w:t>
            </w:r>
          </w:p>
          <w:p w:rsidR="00626387" w:rsidRDefault="00626387">
            <w:pPr>
              <w:spacing w:after="0"/>
            </w:pPr>
          </w:p>
        </w:tc>
        <w:tc>
          <w:tcPr>
            <w:tcW w:w="1847" w:type="dxa"/>
            <w:hideMark/>
          </w:tcPr>
          <w:p w:rsidR="00626387" w:rsidRDefault="00626387">
            <w:pPr>
              <w:spacing w:after="0"/>
              <w:jc w:val="center"/>
              <w:rPr>
                <w:rFonts w:ascii="Times New Roman" w:hAnsi="Times New Roman"/>
                <w:sz w:val="28"/>
              </w:rPr>
            </w:pPr>
            <w:r>
              <w:rPr>
                <w:rFonts w:ascii="Times New Roman" w:hAnsi="Times New Roman"/>
                <w:sz w:val="28"/>
              </w:rPr>
              <w:t>4</w:t>
            </w:r>
          </w:p>
        </w:tc>
      </w:tr>
      <w:tr w:rsidR="00626387" w:rsidTr="00626387">
        <w:tc>
          <w:tcPr>
            <w:tcW w:w="7508" w:type="dxa"/>
          </w:tcPr>
          <w:p w:rsidR="00626387" w:rsidRDefault="00626387">
            <w:pPr>
              <w:pStyle w:val="1"/>
              <w:keepNext w:val="0"/>
              <w:numPr>
                <w:ilvl w:val="0"/>
                <w:numId w:val="1"/>
              </w:numPr>
              <w:spacing w:after="200" w:line="276" w:lineRule="auto"/>
              <w:jc w:val="both"/>
              <w:rPr>
                <w:b/>
                <w:caps/>
                <w:sz w:val="28"/>
              </w:rPr>
            </w:pPr>
            <w:r>
              <w:rPr>
                <w:b/>
                <w:caps/>
                <w:sz w:val="28"/>
              </w:rPr>
              <w:t>СТРУКТУРА и содержание УЧЕБНОЙ ДИСЦИПЛИНЫ</w:t>
            </w:r>
          </w:p>
          <w:p w:rsidR="00626387" w:rsidRDefault="00626387">
            <w:pPr>
              <w:pStyle w:val="1"/>
              <w:spacing w:line="276" w:lineRule="auto"/>
              <w:ind w:left="284" w:firstLine="0"/>
              <w:jc w:val="both"/>
            </w:pPr>
          </w:p>
        </w:tc>
        <w:tc>
          <w:tcPr>
            <w:tcW w:w="1847" w:type="dxa"/>
            <w:hideMark/>
          </w:tcPr>
          <w:p w:rsidR="00626387" w:rsidRDefault="00476AA4">
            <w:pPr>
              <w:spacing w:after="0"/>
              <w:jc w:val="center"/>
              <w:rPr>
                <w:rFonts w:ascii="Times New Roman" w:hAnsi="Times New Roman"/>
                <w:sz w:val="28"/>
              </w:rPr>
            </w:pPr>
            <w:r>
              <w:rPr>
                <w:rFonts w:ascii="Times New Roman" w:hAnsi="Times New Roman"/>
                <w:sz w:val="28"/>
              </w:rPr>
              <w:t>10</w:t>
            </w:r>
          </w:p>
        </w:tc>
      </w:tr>
      <w:tr w:rsidR="00626387" w:rsidTr="00626387">
        <w:trPr>
          <w:trHeight w:val="670"/>
        </w:trPr>
        <w:tc>
          <w:tcPr>
            <w:tcW w:w="7508" w:type="dxa"/>
          </w:tcPr>
          <w:p w:rsidR="00626387" w:rsidRDefault="00626387">
            <w:pPr>
              <w:pStyle w:val="1"/>
              <w:keepNext w:val="0"/>
              <w:numPr>
                <w:ilvl w:val="0"/>
                <w:numId w:val="1"/>
              </w:numPr>
              <w:spacing w:after="200" w:line="276" w:lineRule="auto"/>
              <w:jc w:val="both"/>
              <w:rPr>
                <w:b/>
                <w:caps/>
                <w:sz w:val="28"/>
              </w:rPr>
            </w:pPr>
            <w:r>
              <w:rPr>
                <w:b/>
                <w:caps/>
                <w:sz w:val="28"/>
              </w:rPr>
              <w:t>условия реализации программы учебной дисциплины</w:t>
            </w:r>
          </w:p>
          <w:p w:rsidR="00626387" w:rsidRDefault="00626387">
            <w:pPr>
              <w:pStyle w:val="1"/>
              <w:tabs>
                <w:tab w:val="num" w:pos="0"/>
              </w:tabs>
              <w:spacing w:line="276" w:lineRule="auto"/>
              <w:ind w:left="284"/>
              <w:jc w:val="both"/>
            </w:pPr>
          </w:p>
        </w:tc>
        <w:tc>
          <w:tcPr>
            <w:tcW w:w="1847" w:type="dxa"/>
            <w:hideMark/>
          </w:tcPr>
          <w:p w:rsidR="00626387" w:rsidRDefault="00B618D4">
            <w:pPr>
              <w:spacing w:after="0"/>
              <w:jc w:val="center"/>
              <w:rPr>
                <w:rFonts w:ascii="Times New Roman" w:hAnsi="Times New Roman"/>
                <w:sz w:val="28"/>
              </w:rPr>
            </w:pPr>
            <w:r>
              <w:rPr>
                <w:rFonts w:ascii="Times New Roman" w:hAnsi="Times New Roman"/>
                <w:sz w:val="28"/>
              </w:rPr>
              <w:t>15</w:t>
            </w:r>
          </w:p>
        </w:tc>
      </w:tr>
      <w:tr w:rsidR="00626387" w:rsidTr="00626387">
        <w:tc>
          <w:tcPr>
            <w:tcW w:w="7508" w:type="dxa"/>
          </w:tcPr>
          <w:p w:rsidR="00626387" w:rsidRDefault="00626387">
            <w:pPr>
              <w:pStyle w:val="1"/>
              <w:keepNext w:val="0"/>
              <w:numPr>
                <w:ilvl w:val="0"/>
                <w:numId w:val="1"/>
              </w:numPr>
              <w:spacing w:after="200" w:line="276" w:lineRule="auto"/>
              <w:jc w:val="both"/>
              <w:rPr>
                <w:b/>
                <w:caps/>
                <w:sz w:val="28"/>
              </w:rPr>
            </w:pPr>
            <w:r>
              <w:rPr>
                <w:b/>
                <w:caps/>
                <w:sz w:val="28"/>
              </w:rPr>
              <w:t>Контроль и оценка результатов Освоения учебной дисциплины</w:t>
            </w:r>
          </w:p>
          <w:p w:rsidR="00626387" w:rsidRDefault="00626387">
            <w:pPr>
              <w:pStyle w:val="1"/>
              <w:spacing w:line="276" w:lineRule="auto"/>
              <w:ind w:left="284" w:firstLine="0"/>
              <w:jc w:val="both"/>
            </w:pPr>
          </w:p>
        </w:tc>
        <w:tc>
          <w:tcPr>
            <w:tcW w:w="1847" w:type="dxa"/>
            <w:hideMark/>
          </w:tcPr>
          <w:p w:rsidR="00626387" w:rsidRDefault="00B618D4">
            <w:pPr>
              <w:spacing w:after="0"/>
              <w:jc w:val="center"/>
              <w:rPr>
                <w:rFonts w:ascii="Times New Roman" w:hAnsi="Times New Roman"/>
                <w:sz w:val="28"/>
              </w:rPr>
            </w:pPr>
            <w:r>
              <w:rPr>
                <w:rFonts w:ascii="Times New Roman" w:hAnsi="Times New Roman"/>
                <w:sz w:val="28"/>
              </w:rPr>
              <w:t>17</w:t>
            </w:r>
          </w:p>
        </w:tc>
      </w:tr>
    </w:tbl>
    <w:p w:rsidR="00626387" w:rsidRDefault="00626387" w:rsidP="00626387">
      <w:pPr>
        <w:numPr>
          <w:ilvl w:val="0"/>
          <w:numId w:val="2"/>
        </w:numPr>
        <w:spacing w:after="0" w:line="240" w:lineRule="auto"/>
        <w:jc w:val="center"/>
        <w:rPr>
          <w:rFonts w:ascii="Times New Roman" w:hAnsi="Times New Roman"/>
          <w:b/>
          <w:caps/>
          <w:sz w:val="28"/>
        </w:rPr>
      </w:pPr>
      <w:r>
        <w:rPr>
          <w:rFonts w:ascii="Times New Roman" w:hAnsi="Times New Roman"/>
          <w:b/>
          <w:caps/>
          <w:sz w:val="28"/>
          <w:u w:val="single"/>
        </w:rPr>
        <w:br w:type="page"/>
      </w:r>
      <w:r w:rsidR="00B5502D">
        <w:rPr>
          <w:rFonts w:ascii="Times New Roman" w:hAnsi="Times New Roman"/>
          <w:b/>
          <w:caps/>
          <w:sz w:val="28"/>
        </w:rPr>
        <w:lastRenderedPageBreak/>
        <w:t>ОБЩАЯ ХАРАКТЕРИСТИКА</w:t>
      </w:r>
      <w:r>
        <w:rPr>
          <w:rFonts w:ascii="Times New Roman" w:hAnsi="Times New Roman"/>
          <w:b/>
          <w:caps/>
          <w:sz w:val="28"/>
        </w:rPr>
        <w:t xml:space="preserve">  ПРОГРАММЫ учебной дисциплины</w:t>
      </w:r>
    </w:p>
    <w:p w:rsidR="00626387" w:rsidRDefault="00626387" w:rsidP="00626387">
      <w:pPr>
        <w:spacing w:after="0"/>
        <w:ind w:left="360"/>
        <w:jc w:val="center"/>
        <w:rPr>
          <w:rFonts w:ascii="Times New Roman" w:hAnsi="Times New Roman"/>
          <w:b/>
          <w:sz w:val="28"/>
        </w:rPr>
      </w:pPr>
      <w:r>
        <w:rPr>
          <w:rFonts w:ascii="Times New Roman" w:hAnsi="Times New Roman"/>
          <w:b/>
          <w:sz w:val="28"/>
        </w:rPr>
        <w:t xml:space="preserve"> </w:t>
      </w:r>
      <w:r w:rsidR="00825E5D">
        <w:rPr>
          <w:rFonts w:ascii="Times New Roman" w:hAnsi="Times New Roman"/>
          <w:b/>
          <w:sz w:val="28"/>
        </w:rPr>
        <w:t>СГ.03</w:t>
      </w:r>
      <w:r>
        <w:rPr>
          <w:rFonts w:ascii="Times New Roman" w:hAnsi="Times New Roman"/>
          <w:b/>
          <w:sz w:val="28"/>
        </w:rPr>
        <w:t xml:space="preserve"> Безопасность жизнедеятельности</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r>
        <w:rPr>
          <w:rFonts w:ascii="Times New Roman" w:hAnsi="Times New Roman"/>
          <w:b/>
          <w:sz w:val="28"/>
        </w:rPr>
        <w:t xml:space="preserve">1.1. Область применения программы </w:t>
      </w:r>
    </w:p>
    <w:p w:rsidR="00626387" w:rsidRPr="00825E5D" w:rsidRDefault="00626387" w:rsidP="00825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sz w:val="28"/>
        </w:rPr>
      </w:pPr>
      <w:r>
        <w:rPr>
          <w:rFonts w:ascii="Times New Roman" w:hAnsi="Times New Roman"/>
          <w:sz w:val="28"/>
        </w:rPr>
        <w:t xml:space="preserve">Программа учебной дисциплины </w:t>
      </w:r>
      <w:r w:rsidR="00825E5D" w:rsidRPr="00825E5D">
        <w:rPr>
          <w:rFonts w:ascii="Times New Roman" w:hAnsi="Times New Roman"/>
          <w:sz w:val="28"/>
        </w:rPr>
        <w:t xml:space="preserve">Безопасность жизнедеятельности </w:t>
      </w:r>
      <w:r>
        <w:rPr>
          <w:rFonts w:ascii="Times New Roman" w:hAnsi="Times New Roman"/>
          <w:sz w:val="28"/>
        </w:rPr>
        <w:t>является частью основной профессиональной образовательной программы в соответствии с ФГОС по специальностям СПО</w:t>
      </w:r>
      <w:r w:rsidR="00825E5D">
        <w:rPr>
          <w:rFonts w:ascii="Times New Roman" w:hAnsi="Times New Roman"/>
          <w:sz w:val="28"/>
        </w:rPr>
        <w:t xml:space="preserve"> </w:t>
      </w:r>
      <w:r w:rsidR="00825E5D" w:rsidRPr="00825E5D">
        <w:rPr>
          <w:rFonts w:ascii="Times New Roman" w:hAnsi="Times New Roman"/>
          <w:sz w:val="28"/>
        </w:rPr>
        <w:t>35.01.01 Мастер по лесному хозяйству</w:t>
      </w:r>
      <w:r>
        <w:rPr>
          <w:rFonts w:ascii="Times New Roman" w:hAnsi="Times New Roman"/>
          <w:sz w:val="28"/>
        </w:rPr>
        <w:t>, входящим в состав укрупненной группы профессий 35.00.00 Сельское и лесное хозяйство</w:t>
      </w:r>
      <w:r w:rsidR="00825E5D">
        <w:rPr>
          <w:rFonts w:ascii="Times New Roman" w:hAnsi="Times New Roman"/>
          <w:sz w:val="28"/>
        </w:rPr>
        <w:t>.</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rPr>
      </w:pPr>
      <w:r>
        <w:rPr>
          <w:rFonts w:ascii="Times New Roman" w:hAnsi="Times New Roman"/>
          <w:b/>
          <w:sz w:val="28"/>
        </w:rPr>
        <w:t xml:space="preserve">1.2. Место дисциплины в структуре основной профессиональной образовательной программы: </w:t>
      </w:r>
      <w:r>
        <w:rPr>
          <w:rFonts w:ascii="Times New Roman" w:hAnsi="Times New Roman"/>
          <w:sz w:val="28"/>
        </w:rPr>
        <w:t xml:space="preserve">дисциплина входит в </w:t>
      </w:r>
      <w:r w:rsidR="00825E5D">
        <w:rPr>
          <w:rFonts w:ascii="Times New Roman" w:hAnsi="Times New Roman"/>
          <w:sz w:val="28"/>
        </w:rPr>
        <w:t xml:space="preserve">социально-гуманитарный </w:t>
      </w:r>
      <w:r>
        <w:rPr>
          <w:rFonts w:ascii="Times New Roman" w:hAnsi="Times New Roman"/>
          <w:sz w:val="28"/>
        </w:rPr>
        <w:t>цикл.</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p>
    <w:p w:rsidR="00626387" w:rsidRDefault="00B5502D"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r>
        <w:rPr>
          <w:rFonts w:ascii="Times New Roman" w:hAnsi="Times New Roman"/>
          <w:b/>
          <w:sz w:val="28"/>
        </w:rPr>
        <w:t>1.3. Цели и задачи дисциплины,</w:t>
      </w:r>
      <w:r w:rsidR="00626387">
        <w:rPr>
          <w:rFonts w:ascii="Times New Roman" w:hAnsi="Times New Roman"/>
          <w:b/>
          <w:sz w:val="28"/>
        </w:rPr>
        <w:t xml:space="preserve"> </w:t>
      </w:r>
      <w:r>
        <w:rPr>
          <w:rFonts w:ascii="Times New Roman" w:hAnsi="Times New Roman"/>
          <w:b/>
          <w:sz w:val="28"/>
        </w:rPr>
        <w:t>планируемые результаты</w:t>
      </w:r>
      <w:r w:rsidR="00626387">
        <w:rPr>
          <w:rFonts w:ascii="Times New Roman" w:hAnsi="Times New Roman"/>
          <w:b/>
          <w:sz w:val="28"/>
        </w:rPr>
        <w:t xml:space="preserve"> освоения дисциплины:</w:t>
      </w:r>
    </w:p>
    <w:p w:rsidR="00626387" w:rsidRDefault="00626387" w:rsidP="00626387">
      <w:pPr>
        <w:spacing w:after="0"/>
        <w:ind w:firstLine="851"/>
        <w:jc w:val="both"/>
        <w:rPr>
          <w:rFonts w:ascii="Times New Roman" w:hAnsi="Times New Roman"/>
          <w:sz w:val="28"/>
        </w:rPr>
      </w:pPr>
      <w:r>
        <w:rPr>
          <w:rFonts w:ascii="Times New Roman" w:hAnsi="Times New Roman"/>
          <w:b/>
          <w:sz w:val="28"/>
        </w:rPr>
        <w:t>Цель дисциплины</w:t>
      </w:r>
      <w:r>
        <w:rPr>
          <w:rFonts w:ascii="Times New Roman" w:hAnsi="Times New Roman"/>
          <w:sz w:val="28"/>
        </w:rPr>
        <w:t>: вооружить будущих выпускников теоретическими знаниями и практическими навыками, необходимыми для:</w:t>
      </w:r>
    </w:p>
    <w:p w:rsidR="00626387" w:rsidRDefault="00626387" w:rsidP="00626387">
      <w:pPr>
        <w:numPr>
          <w:ilvl w:val="0"/>
          <w:numId w:val="3"/>
        </w:numPr>
        <w:spacing w:after="0" w:line="240" w:lineRule="auto"/>
        <w:jc w:val="both"/>
        <w:rPr>
          <w:rFonts w:ascii="Times New Roman" w:hAnsi="Times New Roman"/>
          <w:sz w:val="28"/>
        </w:rPr>
      </w:pPr>
      <w:r>
        <w:rPr>
          <w:rFonts w:ascii="Times New Roman" w:hAnsi="Times New Roman"/>
          <w:sz w:val="28"/>
        </w:rPr>
        <w:t>разработки и реализации мер защиты человека и среды обитания от негативных воздействий чрезвычайных ситуаций мирного и военного времени;</w:t>
      </w:r>
    </w:p>
    <w:p w:rsidR="00626387" w:rsidRDefault="00626387" w:rsidP="00626387">
      <w:pPr>
        <w:numPr>
          <w:ilvl w:val="0"/>
          <w:numId w:val="3"/>
        </w:numPr>
        <w:spacing w:after="0" w:line="240" w:lineRule="auto"/>
        <w:jc w:val="both"/>
        <w:rPr>
          <w:rFonts w:ascii="Times New Roman" w:hAnsi="Times New Roman"/>
          <w:sz w:val="28"/>
        </w:rPr>
      </w:pPr>
      <w:r>
        <w:rPr>
          <w:rFonts w:ascii="Times New Roman" w:hAnsi="Times New Roman"/>
          <w:sz w:val="28"/>
        </w:rPr>
        <w:t>прогнозирования развития и оценки последствий чрезвычайных ситуаций;</w:t>
      </w:r>
    </w:p>
    <w:p w:rsidR="00626387" w:rsidRDefault="00626387" w:rsidP="00626387">
      <w:pPr>
        <w:numPr>
          <w:ilvl w:val="0"/>
          <w:numId w:val="3"/>
        </w:numPr>
        <w:spacing w:after="0" w:line="240" w:lineRule="auto"/>
        <w:jc w:val="both"/>
        <w:rPr>
          <w:rFonts w:ascii="Times New Roman" w:hAnsi="Times New Roman"/>
          <w:sz w:val="28"/>
        </w:rPr>
      </w:pPr>
      <w:r>
        <w:rPr>
          <w:rFonts w:ascii="Times New Roman" w:hAnsi="Times New Roman"/>
          <w:sz w:val="28"/>
        </w:rPr>
        <w:t>принятия решений по защите населения и территорий от возможных последствий аварий, катастроф, стихийных бедствий и применения современных средств поражения, а также принятия мер по ликвидации их воздействий;</w:t>
      </w:r>
    </w:p>
    <w:p w:rsidR="00626387" w:rsidRDefault="00626387" w:rsidP="00626387">
      <w:pPr>
        <w:numPr>
          <w:ilvl w:val="0"/>
          <w:numId w:val="3"/>
        </w:numPr>
        <w:spacing w:after="0" w:line="240" w:lineRule="auto"/>
        <w:jc w:val="both"/>
        <w:rPr>
          <w:rFonts w:ascii="Times New Roman" w:hAnsi="Times New Roman"/>
          <w:sz w:val="28"/>
        </w:rPr>
      </w:pPr>
      <w:r>
        <w:rPr>
          <w:rFonts w:ascii="Times New Roman" w:hAnsi="Times New Roman"/>
          <w:sz w:val="28"/>
        </w:rPr>
        <w:t>своевременного оказания доврачебной помощи.</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rPr>
      </w:pPr>
      <w:r>
        <w:rPr>
          <w:rFonts w:ascii="Times New Roman" w:hAnsi="Times New Roman"/>
          <w:sz w:val="28"/>
        </w:rPr>
        <w:t xml:space="preserve">В результате освоения дисциплины обучающийся должен </w:t>
      </w:r>
      <w:r>
        <w:rPr>
          <w:rFonts w:ascii="Times New Roman" w:hAnsi="Times New Roman"/>
          <w:b/>
          <w:sz w:val="28"/>
        </w:rPr>
        <w:t>уметь</w:t>
      </w:r>
      <w:r>
        <w:rPr>
          <w:rFonts w:ascii="Times New Roman" w:hAnsi="Times New Roman"/>
          <w:sz w:val="28"/>
        </w:rPr>
        <w:t>:</w:t>
      </w:r>
    </w:p>
    <w:p w:rsidR="00626387" w:rsidRDefault="00626387" w:rsidP="00626387">
      <w:pPr>
        <w:numPr>
          <w:ilvl w:val="0"/>
          <w:numId w:val="4"/>
        </w:numPr>
        <w:spacing w:after="0" w:line="240" w:lineRule="auto"/>
        <w:jc w:val="both"/>
        <w:rPr>
          <w:rFonts w:ascii="Times New Roman" w:hAnsi="Times New Roman"/>
          <w:sz w:val="28"/>
        </w:rPr>
      </w:pPr>
      <w:r>
        <w:rPr>
          <w:rFonts w:ascii="Times New Roman" w:hAnsi="Times New Roman"/>
          <w:sz w:val="28"/>
        </w:rPr>
        <w:t>организовывать и проводить мероприятия по защите работающих и населения от негативных воздействий чрезвычайных ситуаций;</w:t>
      </w:r>
    </w:p>
    <w:p w:rsidR="00626387" w:rsidRDefault="00626387" w:rsidP="00626387">
      <w:pPr>
        <w:numPr>
          <w:ilvl w:val="0"/>
          <w:numId w:val="4"/>
        </w:numPr>
        <w:spacing w:after="0" w:line="240" w:lineRule="auto"/>
        <w:jc w:val="both"/>
        <w:rPr>
          <w:rFonts w:ascii="Times New Roman" w:hAnsi="Times New Roman"/>
          <w:sz w:val="28"/>
        </w:rPr>
      </w:pPr>
      <w:r>
        <w:rPr>
          <w:rFonts w:ascii="Times New Roman" w:hAnsi="Times New Roman"/>
          <w:sz w:val="28"/>
        </w:rPr>
        <w:t xml:space="preserve">использовать средства индивидуальной и коллективной защиты от оружия массового поражения; </w:t>
      </w:r>
    </w:p>
    <w:p w:rsidR="00626387" w:rsidRDefault="00626387" w:rsidP="00626387">
      <w:pPr>
        <w:numPr>
          <w:ilvl w:val="0"/>
          <w:numId w:val="4"/>
        </w:numPr>
        <w:spacing w:after="0" w:line="240" w:lineRule="auto"/>
        <w:jc w:val="both"/>
        <w:rPr>
          <w:rFonts w:ascii="Times New Roman" w:hAnsi="Times New Roman"/>
          <w:sz w:val="28"/>
        </w:rPr>
      </w:pPr>
      <w:r>
        <w:rPr>
          <w:rFonts w:ascii="Times New Roman" w:hAnsi="Times New Roman"/>
          <w:sz w:val="28"/>
        </w:rPr>
        <w:t>применять первичные средства пожаротушения;</w:t>
      </w:r>
    </w:p>
    <w:p w:rsidR="00626387" w:rsidRDefault="00626387" w:rsidP="00626387">
      <w:pPr>
        <w:numPr>
          <w:ilvl w:val="0"/>
          <w:numId w:val="4"/>
        </w:numPr>
        <w:spacing w:after="0" w:line="240" w:lineRule="auto"/>
        <w:jc w:val="both"/>
        <w:rPr>
          <w:rFonts w:ascii="Times New Roman" w:hAnsi="Times New Roman"/>
          <w:sz w:val="28"/>
        </w:rPr>
      </w:pPr>
      <w:r>
        <w:rPr>
          <w:rFonts w:ascii="Times New Roman" w:hAnsi="Times New Roman"/>
          <w:sz w:val="28"/>
        </w:rPr>
        <w:t>ориентироваться в перечне военно-учетных специальностей и самостоятельно определять среди них родственные полученной профессии;</w:t>
      </w:r>
    </w:p>
    <w:p w:rsidR="00626387" w:rsidRDefault="00626387" w:rsidP="00626387">
      <w:pPr>
        <w:numPr>
          <w:ilvl w:val="0"/>
          <w:numId w:val="4"/>
        </w:numPr>
        <w:spacing w:after="0" w:line="240" w:lineRule="auto"/>
        <w:jc w:val="both"/>
        <w:rPr>
          <w:rFonts w:ascii="Times New Roman" w:hAnsi="Times New Roman"/>
          <w:sz w:val="28"/>
        </w:rPr>
      </w:pPr>
      <w:r>
        <w:rPr>
          <w:rFonts w:ascii="Times New Roman" w:hAnsi="Times New Roman"/>
          <w:sz w:val="28"/>
        </w:rPr>
        <w:t>владеть способами бесконфликтного общения и саморегуляции в повседневной деятельности и экстремальных условиях военной службы;</w:t>
      </w:r>
    </w:p>
    <w:p w:rsidR="00626387" w:rsidRDefault="00626387" w:rsidP="00626387">
      <w:pPr>
        <w:numPr>
          <w:ilvl w:val="0"/>
          <w:numId w:val="4"/>
        </w:numPr>
        <w:spacing w:after="0" w:line="240" w:lineRule="auto"/>
        <w:jc w:val="both"/>
        <w:rPr>
          <w:rFonts w:ascii="Times New Roman" w:hAnsi="Times New Roman"/>
          <w:sz w:val="28"/>
        </w:rPr>
      </w:pPr>
      <w:r>
        <w:rPr>
          <w:rFonts w:ascii="Times New Roman" w:hAnsi="Times New Roman"/>
          <w:sz w:val="28"/>
        </w:rPr>
        <w:t>оказывать первую помощь.</w:t>
      </w:r>
    </w:p>
    <w:p w:rsidR="00626387" w:rsidRDefault="00626387" w:rsidP="00626387">
      <w:pPr>
        <w:spacing w:after="0" w:line="240" w:lineRule="auto"/>
        <w:ind w:left="720"/>
        <w:jc w:val="both"/>
      </w:pPr>
    </w:p>
    <w:p w:rsidR="00626387" w:rsidRDefault="00626387" w:rsidP="00626387">
      <w:pPr>
        <w:spacing w:after="0" w:line="240" w:lineRule="auto"/>
        <w:ind w:left="720"/>
        <w:jc w:val="both"/>
      </w:pP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r>
        <w:rPr>
          <w:rFonts w:ascii="Times New Roman" w:hAnsi="Times New Roman"/>
          <w:sz w:val="28"/>
        </w:rPr>
        <w:t xml:space="preserve">В результате освоения дисциплины обучающийся должен </w:t>
      </w:r>
      <w:r>
        <w:rPr>
          <w:rFonts w:ascii="Times New Roman" w:hAnsi="Times New Roman"/>
          <w:b/>
          <w:sz w:val="28"/>
        </w:rPr>
        <w:t>знать:</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rPr>
      </w:pPr>
      <w:r>
        <w:rPr>
          <w:rFonts w:ascii="Times New Roman" w:hAnsi="Times New Roman"/>
          <w:sz w:val="28"/>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626387" w:rsidRDefault="00626387" w:rsidP="00626387">
      <w:pPr>
        <w:numPr>
          <w:ilvl w:val="0"/>
          <w:numId w:val="5"/>
        </w:numPr>
        <w:spacing w:after="0" w:line="240" w:lineRule="auto"/>
        <w:jc w:val="both"/>
        <w:rPr>
          <w:rFonts w:ascii="Times New Roman" w:hAnsi="Times New Roman"/>
          <w:sz w:val="28"/>
        </w:rPr>
      </w:pPr>
      <w:r>
        <w:rPr>
          <w:rFonts w:ascii="Times New Roman" w:hAnsi="Times New Roman"/>
          <w:sz w:val="28"/>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626387" w:rsidRDefault="00626387" w:rsidP="00626387">
      <w:pPr>
        <w:numPr>
          <w:ilvl w:val="0"/>
          <w:numId w:val="5"/>
        </w:numPr>
        <w:spacing w:after="0" w:line="240" w:lineRule="auto"/>
        <w:jc w:val="both"/>
        <w:rPr>
          <w:rFonts w:ascii="Times New Roman" w:hAnsi="Times New Roman"/>
          <w:sz w:val="28"/>
        </w:rPr>
      </w:pPr>
      <w:r>
        <w:rPr>
          <w:rFonts w:ascii="Times New Roman" w:hAnsi="Times New Roman"/>
          <w:sz w:val="28"/>
        </w:rPr>
        <w:t>основы военной службы и обороны государства;</w:t>
      </w:r>
    </w:p>
    <w:p w:rsidR="00626387" w:rsidRDefault="00626387" w:rsidP="00626387">
      <w:pPr>
        <w:numPr>
          <w:ilvl w:val="0"/>
          <w:numId w:val="5"/>
        </w:numPr>
        <w:spacing w:after="0" w:line="240" w:lineRule="auto"/>
        <w:jc w:val="both"/>
        <w:rPr>
          <w:rFonts w:ascii="Times New Roman" w:hAnsi="Times New Roman"/>
          <w:sz w:val="28"/>
        </w:rPr>
      </w:pPr>
      <w:r>
        <w:rPr>
          <w:rFonts w:ascii="Times New Roman" w:hAnsi="Times New Roman"/>
          <w:sz w:val="28"/>
        </w:rPr>
        <w:t xml:space="preserve">задачи и основные мероприятия гражданской обороны; </w:t>
      </w:r>
    </w:p>
    <w:p w:rsidR="00626387" w:rsidRDefault="00626387" w:rsidP="00626387">
      <w:pPr>
        <w:numPr>
          <w:ilvl w:val="0"/>
          <w:numId w:val="5"/>
        </w:numPr>
        <w:spacing w:after="0" w:line="240" w:lineRule="auto"/>
        <w:jc w:val="both"/>
        <w:rPr>
          <w:rFonts w:ascii="Times New Roman" w:hAnsi="Times New Roman"/>
          <w:sz w:val="28"/>
        </w:rPr>
      </w:pPr>
      <w:r>
        <w:rPr>
          <w:rFonts w:ascii="Times New Roman" w:hAnsi="Times New Roman"/>
          <w:sz w:val="28"/>
        </w:rPr>
        <w:t>способы защиты населения от оружия массового поражения;</w:t>
      </w:r>
    </w:p>
    <w:p w:rsidR="00626387" w:rsidRDefault="00626387" w:rsidP="00626387">
      <w:pPr>
        <w:numPr>
          <w:ilvl w:val="0"/>
          <w:numId w:val="5"/>
        </w:numPr>
        <w:spacing w:after="0" w:line="240" w:lineRule="auto"/>
        <w:jc w:val="both"/>
        <w:rPr>
          <w:rFonts w:ascii="Times New Roman" w:hAnsi="Times New Roman"/>
          <w:sz w:val="28"/>
        </w:rPr>
      </w:pPr>
      <w:r>
        <w:rPr>
          <w:rFonts w:ascii="Times New Roman" w:hAnsi="Times New Roman"/>
          <w:sz w:val="28"/>
        </w:rPr>
        <w:t>меры пожарной безопасности и правила безопасного поведения при пожарах;</w:t>
      </w:r>
    </w:p>
    <w:p w:rsidR="00626387" w:rsidRDefault="00626387" w:rsidP="00626387">
      <w:pPr>
        <w:numPr>
          <w:ilvl w:val="0"/>
          <w:numId w:val="5"/>
        </w:numPr>
        <w:spacing w:after="0" w:line="240" w:lineRule="auto"/>
        <w:jc w:val="both"/>
        <w:rPr>
          <w:rFonts w:ascii="Times New Roman" w:hAnsi="Times New Roman"/>
          <w:sz w:val="28"/>
        </w:rPr>
      </w:pPr>
      <w:r>
        <w:rPr>
          <w:rFonts w:ascii="Times New Roman" w:hAnsi="Times New Roman"/>
          <w:sz w:val="28"/>
        </w:rPr>
        <w:t>организацию и порядок призыва граждан на военную службу и поступления на неё в добровольном порядке;</w:t>
      </w:r>
    </w:p>
    <w:p w:rsidR="00626387" w:rsidRDefault="00626387" w:rsidP="00626387">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rPr>
      </w:pPr>
      <w:r>
        <w:rPr>
          <w:rFonts w:ascii="Times New Roman" w:hAnsi="Times New Roman"/>
          <w:sz w:val="28"/>
        </w:rPr>
        <w:t>порядок и правила оказания первой помощи.</w:t>
      </w:r>
    </w:p>
    <w:p w:rsidR="00626387" w:rsidRDefault="00626387" w:rsidP="00476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pPr>
    </w:p>
    <w:p w:rsidR="00476AA4" w:rsidRDefault="00476AA4" w:rsidP="00476AA4">
      <w:pPr>
        <w:spacing w:after="0" w:line="240" w:lineRule="auto"/>
        <w:ind w:left="916"/>
        <w:jc w:val="both"/>
        <w:rPr>
          <w:rFonts w:ascii="Times New Roman" w:hAnsi="Times New Roman"/>
          <w:sz w:val="28"/>
        </w:rPr>
      </w:pPr>
      <w:r>
        <w:rPr>
          <w:rFonts w:ascii="Times New Roman" w:hAnsi="Times New Roman"/>
          <w:b/>
          <w:bCs/>
          <w:sz w:val="28"/>
          <w:szCs w:val="28"/>
        </w:rPr>
        <w:t>ПЛАНИРУЕМЫЕ РЕЗУЛЬТАТЫ ОСВОЕНИЯ УЧЕБНОЙ ДИСЦИПЛИНЫ:</w:t>
      </w:r>
    </w:p>
    <w:p w:rsidR="00476AA4" w:rsidRDefault="00476AA4" w:rsidP="00476AA4">
      <w:pPr>
        <w:shd w:val="clear" w:color="auto" w:fill="FFFFFF"/>
        <w:spacing w:before="312" w:line="240" w:lineRule="auto"/>
        <w:rPr>
          <w:rFonts w:ascii="Times New Roman" w:hAnsi="Times New Roman"/>
        </w:rPr>
      </w:pPr>
      <w:r>
        <w:rPr>
          <w:rFonts w:ascii="Times New Roman" w:hAnsi="Times New Roman"/>
          <w:sz w:val="28"/>
          <w:szCs w:val="28"/>
        </w:rPr>
        <w:t xml:space="preserve">Освоение содержания учебной дисциплины « Безопасность жизнедеятельности» обеспечивает достижение следующих </w:t>
      </w:r>
      <w:r>
        <w:rPr>
          <w:rFonts w:ascii="Times New Roman" w:hAnsi="Times New Roman"/>
          <w:b/>
          <w:bCs/>
          <w:i/>
          <w:iCs/>
          <w:sz w:val="28"/>
          <w:szCs w:val="28"/>
        </w:rPr>
        <w:t>результатов: личностных:</w:t>
      </w:r>
    </w:p>
    <w:p w:rsidR="00476AA4" w:rsidRDefault="00476AA4" w:rsidP="00476AA4">
      <w:pPr>
        <w:widowControl w:val="0"/>
        <w:numPr>
          <w:ilvl w:val="0"/>
          <w:numId w:val="10"/>
        </w:numPr>
        <w:shd w:val="clear" w:color="auto" w:fill="FFFFFF"/>
        <w:tabs>
          <w:tab w:val="left" w:pos="2126"/>
        </w:tabs>
        <w:spacing w:after="0" w:line="322" w:lineRule="exact"/>
        <w:ind w:left="720" w:right="10" w:firstLine="720"/>
        <w:jc w:val="both"/>
        <w:rPr>
          <w:rFonts w:ascii="Times New Roman" w:hAnsi="Times New Roman"/>
          <w:b/>
          <w:bCs/>
          <w:sz w:val="28"/>
          <w:szCs w:val="28"/>
        </w:rPr>
      </w:pPr>
      <w:r>
        <w:rPr>
          <w:rFonts w:ascii="Times New Roman" w:hAnsi="Times New Roman"/>
          <w:spacing w:val="-2"/>
          <w:sz w:val="28"/>
          <w:szCs w:val="28"/>
        </w:rPr>
        <w:t xml:space="preserve">развитие личностных, в том числе духовных и физических, качеств, обеспечивающих защищенность жизненно важных интересов </w:t>
      </w:r>
      <w:r>
        <w:rPr>
          <w:rFonts w:ascii="Times New Roman" w:hAnsi="Times New Roman"/>
          <w:sz w:val="28"/>
          <w:szCs w:val="28"/>
        </w:rPr>
        <w:t>личности от внешних и внутренних угроз;</w:t>
      </w:r>
    </w:p>
    <w:p w:rsidR="00476AA4" w:rsidRDefault="00476AA4" w:rsidP="00476AA4">
      <w:pPr>
        <w:widowControl w:val="0"/>
        <w:numPr>
          <w:ilvl w:val="0"/>
          <w:numId w:val="10"/>
        </w:numPr>
        <w:shd w:val="clear" w:color="auto" w:fill="FFFFFF"/>
        <w:tabs>
          <w:tab w:val="left" w:pos="2126"/>
        </w:tabs>
        <w:spacing w:after="0" w:line="240" w:lineRule="auto"/>
        <w:ind w:left="1440"/>
        <w:rPr>
          <w:rFonts w:ascii="Times New Roman" w:hAnsi="Times New Roman"/>
          <w:b/>
          <w:bCs/>
          <w:sz w:val="28"/>
          <w:szCs w:val="28"/>
        </w:rPr>
      </w:pPr>
      <w:r>
        <w:rPr>
          <w:rFonts w:ascii="Times New Roman" w:hAnsi="Times New Roman"/>
          <w:sz w:val="28"/>
          <w:szCs w:val="28"/>
        </w:rPr>
        <w:t>готовность к служению Отечеству, его защите;</w:t>
      </w:r>
    </w:p>
    <w:p w:rsidR="00476AA4" w:rsidRDefault="00476AA4" w:rsidP="00476AA4">
      <w:pPr>
        <w:ind w:left="360"/>
        <w:jc w:val="both"/>
        <w:rPr>
          <w:rFonts w:ascii="Times New Roman" w:hAnsi="Times New Roman"/>
          <w:b/>
          <w:sz w:val="28"/>
        </w:rPr>
      </w:pPr>
      <w:r>
        <w:rPr>
          <w:rFonts w:ascii="Times New Roman" w:hAnsi="Times New Roman"/>
          <w:sz w:val="28"/>
          <w:szCs w:val="28"/>
        </w:rPr>
        <w:t>формирование потребности соблюдать нормы здорового</w:t>
      </w:r>
    </w:p>
    <w:p w:rsidR="00476AA4" w:rsidRDefault="00476AA4" w:rsidP="00476AA4">
      <w:pPr>
        <w:widowControl w:val="0"/>
        <w:numPr>
          <w:ilvl w:val="0"/>
          <w:numId w:val="10"/>
        </w:numPr>
        <w:shd w:val="clear" w:color="auto" w:fill="FFFFFF"/>
        <w:tabs>
          <w:tab w:val="left" w:pos="2126"/>
        </w:tabs>
        <w:spacing w:after="0" w:line="322" w:lineRule="exact"/>
        <w:ind w:left="720" w:right="5" w:firstLine="720"/>
        <w:jc w:val="both"/>
        <w:rPr>
          <w:rFonts w:ascii="Times New Roman" w:hAnsi="Times New Roman"/>
          <w:b/>
          <w:bCs/>
          <w:sz w:val="28"/>
          <w:szCs w:val="28"/>
        </w:rPr>
      </w:pPr>
      <w:r>
        <w:rPr>
          <w:rFonts w:ascii="Times New Roman" w:hAnsi="Times New Roman"/>
          <w:sz w:val="28"/>
          <w:szCs w:val="28"/>
        </w:rPr>
        <w:t>образа жизни, осознанно выполнять правила безопасности жизнедеятельности;</w:t>
      </w:r>
    </w:p>
    <w:p w:rsidR="00476AA4" w:rsidRDefault="00476AA4" w:rsidP="00476AA4">
      <w:pPr>
        <w:widowControl w:val="0"/>
        <w:numPr>
          <w:ilvl w:val="0"/>
          <w:numId w:val="10"/>
        </w:numPr>
        <w:shd w:val="clear" w:color="auto" w:fill="FFFFFF"/>
        <w:tabs>
          <w:tab w:val="left" w:pos="2126"/>
        </w:tabs>
        <w:spacing w:after="0" w:line="346" w:lineRule="exact"/>
        <w:ind w:left="720" w:right="14" w:firstLine="720"/>
        <w:jc w:val="both"/>
        <w:rPr>
          <w:rFonts w:ascii="Times New Roman" w:hAnsi="Times New Roman"/>
          <w:b/>
          <w:bCs/>
          <w:sz w:val="28"/>
          <w:szCs w:val="28"/>
        </w:rPr>
      </w:pPr>
      <w:r>
        <w:rPr>
          <w:rFonts w:ascii="Times New Roman" w:hAnsi="Times New Roman"/>
          <w:sz w:val="28"/>
          <w:szCs w:val="28"/>
        </w:rPr>
        <w:t>исключение из своей жизни вредных привычек (курения, пьянства и т. д.);</w:t>
      </w:r>
    </w:p>
    <w:p w:rsidR="00476AA4" w:rsidRDefault="00476AA4" w:rsidP="00476AA4">
      <w:pPr>
        <w:widowControl w:val="0"/>
        <w:numPr>
          <w:ilvl w:val="0"/>
          <w:numId w:val="10"/>
        </w:numPr>
        <w:shd w:val="clear" w:color="auto" w:fill="FFFFFF"/>
        <w:tabs>
          <w:tab w:val="left" w:pos="2126"/>
        </w:tabs>
        <w:spacing w:after="0" w:line="322" w:lineRule="exact"/>
        <w:ind w:left="720" w:right="5" w:firstLine="720"/>
        <w:jc w:val="both"/>
        <w:rPr>
          <w:rFonts w:ascii="Times New Roman" w:hAnsi="Times New Roman"/>
          <w:b/>
          <w:bCs/>
          <w:sz w:val="28"/>
          <w:szCs w:val="28"/>
        </w:rPr>
      </w:pPr>
      <w:r>
        <w:rPr>
          <w:rFonts w:ascii="Times New Roman" w:hAnsi="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476AA4" w:rsidRDefault="00476AA4" w:rsidP="00476AA4">
      <w:pPr>
        <w:widowControl w:val="0"/>
        <w:numPr>
          <w:ilvl w:val="0"/>
          <w:numId w:val="10"/>
        </w:numPr>
        <w:shd w:val="clear" w:color="auto" w:fill="FFFFFF"/>
        <w:tabs>
          <w:tab w:val="left" w:pos="2126"/>
        </w:tabs>
        <w:spacing w:before="14" w:after="0" w:line="322" w:lineRule="exact"/>
        <w:ind w:left="720" w:firstLine="720"/>
        <w:jc w:val="both"/>
        <w:rPr>
          <w:rFonts w:ascii="Times New Roman" w:hAnsi="Times New Roman"/>
          <w:b/>
          <w:bCs/>
          <w:sz w:val="28"/>
          <w:szCs w:val="28"/>
        </w:rPr>
      </w:pPr>
      <w:r>
        <w:rPr>
          <w:rFonts w:ascii="Times New Roman" w:hAnsi="Times New Roman"/>
          <w:sz w:val="28"/>
          <w:szCs w:val="28"/>
        </w:rPr>
        <w:t>освоение приемов действий в опасных и чрезвычайных ситуациях природного, техногенного и социального характера;</w:t>
      </w:r>
    </w:p>
    <w:p w:rsidR="00476AA4" w:rsidRDefault="00476AA4" w:rsidP="00476AA4">
      <w:pPr>
        <w:rPr>
          <w:rFonts w:ascii="Times New Roman" w:hAnsi="Times New Roman"/>
          <w:b/>
          <w:u w:val="single"/>
        </w:rPr>
      </w:pPr>
    </w:p>
    <w:p w:rsidR="00476AA4" w:rsidRDefault="00476AA4" w:rsidP="00476AA4">
      <w:pPr>
        <w:rPr>
          <w:rFonts w:ascii="Times New Roman" w:hAnsi="Times New Roman"/>
          <w:b/>
          <w:u w:val="single"/>
        </w:rPr>
      </w:pPr>
    </w:p>
    <w:p w:rsidR="00476AA4" w:rsidRDefault="00476AA4" w:rsidP="00476AA4">
      <w:pPr>
        <w:rPr>
          <w:rFonts w:ascii="Times New Roman" w:hAnsi="Times New Roman"/>
          <w:szCs w:val="22"/>
          <w:lang w:eastAsia="en-US"/>
        </w:rPr>
      </w:pPr>
    </w:p>
    <w:p w:rsidR="00476AA4" w:rsidRDefault="00476AA4" w:rsidP="00476AA4">
      <w:pPr>
        <w:shd w:val="clear" w:color="auto" w:fill="FFFFFF"/>
        <w:spacing w:before="5" w:after="0" w:line="322" w:lineRule="exact"/>
        <w:ind w:left="1387"/>
        <w:rPr>
          <w:rFonts w:ascii="Times New Roman" w:hAnsi="Times New Roman"/>
          <w:b/>
          <w:bCs/>
          <w:i/>
          <w:iCs/>
          <w:sz w:val="28"/>
          <w:szCs w:val="28"/>
        </w:rPr>
      </w:pPr>
    </w:p>
    <w:p w:rsidR="00476AA4" w:rsidRDefault="00476AA4" w:rsidP="00476AA4">
      <w:pPr>
        <w:shd w:val="clear" w:color="auto" w:fill="FFFFFF"/>
        <w:spacing w:before="5" w:after="0" w:line="322" w:lineRule="exact"/>
        <w:ind w:left="1387"/>
        <w:rPr>
          <w:rFonts w:ascii="Times New Roman" w:hAnsi="Times New Roman"/>
        </w:rPr>
      </w:pPr>
      <w:r>
        <w:rPr>
          <w:rFonts w:ascii="Times New Roman" w:hAnsi="Times New Roman"/>
          <w:b/>
          <w:bCs/>
          <w:i/>
          <w:iCs/>
          <w:sz w:val="28"/>
          <w:szCs w:val="28"/>
        </w:rPr>
        <w:t>метапредметных:</w:t>
      </w:r>
    </w:p>
    <w:p w:rsidR="00476AA4" w:rsidRDefault="00476AA4" w:rsidP="00476AA4">
      <w:pPr>
        <w:widowControl w:val="0"/>
        <w:numPr>
          <w:ilvl w:val="0"/>
          <w:numId w:val="10"/>
        </w:numPr>
        <w:shd w:val="clear" w:color="auto" w:fill="FFFFFF"/>
        <w:tabs>
          <w:tab w:val="left" w:pos="2126"/>
        </w:tabs>
        <w:spacing w:after="0" w:line="322" w:lineRule="exact"/>
        <w:ind w:left="720" w:firstLine="720"/>
        <w:jc w:val="both"/>
        <w:rPr>
          <w:rFonts w:ascii="Times New Roman" w:hAnsi="Times New Roman"/>
          <w:b/>
          <w:bCs/>
          <w:sz w:val="28"/>
          <w:szCs w:val="28"/>
        </w:rPr>
      </w:pPr>
      <w:r>
        <w:rPr>
          <w:rFonts w:ascii="Times New Roman" w:hAnsi="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476AA4" w:rsidRDefault="00476AA4" w:rsidP="00476AA4">
      <w:pPr>
        <w:widowControl w:val="0"/>
        <w:numPr>
          <w:ilvl w:val="0"/>
          <w:numId w:val="10"/>
        </w:numPr>
        <w:shd w:val="clear" w:color="auto" w:fill="FFFFFF"/>
        <w:tabs>
          <w:tab w:val="left" w:pos="2126"/>
        </w:tabs>
        <w:spacing w:before="19" w:after="0" w:line="317" w:lineRule="exact"/>
        <w:ind w:left="720" w:firstLine="720"/>
        <w:jc w:val="both"/>
        <w:rPr>
          <w:rFonts w:ascii="Times New Roman" w:hAnsi="Times New Roman"/>
          <w:b/>
          <w:bCs/>
          <w:sz w:val="28"/>
          <w:szCs w:val="28"/>
        </w:rPr>
      </w:pPr>
      <w:r>
        <w:rPr>
          <w:rFonts w:ascii="Times New Roman" w:hAnsi="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476AA4" w:rsidRDefault="00476AA4" w:rsidP="00476AA4">
      <w:pPr>
        <w:widowControl w:val="0"/>
        <w:numPr>
          <w:ilvl w:val="0"/>
          <w:numId w:val="10"/>
        </w:numPr>
        <w:shd w:val="clear" w:color="auto" w:fill="FFFFFF"/>
        <w:tabs>
          <w:tab w:val="left" w:pos="2126"/>
        </w:tabs>
        <w:spacing w:after="0" w:line="322" w:lineRule="exact"/>
        <w:ind w:left="720" w:right="10" w:firstLine="720"/>
        <w:jc w:val="both"/>
        <w:rPr>
          <w:rFonts w:ascii="Times New Roman" w:hAnsi="Times New Roman"/>
          <w:b/>
          <w:bCs/>
          <w:sz w:val="28"/>
          <w:szCs w:val="28"/>
        </w:rPr>
      </w:pPr>
      <w:r>
        <w:rPr>
          <w:rFonts w:ascii="Times New Roman" w:hAnsi="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476AA4" w:rsidRDefault="00476AA4" w:rsidP="00476AA4">
      <w:pPr>
        <w:widowControl w:val="0"/>
        <w:numPr>
          <w:ilvl w:val="0"/>
          <w:numId w:val="10"/>
        </w:numPr>
        <w:shd w:val="clear" w:color="auto" w:fill="FFFFFF"/>
        <w:tabs>
          <w:tab w:val="left" w:pos="2126"/>
        </w:tabs>
        <w:spacing w:after="0" w:line="317" w:lineRule="exact"/>
        <w:ind w:left="720" w:firstLine="720"/>
        <w:jc w:val="both"/>
        <w:rPr>
          <w:rFonts w:ascii="Times New Roman" w:hAnsi="Times New Roman"/>
          <w:b/>
          <w:bCs/>
          <w:sz w:val="28"/>
          <w:szCs w:val="28"/>
        </w:rPr>
      </w:pPr>
      <w:r>
        <w:rPr>
          <w:rFonts w:ascii="Times New Roman" w:hAnsi="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476AA4" w:rsidRDefault="00476AA4" w:rsidP="00476AA4">
      <w:pPr>
        <w:widowControl w:val="0"/>
        <w:numPr>
          <w:ilvl w:val="0"/>
          <w:numId w:val="10"/>
        </w:numPr>
        <w:shd w:val="clear" w:color="auto" w:fill="FFFFFF"/>
        <w:tabs>
          <w:tab w:val="left" w:pos="2126"/>
        </w:tabs>
        <w:spacing w:after="0" w:line="322" w:lineRule="exact"/>
        <w:ind w:left="720" w:right="14" w:firstLine="720"/>
        <w:jc w:val="both"/>
        <w:rPr>
          <w:rFonts w:ascii="Times New Roman" w:hAnsi="Times New Roman"/>
          <w:b/>
          <w:bCs/>
          <w:sz w:val="28"/>
          <w:szCs w:val="28"/>
        </w:rPr>
      </w:pPr>
      <w:r>
        <w:rPr>
          <w:rFonts w:ascii="Times New Roman" w:hAnsi="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476AA4" w:rsidRDefault="00476AA4" w:rsidP="00476AA4">
      <w:pPr>
        <w:widowControl w:val="0"/>
        <w:numPr>
          <w:ilvl w:val="0"/>
          <w:numId w:val="10"/>
        </w:numPr>
        <w:shd w:val="clear" w:color="auto" w:fill="FFFFFF"/>
        <w:tabs>
          <w:tab w:val="left" w:pos="2126"/>
        </w:tabs>
        <w:spacing w:after="0" w:line="322" w:lineRule="exact"/>
        <w:ind w:left="720" w:right="14" w:firstLine="720"/>
        <w:jc w:val="both"/>
        <w:rPr>
          <w:rFonts w:ascii="Times New Roman" w:hAnsi="Times New Roman"/>
          <w:b/>
          <w:bCs/>
          <w:sz w:val="28"/>
          <w:szCs w:val="28"/>
        </w:rPr>
      </w:pPr>
      <w:r>
        <w:rPr>
          <w:rFonts w:ascii="Times New Roman" w:hAnsi="Times New Roman"/>
          <w:spacing w:val="-4"/>
          <w:sz w:val="28"/>
          <w:szCs w:val="28"/>
        </w:rPr>
        <w:t>формирование</w:t>
      </w:r>
      <w:r>
        <w:rPr>
          <w:rFonts w:ascii="Times New Roman" w:hAnsi="Times New Roman"/>
          <w:sz w:val="28"/>
          <w:szCs w:val="28"/>
        </w:rPr>
        <w:tab/>
      </w:r>
      <w:r>
        <w:rPr>
          <w:rFonts w:ascii="Times New Roman" w:hAnsi="Times New Roman"/>
          <w:spacing w:val="-2"/>
          <w:sz w:val="28"/>
          <w:szCs w:val="28"/>
        </w:rPr>
        <w:t>умений</w:t>
      </w:r>
      <w:r>
        <w:rPr>
          <w:rFonts w:ascii="Times New Roman" w:hAnsi="Times New Roman"/>
          <w:sz w:val="28"/>
          <w:szCs w:val="28"/>
        </w:rPr>
        <w:tab/>
      </w:r>
      <w:r>
        <w:rPr>
          <w:rFonts w:ascii="Times New Roman" w:hAnsi="Times New Roman"/>
          <w:spacing w:val="-3"/>
          <w:sz w:val="28"/>
          <w:szCs w:val="28"/>
        </w:rPr>
        <w:t>взаимодействовать</w:t>
      </w:r>
      <w:r>
        <w:rPr>
          <w:rFonts w:ascii="Times New Roman" w:hAnsi="Times New Roman"/>
          <w:sz w:val="28"/>
          <w:szCs w:val="28"/>
        </w:rPr>
        <w:tab/>
        <w:t>с окружающими, выполнять различные социальные роли во время и при ликвидации последствий чрезвычайных ситуаций;</w:t>
      </w:r>
    </w:p>
    <w:p w:rsidR="00476AA4" w:rsidRDefault="00476AA4" w:rsidP="00476AA4">
      <w:pPr>
        <w:widowControl w:val="0"/>
        <w:numPr>
          <w:ilvl w:val="0"/>
          <w:numId w:val="10"/>
        </w:numPr>
        <w:shd w:val="clear" w:color="auto" w:fill="FFFFFF"/>
        <w:tabs>
          <w:tab w:val="left" w:pos="1402"/>
        </w:tabs>
        <w:spacing w:after="0" w:line="322" w:lineRule="exact"/>
        <w:ind w:left="1352" w:right="5" w:hanging="360"/>
        <w:jc w:val="both"/>
        <w:rPr>
          <w:rFonts w:ascii="Times New Roman" w:hAnsi="Times New Roman"/>
          <w:b/>
          <w:bCs/>
          <w:sz w:val="28"/>
          <w:szCs w:val="28"/>
        </w:rPr>
      </w:pPr>
      <w:r>
        <w:rPr>
          <w:rFonts w:ascii="Times New Roman" w:hAnsi="Times New Roman"/>
          <w:sz w:val="28"/>
          <w:szCs w:val="28"/>
        </w:rPr>
        <w:t>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476AA4" w:rsidRDefault="00476AA4" w:rsidP="00476AA4">
      <w:pPr>
        <w:widowControl w:val="0"/>
        <w:numPr>
          <w:ilvl w:val="0"/>
          <w:numId w:val="10"/>
        </w:numPr>
        <w:shd w:val="clear" w:color="auto" w:fill="FFFFFF"/>
        <w:tabs>
          <w:tab w:val="left" w:pos="1402"/>
        </w:tabs>
        <w:spacing w:before="14" w:after="0" w:line="326" w:lineRule="exact"/>
        <w:ind w:left="1352" w:hanging="360"/>
        <w:jc w:val="both"/>
        <w:rPr>
          <w:rFonts w:ascii="Times New Roman" w:hAnsi="Times New Roman"/>
          <w:b/>
          <w:bCs/>
          <w:sz w:val="28"/>
          <w:szCs w:val="28"/>
        </w:rPr>
      </w:pPr>
      <w:r>
        <w:rPr>
          <w:rFonts w:ascii="Times New Roman" w:hAnsi="Times New Roman"/>
          <w:sz w:val="28"/>
          <w:szCs w:val="28"/>
        </w:rPr>
        <w:t>умения применять полученные теоретические знания на практике -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476AA4" w:rsidRDefault="00476AA4" w:rsidP="00476AA4">
      <w:pPr>
        <w:widowControl w:val="0"/>
        <w:numPr>
          <w:ilvl w:val="0"/>
          <w:numId w:val="10"/>
        </w:numPr>
        <w:shd w:val="clear" w:color="auto" w:fill="FFFFFF"/>
        <w:tabs>
          <w:tab w:val="left" w:pos="1402"/>
        </w:tabs>
        <w:spacing w:before="10" w:after="0" w:line="326" w:lineRule="exact"/>
        <w:ind w:left="1352" w:right="10" w:hanging="360"/>
        <w:jc w:val="both"/>
        <w:rPr>
          <w:rFonts w:ascii="Times New Roman" w:hAnsi="Times New Roman"/>
          <w:b/>
          <w:bCs/>
          <w:sz w:val="28"/>
          <w:szCs w:val="28"/>
        </w:rPr>
      </w:pPr>
      <w:r>
        <w:rPr>
          <w:rFonts w:ascii="Times New Roman" w:hAnsi="Times New Roman"/>
          <w:sz w:val="28"/>
          <w:szCs w:val="28"/>
        </w:rPr>
        <w:t>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476AA4" w:rsidRDefault="00476AA4" w:rsidP="00476AA4">
      <w:pPr>
        <w:widowControl w:val="0"/>
        <w:numPr>
          <w:ilvl w:val="0"/>
          <w:numId w:val="10"/>
        </w:numPr>
        <w:shd w:val="clear" w:color="auto" w:fill="FFFFFF"/>
        <w:tabs>
          <w:tab w:val="left" w:pos="1402"/>
        </w:tabs>
        <w:spacing w:before="5" w:after="0" w:line="326" w:lineRule="exact"/>
        <w:ind w:left="1352" w:right="14" w:hanging="360"/>
        <w:jc w:val="both"/>
        <w:rPr>
          <w:rFonts w:ascii="Times New Roman" w:hAnsi="Times New Roman"/>
          <w:b/>
          <w:bCs/>
          <w:sz w:val="28"/>
          <w:szCs w:val="28"/>
        </w:rPr>
      </w:pPr>
      <w:r>
        <w:rPr>
          <w:rFonts w:ascii="Times New Roman" w:hAnsi="Times New Roman"/>
          <w:sz w:val="28"/>
          <w:szCs w:val="28"/>
        </w:rPr>
        <w:t>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476AA4" w:rsidRDefault="00476AA4" w:rsidP="00476AA4">
      <w:pPr>
        <w:widowControl w:val="0"/>
        <w:numPr>
          <w:ilvl w:val="0"/>
          <w:numId w:val="10"/>
        </w:numPr>
        <w:shd w:val="clear" w:color="auto" w:fill="FFFFFF"/>
        <w:tabs>
          <w:tab w:val="left" w:pos="1402"/>
        </w:tabs>
        <w:spacing w:before="5" w:after="0" w:line="326" w:lineRule="exact"/>
        <w:ind w:left="1352" w:right="10" w:hanging="360"/>
        <w:jc w:val="both"/>
        <w:rPr>
          <w:rFonts w:ascii="Times New Roman" w:hAnsi="Times New Roman"/>
          <w:b/>
          <w:bCs/>
          <w:sz w:val="28"/>
          <w:szCs w:val="28"/>
        </w:rPr>
      </w:pPr>
      <w:r>
        <w:rPr>
          <w:rFonts w:ascii="Times New Roman" w:hAnsi="Times New Roman"/>
          <w:sz w:val="28"/>
          <w:szCs w:val="28"/>
        </w:rPr>
        <w:t>знания устройства и принципов действия бытовых приборов и других технических средств, используемых в повседневной жизни;</w:t>
      </w:r>
    </w:p>
    <w:p w:rsidR="00476AA4" w:rsidRDefault="00476AA4" w:rsidP="00476AA4">
      <w:pPr>
        <w:widowControl w:val="0"/>
        <w:numPr>
          <w:ilvl w:val="0"/>
          <w:numId w:val="10"/>
        </w:numPr>
        <w:shd w:val="clear" w:color="auto" w:fill="FFFFFF"/>
        <w:tabs>
          <w:tab w:val="left" w:pos="1402"/>
        </w:tabs>
        <w:spacing w:before="10" w:after="0" w:line="326" w:lineRule="exact"/>
        <w:ind w:left="1352" w:right="19" w:hanging="360"/>
        <w:jc w:val="both"/>
        <w:rPr>
          <w:rFonts w:ascii="Times New Roman" w:hAnsi="Times New Roman"/>
          <w:b/>
          <w:bCs/>
          <w:sz w:val="28"/>
          <w:szCs w:val="28"/>
        </w:rPr>
      </w:pPr>
      <w:r>
        <w:rPr>
          <w:rFonts w:ascii="Times New Roman" w:hAnsi="Times New Roman"/>
          <w:sz w:val="28"/>
          <w:szCs w:val="28"/>
        </w:rPr>
        <w:lastRenderedPageBreak/>
        <w:t>локализация возможных опасных ситуаций, связанных с нарушением работы технических средств и правил их эксплуатации;</w:t>
      </w:r>
    </w:p>
    <w:p w:rsidR="00476AA4" w:rsidRDefault="00476AA4" w:rsidP="00476AA4">
      <w:pPr>
        <w:widowControl w:val="0"/>
        <w:numPr>
          <w:ilvl w:val="0"/>
          <w:numId w:val="10"/>
        </w:numPr>
        <w:shd w:val="clear" w:color="auto" w:fill="FFFFFF"/>
        <w:tabs>
          <w:tab w:val="left" w:pos="1402"/>
        </w:tabs>
        <w:spacing w:before="10" w:after="0" w:line="326" w:lineRule="exact"/>
        <w:ind w:left="1352" w:hanging="360"/>
        <w:rPr>
          <w:rFonts w:ascii="Times New Roman" w:hAnsi="Times New Roman"/>
          <w:b/>
          <w:bCs/>
          <w:sz w:val="28"/>
          <w:szCs w:val="28"/>
        </w:rPr>
      </w:pPr>
      <w:r>
        <w:rPr>
          <w:rFonts w:ascii="Times New Roman" w:hAnsi="Times New Roman"/>
          <w:spacing w:val="-1"/>
          <w:sz w:val="28"/>
          <w:szCs w:val="28"/>
        </w:rPr>
        <w:t>формирование установки на здоровый образ жизни;</w:t>
      </w:r>
    </w:p>
    <w:p w:rsidR="00476AA4" w:rsidRDefault="00476AA4" w:rsidP="00476AA4">
      <w:pPr>
        <w:widowControl w:val="0"/>
        <w:numPr>
          <w:ilvl w:val="0"/>
          <w:numId w:val="10"/>
        </w:numPr>
        <w:shd w:val="clear" w:color="auto" w:fill="FFFFFF"/>
        <w:tabs>
          <w:tab w:val="left" w:pos="1402"/>
        </w:tabs>
        <w:spacing w:after="0" w:line="322" w:lineRule="exact"/>
        <w:ind w:left="1352" w:right="24" w:hanging="360"/>
        <w:jc w:val="both"/>
        <w:rPr>
          <w:rFonts w:ascii="Times New Roman" w:hAnsi="Times New Roman"/>
          <w:b/>
          <w:bCs/>
          <w:sz w:val="28"/>
          <w:szCs w:val="28"/>
        </w:rPr>
      </w:pPr>
      <w:r>
        <w:rPr>
          <w:rFonts w:ascii="Times New Roman" w:hAnsi="Times New Roman"/>
          <w:spacing w:val="-2"/>
          <w:sz w:val="28"/>
          <w:szCs w:val="28"/>
        </w:rPr>
        <w:t xml:space="preserve">развитие необходимых физических качеств: выносливости, </w:t>
      </w:r>
      <w:r>
        <w:rPr>
          <w:rFonts w:ascii="Times New Roman" w:hAnsi="Times New Roman"/>
          <w:sz w:val="28"/>
          <w:szCs w:val="28"/>
        </w:rPr>
        <w:t xml:space="preserve">силы, ловкости, гибкости, скоростных качеств, достаточных для того, </w:t>
      </w:r>
      <w:r>
        <w:rPr>
          <w:rFonts w:ascii="Times New Roman" w:hAnsi="Times New Roman"/>
          <w:spacing w:val="-2"/>
          <w:sz w:val="28"/>
          <w:szCs w:val="28"/>
        </w:rPr>
        <w:t>чтобы выдерживать необходимые умственные и физические нагрузки;</w:t>
      </w:r>
    </w:p>
    <w:p w:rsidR="00476AA4" w:rsidRDefault="00476AA4" w:rsidP="00476AA4">
      <w:pPr>
        <w:shd w:val="clear" w:color="auto" w:fill="FFFFFF"/>
        <w:spacing w:after="0" w:line="322" w:lineRule="exact"/>
        <w:ind w:left="691"/>
        <w:rPr>
          <w:rFonts w:ascii="Times New Roman" w:hAnsi="Times New Roman"/>
        </w:rPr>
      </w:pPr>
      <w:r>
        <w:rPr>
          <w:rFonts w:ascii="Times New Roman" w:hAnsi="Times New Roman"/>
          <w:b/>
          <w:bCs/>
          <w:i/>
          <w:iCs/>
          <w:spacing w:val="-2"/>
          <w:sz w:val="28"/>
          <w:szCs w:val="28"/>
        </w:rPr>
        <w:t>предметных:</w:t>
      </w:r>
    </w:p>
    <w:p w:rsidR="00476AA4" w:rsidRDefault="00476AA4" w:rsidP="00476AA4">
      <w:pPr>
        <w:widowControl w:val="0"/>
        <w:numPr>
          <w:ilvl w:val="0"/>
          <w:numId w:val="10"/>
        </w:numPr>
        <w:shd w:val="clear" w:color="auto" w:fill="FFFFFF"/>
        <w:tabs>
          <w:tab w:val="left" w:pos="1402"/>
        </w:tabs>
        <w:spacing w:after="0" w:line="322" w:lineRule="exact"/>
        <w:ind w:left="1352" w:right="10" w:hanging="360"/>
        <w:jc w:val="both"/>
        <w:rPr>
          <w:rFonts w:ascii="Times New Roman" w:hAnsi="Times New Roman"/>
          <w:b/>
          <w:bCs/>
          <w:sz w:val="28"/>
          <w:szCs w:val="28"/>
        </w:rPr>
      </w:pPr>
      <w:r>
        <w:rPr>
          <w:rFonts w:ascii="Times New Roman" w:hAnsi="Times New Roman"/>
          <w:spacing w:val="-2"/>
          <w:sz w:val="28"/>
          <w:szCs w:val="28"/>
        </w:rPr>
        <w:t xml:space="preserve">сформированность представлений о культуре безопасности </w:t>
      </w:r>
      <w:r>
        <w:rPr>
          <w:rFonts w:ascii="Times New Roman" w:hAnsi="Times New Roman"/>
          <w:sz w:val="28"/>
          <w:szCs w:val="28"/>
        </w:rPr>
        <w:t>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p w:rsidR="00476AA4" w:rsidRDefault="00476AA4" w:rsidP="00476AA4">
      <w:pPr>
        <w:widowControl w:val="0"/>
        <w:numPr>
          <w:ilvl w:val="0"/>
          <w:numId w:val="10"/>
        </w:numPr>
        <w:shd w:val="clear" w:color="auto" w:fill="FFFFFF"/>
        <w:tabs>
          <w:tab w:val="left" w:pos="1402"/>
        </w:tabs>
        <w:spacing w:before="10" w:after="0" w:line="322" w:lineRule="exact"/>
        <w:ind w:left="1352" w:right="14" w:hanging="360"/>
        <w:jc w:val="both"/>
        <w:rPr>
          <w:rFonts w:ascii="Times New Roman" w:hAnsi="Times New Roman"/>
          <w:b/>
          <w:bCs/>
          <w:sz w:val="28"/>
          <w:szCs w:val="28"/>
        </w:rPr>
      </w:pPr>
      <w:r>
        <w:rPr>
          <w:rFonts w:ascii="Times New Roman" w:hAnsi="Times New Roman"/>
          <w:sz w:val="28"/>
          <w:szCs w:val="28"/>
        </w:rPr>
        <w:t>знание основ государственной системы, российского законодательства, направленных на защиту населения от внешних и внутренних угроз;</w:t>
      </w:r>
    </w:p>
    <w:p w:rsidR="00476AA4" w:rsidRDefault="00476AA4" w:rsidP="00476AA4">
      <w:pPr>
        <w:widowControl w:val="0"/>
        <w:numPr>
          <w:ilvl w:val="0"/>
          <w:numId w:val="10"/>
        </w:numPr>
        <w:shd w:val="clear" w:color="auto" w:fill="FFFFFF"/>
        <w:tabs>
          <w:tab w:val="left" w:pos="1402"/>
        </w:tabs>
        <w:spacing w:before="10" w:after="0" w:line="326" w:lineRule="exact"/>
        <w:ind w:left="1352" w:right="14" w:hanging="360"/>
        <w:jc w:val="both"/>
        <w:rPr>
          <w:rFonts w:ascii="Times New Roman" w:hAnsi="Times New Roman"/>
          <w:b/>
          <w:bCs/>
          <w:sz w:val="28"/>
          <w:szCs w:val="28"/>
        </w:rPr>
      </w:pPr>
      <w:r>
        <w:rPr>
          <w:rFonts w:ascii="Times New Roman" w:hAnsi="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476AA4" w:rsidRDefault="00476AA4" w:rsidP="00476AA4">
      <w:pPr>
        <w:widowControl w:val="0"/>
        <w:numPr>
          <w:ilvl w:val="0"/>
          <w:numId w:val="10"/>
        </w:numPr>
        <w:shd w:val="clear" w:color="auto" w:fill="FFFFFF"/>
        <w:tabs>
          <w:tab w:val="left" w:pos="1416"/>
        </w:tabs>
        <w:spacing w:before="5" w:after="0" w:line="326" w:lineRule="exact"/>
        <w:ind w:left="1352" w:right="14" w:hanging="360"/>
        <w:jc w:val="both"/>
        <w:rPr>
          <w:rFonts w:ascii="Times New Roman" w:hAnsi="Times New Roman"/>
          <w:b/>
          <w:bCs/>
          <w:sz w:val="28"/>
          <w:szCs w:val="28"/>
        </w:rPr>
      </w:pPr>
      <w:r>
        <w:rPr>
          <w:rFonts w:ascii="Times New Roman" w:hAnsi="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476AA4" w:rsidRDefault="00476AA4" w:rsidP="00476AA4">
      <w:pPr>
        <w:widowControl w:val="0"/>
        <w:numPr>
          <w:ilvl w:val="0"/>
          <w:numId w:val="10"/>
        </w:numPr>
        <w:shd w:val="clear" w:color="auto" w:fill="FFFFFF"/>
        <w:tabs>
          <w:tab w:val="left" w:pos="1416"/>
        </w:tabs>
        <w:spacing w:before="5" w:after="0" w:line="326" w:lineRule="exact"/>
        <w:ind w:left="1352" w:right="14" w:hanging="360"/>
        <w:jc w:val="both"/>
        <w:rPr>
          <w:rFonts w:ascii="Times New Roman" w:hAnsi="Times New Roman"/>
          <w:b/>
          <w:bCs/>
          <w:sz w:val="28"/>
          <w:szCs w:val="28"/>
        </w:rPr>
      </w:pPr>
      <w:r>
        <w:rPr>
          <w:rFonts w:ascii="Times New Roman" w:hAnsi="Times New Roman"/>
          <w:sz w:val="28"/>
          <w:szCs w:val="28"/>
        </w:rPr>
        <w:t>знание распространённых опасных и чрезвычайных  ситуаций природного, техногенного и социального характера;</w:t>
      </w:r>
    </w:p>
    <w:p w:rsidR="00476AA4" w:rsidRDefault="00476AA4" w:rsidP="00476AA4">
      <w:pPr>
        <w:widowControl w:val="0"/>
        <w:numPr>
          <w:ilvl w:val="0"/>
          <w:numId w:val="10"/>
        </w:numPr>
        <w:shd w:val="clear" w:color="auto" w:fill="FFFFFF"/>
        <w:tabs>
          <w:tab w:val="left" w:pos="1416"/>
        </w:tabs>
        <w:spacing w:before="10" w:after="0" w:line="293" w:lineRule="exact"/>
        <w:ind w:left="1065" w:hanging="360"/>
        <w:rPr>
          <w:rFonts w:ascii="Times New Roman" w:hAnsi="Times New Roman"/>
          <w:b/>
          <w:bCs/>
          <w:sz w:val="28"/>
          <w:szCs w:val="28"/>
        </w:rPr>
      </w:pPr>
      <w:r>
        <w:rPr>
          <w:rFonts w:ascii="Times New Roman" w:hAnsi="Times New Roman"/>
          <w:sz w:val="28"/>
          <w:szCs w:val="28"/>
        </w:rPr>
        <w:t>знание факторов, пагубно влияющих на здоровье человека,</w:t>
      </w:r>
    </w:p>
    <w:p w:rsidR="00476AA4" w:rsidRDefault="00476AA4" w:rsidP="00476AA4">
      <w:pPr>
        <w:widowControl w:val="0"/>
        <w:numPr>
          <w:ilvl w:val="0"/>
          <w:numId w:val="10"/>
        </w:numPr>
        <w:shd w:val="clear" w:color="auto" w:fill="FFFFFF"/>
        <w:tabs>
          <w:tab w:val="left" w:pos="1416"/>
        </w:tabs>
        <w:spacing w:before="10" w:after="0" w:line="293" w:lineRule="exact"/>
        <w:ind w:left="1065" w:right="10" w:hanging="360"/>
        <w:jc w:val="both"/>
        <w:rPr>
          <w:rFonts w:ascii="Times New Roman" w:hAnsi="Times New Roman"/>
          <w:b/>
          <w:bCs/>
          <w:sz w:val="28"/>
          <w:szCs w:val="28"/>
        </w:rPr>
      </w:pPr>
      <w:r>
        <w:rPr>
          <w:rFonts w:ascii="Times New Roman" w:hAnsi="Times New Roman"/>
          <w:sz w:val="28"/>
          <w:szCs w:val="28"/>
        </w:rPr>
        <w:t>знание основных мер защиты (в том числе в области гражданской обороны) и правил поведения в условиях опасных и чрезвычайных ситуаций;</w:t>
      </w:r>
    </w:p>
    <w:p w:rsidR="00476AA4" w:rsidRDefault="00476AA4" w:rsidP="00476AA4">
      <w:pPr>
        <w:widowControl w:val="0"/>
        <w:numPr>
          <w:ilvl w:val="0"/>
          <w:numId w:val="10"/>
        </w:numPr>
        <w:shd w:val="clear" w:color="auto" w:fill="FFFFFF"/>
        <w:tabs>
          <w:tab w:val="left" w:pos="1416"/>
        </w:tabs>
        <w:spacing w:before="14" w:after="0" w:line="293" w:lineRule="exact"/>
        <w:ind w:left="1065" w:right="10" w:hanging="360"/>
        <w:jc w:val="both"/>
        <w:rPr>
          <w:rFonts w:ascii="Times New Roman" w:hAnsi="Times New Roman"/>
          <w:b/>
          <w:bCs/>
          <w:sz w:val="28"/>
          <w:szCs w:val="28"/>
        </w:rPr>
      </w:pPr>
      <w:r>
        <w:rPr>
          <w:rFonts w:ascii="Times New Roman" w:hAnsi="Times New Roman"/>
          <w:sz w:val="28"/>
          <w:szCs w:val="28"/>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476AA4" w:rsidRDefault="00476AA4" w:rsidP="00476AA4">
      <w:pPr>
        <w:widowControl w:val="0"/>
        <w:numPr>
          <w:ilvl w:val="0"/>
          <w:numId w:val="10"/>
        </w:numPr>
        <w:shd w:val="clear" w:color="auto" w:fill="FFFFFF"/>
        <w:tabs>
          <w:tab w:val="left" w:pos="1416"/>
        </w:tabs>
        <w:spacing w:before="10" w:after="0" w:line="293" w:lineRule="exact"/>
        <w:ind w:left="1065" w:hanging="360"/>
        <w:jc w:val="both"/>
        <w:rPr>
          <w:rFonts w:ascii="Times New Roman" w:hAnsi="Times New Roman"/>
          <w:b/>
          <w:bCs/>
          <w:sz w:val="28"/>
          <w:szCs w:val="28"/>
        </w:rPr>
      </w:pPr>
      <w:r>
        <w:rPr>
          <w:rFonts w:ascii="Times New Roman" w:hAnsi="Times New Roman"/>
          <w:spacing w:val="-2"/>
          <w:sz w:val="28"/>
          <w:szCs w:val="28"/>
        </w:rPr>
        <w:t xml:space="preserve">умение применять полученные знания в области безопасности на </w:t>
      </w:r>
      <w:r>
        <w:rPr>
          <w:rFonts w:ascii="Times New Roman" w:hAnsi="Times New Roman"/>
          <w:sz w:val="28"/>
          <w:szCs w:val="28"/>
        </w:rPr>
        <w:t>практике, проектировать модели личного безопасного поведения в повседневной жизни и в различных опасных и чрезвычайных ситуациях;</w:t>
      </w:r>
    </w:p>
    <w:p w:rsidR="00476AA4" w:rsidRDefault="00476AA4" w:rsidP="00476AA4">
      <w:pPr>
        <w:widowControl w:val="0"/>
        <w:numPr>
          <w:ilvl w:val="0"/>
          <w:numId w:val="10"/>
        </w:numPr>
        <w:shd w:val="clear" w:color="auto" w:fill="FFFFFF"/>
        <w:tabs>
          <w:tab w:val="left" w:pos="1416"/>
        </w:tabs>
        <w:spacing w:before="19" w:after="0" w:line="288" w:lineRule="exact"/>
        <w:ind w:left="1065" w:right="5" w:hanging="360"/>
        <w:jc w:val="both"/>
        <w:rPr>
          <w:rFonts w:ascii="Times New Roman" w:hAnsi="Times New Roman"/>
          <w:b/>
          <w:bCs/>
          <w:sz w:val="28"/>
          <w:szCs w:val="28"/>
        </w:rPr>
      </w:pPr>
      <w:r>
        <w:rPr>
          <w:rFonts w:ascii="Times New Roman" w:hAnsi="Times New Roman"/>
          <w:sz w:val="28"/>
          <w:szCs w:val="28"/>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476AA4" w:rsidRDefault="00476AA4" w:rsidP="00476AA4">
      <w:pPr>
        <w:widowControl w:val="0"/>
        <w:numPr>
          <w:ilvl w:val="0"/>
          <w:numId w:val="10"/>
        </w:numPr>
        <w:shd w:val="clear" w:color="auto" w:fill="FFFFFF"/>
        <w:tabs>
          <w:tab w:val="left" w:pos="1416"/>
        </w:tabs>
        <w:spacing w:before="19" w:after="0" w:line="288" w:lineRule="exact"/>
        <w:ind w:left="1065" w:right="14" w:hanging="360"/>
        <w:jc w:val="both"/>
        <w:rPr>
          <w:rFonts w:ascii="Times New Roman" w:hAnsi="Times New Roman"/>
          <w:b/>
          <w:bCs/>
          <w:sz w:val="28"/>
          <w:szCs w:val="28"/>
        </w:rPr>
      </w:pPr>
      <w:r>
        <w:rPr>
          <w:rFonts w:ascii="Times New Roman" w:hAnsi="Times New Roman"/>
          <w:spacing w:val="-2"/>
          <w:sz w:val="28"/>
          <w:szCs w:val="28"/>
        </w:rPr>
        <w:t xml:space="preserve">знание основных видов военно-профессиональной деятельности, </w:t>
      </w:r>
      <w:r>
        <w:rPr>
          <w:rFonts w:ascii="Times New Roman" w:hAnsi="Times New Roman"/>
          <w:sz w:val="28"/>
          <w:szCs w:val="28"/>
        </w:rPr>
        <w:t xml:space="preserve">особенностей прохождения военной службы по призыву и </w:t>
      </w:r>
      <w:r>
        <w:rPr>
          <w:rFonts w:ascii="Times New Roman" w:hAnsi="Times New Roman"/>
          <w:sz w:val="28"/>
          <w:szCs w:val="28"/>
        </w:rPr>
        <w:lastRenderedPageBreak/>
        <w:t>контракту, увольнения с военной службы и пребывания в запасе;</w:t>
      </w:r>
    </w:p>
    <w:p w:rsidR="00476AA4" w:rsidRDefault="00476AA4" w:rsidP="00476AA4">
      <w:pPr>
        <w:widowControl w:val="0"/>
        <w:numPr>
          <w:ilvl w:val="0"/>
          <w:numId w:val="10"/>
        </w:numPr>
        <w:shd w:val="clear" w:color="auto" w:fill="FFFFFF"/>
        <w:tabs>
          <w:tab w:val="left" w:pos="1416"/>
        </w:tabs>
        <w:spacing w:before="19" w:after="0" w:line="288" w:lineRule="exact"/>
        <w:ind w:left="1065" w:right="5" w:hanging="360"/>
        <w:jc w:val="both"/>
        <w:rPr>
          <w:rFonts w:ascii="Times New Roman" w:hAnsi="Times New Roman"/>
          <w:b/>
          <w:bCs/>
          <w:sz w:val="28"/>
          <w:szCs w:val="28"/>
        </w:rPr>
      </w:pPr>
      <w:r>
        <w:rPr>
          <w:rFonts w:ascii="Times New Roman" w:hAnsi="Times New Roman"/>
          <w:sz w:val="28"/>
          <w:szCs w:val="28"/>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476AA4" w:rsidRDefault="00476AA4" w:rsidP="00476AA4">
      <w:pPr>
        <w:jc w:val="both"/>
        <w:rPr>
          <w:rFonts w:ascii="Times New Roman" w:hAnsi="Times New Roman"/>
          <w:color w:val="000000"/>
          <w:sz w:val="28"/>
        </w:rPr>
      </w:pPr>
    </w:p>
    <w:p w:rsidR="00476AA4" w:rsidRDefault="00476AA4" w:rsidP="00476AA4">
      <w:pPr>
        <w:jc w:val="both"/>
        <w:rPr>
          <w:rFonts w:ascii="Times New Roman" w:hAnsi="Times New Roman"/>
          <w:b/>
          <w:color w:val="000000"/>
          <w:sz w:val="28"/>
        </w:rPr>
      </w:pPr>
      <w:r>
        <w:rPr>
          <w:rFonts w:ascii="Times New Roman" w:hAnsi="Times New Roman"/>
          <w:color w:val="000000"/>
          <w:sz w:val="28"/>
        </w:rPr>
        <w:t xml:space="preserve">            Программа предполагает освоение следующих </w:t>
      </w:r>
      <w:r>
        <w:rPr>
          <w:rFonts w:ascii="Times New Roman" w:hAnsi="Times New Roman"/>
          <w:b/>
          <w:color w:val="000000"/>
          <w:sz w:val="28"/>
        </w:rPr>
        <w:t>общих компетенций:</w:t>
      </w:r>
    </w:p>
    <w:p w:rsidR="00476AA4" w:rsidRDefault="00476AA4" w:rsidP="00476AA4">
      <w:pPr>
        <w:pStyle w:val="aa"/>
        <w:numPr>
          <w:ilvl w:val="0"/>
          <w:numId w:val="11"/>
        </w:numPr>
        <w:ind w:left="720"/>
        <w:jc w:val="both"/>
        <w:rPr>
          <w:color w:val="000000"/>
          <w:sz w:val="28"/>
        </w:rPr>
      </w:pPr>
      <w:r>
        <w:rPr>
          <w:sz w:val="28"/>
          <w:szCs w:val="28"/>
        </w:rPr>
        <w:t>ОК 1. Понимать сущность и социальную значимость своей будущей профессии, проявлять к ней устойчивый интерес.</w:t>
      </w:r>
    </w:p>
    <w:p w:rsidR="00476AA4" w:rsidRDefault="00476AA4" w:rsidP="00476AA4">
      <w:pPr>
        <w:pStyle w:val="aa"/>
        <w:numPr>
          <w:ilvl w:val="0"/>
          <w:numId w:val="11"/>
        </w:numPr>
        <w:ind w:left="720"/>
        <w:jc w:val="both"/>
        <w:rPr>
          <w:sz w:val="28"/>
          <w:szCs w:val="28"/>
        </w:rPr>
      </w:pPr>
      <w:r>
        <w:rPr>
          <w:sz w:val="28"/>
          <w:szCs w:val="28"/>
        </w:rPr>
        <w:t>ОК 2. Организовывать собственную деятельность, исходя из цели и способов ее достижения, определенных руководителем.</w:t>
      </w:r>
    </w:p>
    <w:p w:rsidR="00476AA4" w:rsidRDefault="00476AA4" w:rsidP="00476AA4">
      <w:pPr>
        <w:pStyle w:val="aa"/>
        <w:numPr>
          <w:ilvl w:val="0"/>
          <w:numId w:val="11"/>
        </w:numPr>
        <w:ind w:left="720"/>
        <w:jc w:val="both"/>
        <w:rPr>
          <w:sz w:val="28"/>
          <w:szCs w:val="28"/>
        </w:rPr>
      </w:pPr>
      <w:r>
        <w:rPr>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476AA4" w:rsidRDefault="00476AA4" w:rsidP="00476AA4">
      <w:pPr>
        <w:pStyle w:val="aa"/>
        <w:numPr>
          <w:ilvl w:val="0"/>
          <w:numId w:val="11"/>
        </w:numPr>
        <w:ind w:left="720"/>
        <w:jc w:val="both"/>
        <w:rPr>
          <w:sz w:val="28"/>
          <w:szCs w:val="28"/>
        </w:rPr>
      </w:pPr>
      <w:r>
        <w:rPr>
          <w:sz w:val="28"/>
          <w:szCs w:val="28"/>
        </w:rPr>
        <w:t>ОК 4. Осуществлять поиск информации, необходимой для эффективного выполнения профессиональных задач.</w:t>
      </w:r>
    </w:p>
    <w:p w:rsidR="00476AA4" w:rsidRDefault="00476AA4" w:rsidP="00476AA4">
      <w:pPr>
        <w:pStyle w:val="aa"/>
        <w:numPr>
          <w:ilvl w:val="0"/>
          <w:numId w:val="11"/>
        </w:numPr>
        <w:ind w:left="720"/>
        <w:jc w:val="both"/>
        <w:rPr>
          <w:sz w:val="28"/>
          <w:szCs w:val="28"/>
        </w:rPr>
      </w:pPr>
      <w:r>
        <w:rPr>
          <w:sz w:val="28"/>
          <w:szCs w:val="28"/>
        </w:rPr>
        <w:t>ОК 5. Использовать информационно-коммуникационные технологии в профессиональной деятельности.</w:t>
      </w:r>
    </w:p>
    <w:p w:rsidR="00476AA4" w:rsidRDefault="00476AA4" w:rsidP="00476AA4">
      <w:pPr>
        <w:pStyle w:val="aa"/>
        <w:numPr>
          <w:ilvl w:val="0"/>
          <w:numId w:val="11"/>
        </w:numPr>
        <w:ind w:left="720"/>
        <w:jc w:val="both"/>
        <w:rPr>
          <w:sz w:val="28"/>
          <w:szCs w:val="28"/>
        </w:rPr>
      </w:pPr>
      <w:r>
        <w:rPr>
          <w:sz w:val="28"/>
          <w:szCs w:val="28"/>
        </w:rPr>
        <w:t>ОК 6. Работать в команде, эффективно общаться с коллегами, руководством, клиентами.</w:t>
      </w:r>
    </w:p>
    <w:p w:rsidR="00476AA4" w:rsidRPr="002F107C" w:rsidRDefault="00476AA4" w:rsidP="00476AA4">
      <w:pPr>
        <w:pStyle w:val="aa"/>
        <w:numPr>
          <w:ilvl w:val="0"/>
          <w:numId w:val="11"/>
        </w:numPr>
        <w:ind w:left="720"/>
        <w:jc w:val="both"/>
        <w:rPr>
          <w:color w:val="000000"/>
          <w:sz w:val="28"/>
          <w:szCs w:val="28"/>
        </w:rPr>
      </w:pPr>
      <w:r>
        <w:rPr>
          <w:sz w:val="28"/>
          <w:szCs w:val="28"/>
        </w:rPr>
        <w:t>ОК 7. Исполнять воинскую обязанность, в том числе с применением полученных профессиональных знаний (для юношей).</w:t>
      </w:r>
    </w:p>
    <w:p w:rsidR="002F107C" w:rsidRDefault="002F107C" w:rsidP="002F107C">
      <w:pPr>
        <w:pStyle w:val="aa"/>
        <w:jc w:val="both"/>
        <w:rPr>
          <w:color w:val="000000"/>
          <w:sz w:val="28"/>
          <w:szCs w:val="28"/>
        </w:rPr>
      </w:pPr>
    </w:p>
    <w:tbl>
      <w:tblPr>
        <w:tblW w:w="10410" w:type="dxa"/>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6"/>
        <w:gridCol w:w="1134"/>
      </w:tblGrid>
      <w:tr w:rsidR="002F107C" w:rsidTr="002F107C">
        <w:tc>
          <w:tcPr>
            <w:tcW w:w="927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ind w:firstLine="33"/>
              <w:jc w:val="center"/>
              <w:rPr>
                <w:rFonts w:ascii="Times New Roman" w:hAnsi="Times New Roman"/>
                <w:bCs/>
                <w:sz w:val="16"/>
              </w:rPr>
            </w:pPr>
            <w:r>
              <w:rPr>
                <w:rFonts w:ascii="Times New Roman" w:hAnsi="Times New Roman"/>
                <w:bCs/>
                <w:sz w:val="16"/>
              </w:rPr>
              <w:t>Личностные результаты</w:t>
            </w:r>
          </w:p>
          <w:p w:rsidR="002F107C" w:rsidRDefault="002F107C" w:rsidP="002F107C">
            <w:pPr>
              <w:spacing w:after="0" w:line="240" w:lineRule="auto"/>
              <w:ind w:firstLine="33"/>
              <w:jc w:val="center"/>
              <w:rPr>
                <w:rFonts w:ascii="Times New Roman" w:hAnsi="Times New Roman"/>
                <w:bCs/>
                <w:sz w:val="16"/>
              </w:rPr>
            </w:pPr>
            <w:r>
              <w:rPr>
                <w:rFonts w:ascii="Times New Roman" w:hAnsi="Times New Roman"/>
                <w:bCs/>
                <w:sz w:val="16"/>
              </w:rPr>
              <w:t>реализации программы воспитания</w:t>
            </w:r>
          </w:p>
          <w:p w:rsidR="002F107C" w:rsidRDefault="002F107C" w:rsidP="002F107C">
            <w:pPr>
              <w:spacing w:after="0" w:line="240" w:lineRule="auto"/>
              <w:ind w:firstLine="33"/>
              <w:jc w:val="center"/>
              <w:rPr>
                <w:rFonts w:ascii="Times New Roman" w:hAnsi="Times New Roman"/>
                <w:bCs/>
                <w:sz w:val="16"/>
                <w:lang w:eastAsia="en-US"/>
              </w:rPr>
            </w:pPr>
            <w:r>
              <w:rPr>
                <w:rFonts w:ascii="Times New Roman" w:hAnsi="Times New Roman"/>
                <w:iCs/>
                <w:sz w:val="16"/>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center"/>
              <w:rPr>
                <w:rFonts w:ascii="Times New Roman" w:hAnsi="Times New Roman"/>
                <w:bCs/>
                <w:sz w:val="16"/>
                <w:lang w:eastAsia="en-US"/>
              </w:rPr>
            </w:pPr>
            <w:r>
              <w:rPr>
                <w:rFonts w:ascii="Times New Roman" w:hAnsi="Times New Roman"/>
                <w:bCs/>
                <w:sz w:val="16"/>
              </w:rPr>
              <w:t xml:space="preserve">Код личностных результатов </w:t>
            </w:r>
            <w:r>
              <w:rPr>
                <w:rFonts w:ascii="Times New Roman" w:hAnsi="Times New Roman"/>
                <w:bCs/>
                <w:sz w:val="16"/>
              </w:rPr>
              <w:br/>
              <w:t xml:space="preserve">реализации </w:t>
            </w:r>
            <w:r>
              <w:rPr>
                <w:rFonts w:ascii="Times New Roman" w:hAnsi="Times New Roman"/>
                <w:bCs/>
                <w:sz w:val="16"/>
              </w:rPr>
              <w:br/>
              <w:t xml:space="preserve">программы </w:t>
            </w:r>
            <w:r>
              <w:rPr>
                <w:rFonts w:ascii="Times New Roman" w:hAnsi="Times New Roman"/>
                <w:bCs/>
                <w:sz w:val="16"/>
              </w:rPr>
              <w:br/>
              <w:t>воспитания</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before="120" w:after="0" w:line="240" w:lineRule="auto"/>
              <w:jc w:val="both"/>
              <w:rPr>
                <w:rFonts w:ascii="Times New Roman" w:hAnsi="Times New Roman"/>
                <w:bCs/>
                <w:iCs/>
                <w:lang w:eastAsia="en-US"/>
              </w:rPr>
            </w:pPr>
            <w:r>
              <w:rPr>
                <w:rFonts w:ascii="Times New Roman" w:hAnsi="Times New Roman"/>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1</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2</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3</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4</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5</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6</w:t>
            </w:r>
          </w:p>
        </w:tc>
      </w:tr>
      <w:tr w:rsidR="002F107C" w:rsidTr="002F107C">
        <w:trPr>
          <w:trHeight w:val="268"/>
        </w:trPr>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7</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lastRenderedPageBreak/>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8</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9</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10</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11</w:t>
            </w:r>
          </w:p>
        </w:tc>
      </w:tr>
      <w:tr w:rsidR="002F107C" w:rsidTr="002F107C">
        <w:tc>
          <w:tcPr>
            <w:tcW w:w="9274" w:type="dxa"/>
            <w:tcBorders>
              <w:top w:val="single" w:sz="8" w:space="0" w:color="000000"/>
              <w:left w:val="single" w:sz="8" w:space="0" w:color="000000"/>
              <w:bottom w:val="single" w:sz="8" w:space="0" w:color="000000"/>
              <w:right w:val="single" w:sz="8" w:space="0" w:color="000000"/>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12</w:t>
            </w:r>
          </w:p>
        </w:tc>
      </w:tr>
      <w:tr w:rsidR="002F107C" w:rsidTr="002F107C">
        <w:tc>
          <w:tcPr>
            <w:tcW w:w="10408" w:type="dxa"/>
            <w:gridSpan w:val="2"/>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center"/>
              <w:rPr>
                <w:rFonts w:ascii="Times New Roman" w:hAnsi="Times New Roman"/>
                <w:b/>
                <w:bCs/>
              </w:rPr>
            </w:pPr>
            <w:r>
              <w:rPr>
                <w:rFonts w:ascii="Times New Roman" w:hAnsi="Times New Roman"/>
                <w:b/>
                <w:bCs/>
              </w:rPr>
              <w:t>Личностные результаты</w:t>
            </w:r>
          </w:p>
          <w:p w:rsidR="002F107C" w:rsidRDefault="002F107C" w:rsidP="002F107C">
            <w:pPr>
              <w:spacing w:after="0" w:line="240" w:lineRule="auto"/>
              <w:ind w:firstLine="33"/>
              <w:jc w:val="center"/>
              <w:rPr>
                <w:rFonts w:ascii="Times New Roman" w:hAnsi="Times New Roman"/>
                <w:bCs/>
                <w:lang w:eastAsia="en-US"/>
              </w:rPr>
            </w:pPr>
            <w:r>
              <w:rPr>
                <w:rFonts w:ascii="Times New Roman" w:hAnsi="Times New Roman"/>
                <w:b/>
                <w:bCs/>
              </w:rPr>
              <w:t xml:space="preserve">реализации программы воспитания, </w:t>
            </w:r>
            <w:r>
              <w:rPr>
                <w:rFonts w:ascii="Times New Roman" w:hAnsi="Times New Roman"/>
                <w:b/>
                <w:bCs/>
              </w:rPr>
              <w:br/>
              <w:t>определенные отраслевыми требованиями к деловым качествам личности</w:t>
            </w:r>
            <w:r>
              <w:rPr>
                <w:rFonts w:ascii="Times New Roman" w:hAnsi="Times New Roman"/>
                <w:b/>
                <w:bCs/>
                <w:vertAlign w:val="superscript"/>
              </w:rPr>
              <w:footnoteReference w:id="1"/>
            </w:r>
          </w:p>
        </w:tc>
      </w:tr>
      <w:tr w:rsidR="002F107C" w:rsidTr="002F107C">
        <w:tc>
          <w:tcPr>
            <w:tcW w:w="927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13</w:t>
            </w:r>
          </w:p>
        </w:tc>
      </w:tr>
      <w:tr w:rsidR="002F107C" w:rsidTr="002F107C">
        <w:tc>
          <w:tcPr>
            <w:tcW w:w="927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ind w:firstLine="33"/>
              <w:jc w:val="both"/>
              <w:rPr>
                <w:rFonts w:ascii="Times New Roman" w:hAnsi="Times New Roman"/>
                <w:bCs/>
                <w:lang w:eastAsia="en-US"/>
              </w:rPr>
            </w:pPr>
            <w:r>
              <w:rPr>
                <w:rFonts w:ascii="Times New Roman" w:hAnsi="Times New Roman"/>
                <w:bCs/>
              </w:rPr>
              <w:t>ЛР 14</w:t>
            </w:r>
          </w:p>
        </w:tc>
      </w:tr>
      <w:tr w:rsidR="002F107C" w:rsidTr="002F107C">
        <w:tc>
          <w:tcPr>
            <w:tcW w:w="927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bCs/>
              </w:rPr>
              <w:t>ЛР 15</w:t>
            </w:r>
          </w:p>
        </w:tc>
      </w:tr>
      <w:tr w:rsidR="002F107C" w:rsidTr="002F107C">
        <w:tc>
          <w:tcPr>
            <w:tcW w:w="927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jc w:val="both"/>
              <w:rPr>
                <w:rFonts w:ascii="Times New Roman" w:hAnsi="Times New Roman"/>
                <w:lang w:eastAsia="en-US"/>
              </w:rPr>
            </w:pPr>
            <w:r>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bCs/>
              </w:rPr>
              <w:t>ЛР 16</w:t>
            </w:r>
          </w:p>
        </w:tc>
      </w:tr>
      <w:tr w:rsidR="002F107C" w:rsidTr="002F107C">
        <w:tc>
          <w:tcPr>
            <w:tcW w:w="927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jc w:val="both"/>
              <w:rPr>
                <w:rFonts w:ascii="Times New Roman" w:hAnsi="Times New Roman"/>
                <w:lang w:eastAsia="en-US"/>
              </w:rPr>
            </w:pPr>
            <w:r>
              <w:rPr>
                <w:rFonts w:ascii="Times New Roman" w:hAnsi="Times New Roman"/>
              </w:rPr>
              <w:t>Проявляющий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2F107C" w:rsidRDefault="002F107C" w:rsidP="002F107C">
            <w:pPr>
              <w:spacing w:after="0" w:line="240" w:lineRule="auto"/>
              <w:jc w:val="both"/>
              <w:rPr>
                <w:rFonts w:ascii="Times New Roman" w:hAnsi="Times New Roman"/>
                <w:bCs/>
                <w:lang w:eastAsia="en-US"/>
              </w:rPr>
            </w:pPr>
            <w:r>
              <w:rPr>
                <w:rFonts w:ascii="Times New Roman" w:hAnsi="Times New Roman"/>
                <w:bCs/>
              </w:rPr>
              <w:t>ЛР 17</w:t>
            </w:r>
          </w:p>
        </w:tc>
      </w:tr>
    </w:tbl>
    <w:p w:rsidR="00476AA4" w:rsidRDefault="00476AA4" w:rsidP="00476AA4">
      <w:pPr>
        <w:spacing w:line="360" w:lineRule="auto"/>
        <w:ind w:left="720"/>
        <w:jc w:val="both"/>
        <w:rPr>
          <w:rFonts w:ascii="Times New Roman" w:hAnsi="Times New Roman"/>
          <w:color w:val="000000"/>
          <w:sz w:val="28"/>
          <w:szCs w:val="28"/>
        </w:rPr>
      </w:pPr>
    </w:p>
    <w:p w:rsidR="00476AA4" w:rsidRDefault="00476AA4" w:rsidP="00476AA4">
      <w:pPr>
        <w:jc w:val="center"/>
        <w:rPr>
          <w:rFonts w:ascii="Times New Roman" w:hAnsi="Times New Roman"/>
          <w:b/>
          <w:u w:val="single"/>
        </w:rPr>
      </w:pPr>
    </w:p>
    <w:p w:rsidR="00476AA4" w:rsidRDefault="00476AA4" w:rsidP="00476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pP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r>
        <w:rPr>
          <w:rFonts w:ascii="Times New Roman" w:hAnsi="Times New Roman"/>
          <w:b/>
          <w:sz w:val="28"/>
        </w:rPr>
        <w:t>1.4. Рекомендуемое количество часов на освоение программы дисциплины:</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rPr>
      </w:pPr>
      <w:r>
        <w:rPr>
          <w:rFonts w:ascii="Times New Roman" w:hAnsi="Times New Roman"/>
          <w:sz w:val="28"/>
        </w:rPr>
        <w:t xml:space="preserve">максимальной </w:t>
      </w:r>
      <w:r w:rsidR="007D3473">
        <w:rPr>
          <w:rFonts w:ascii="Times New Roman" w:hAnsi="Times New Roman"/>
          <w:sz w:val="28"/>
        </w:rPr>
        <w:t>учебной нагрузки обучающегося 54 часа</w:t>
      </w:r>
      <w:r>
        <w:rPr>
          <w:rFonts w:ascii="Times New Roman" w:hAnsi="Times New Roman"/>
          <w:sz w:val="28"/>
        </w:rPr>
        <w:t>, в том числе:</w:t>
      </w:r>
    </w:p>
    <w:p w:rsidR="00626387" w:rsidRDefault="00626387" w:rsidP="00626387">
      <w:pPr>
        <w:tabs>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sz w:val="28"/>
        </w:rPr>
      </w:pPr>
      <w:r>
        <w:rPr>
          <w:rFonts w:ascii="Times New Roman" w:hAnsi="Times New Roman"/>
          <w:sz w:val="28"/>
        </w:rPr>
        <w:t>обязательной аудиторной</w:t>
      </w:r>
      <w:r w:rsidR="007D3473">
        <w:rPr>
          <w:rFonts w:ascii="Times New Roman" w:hAnsi="Times New Roman"/>
          <w:sz w:val="28"/>
        </w:rPr>
        <w:t xml:space="preserve"> учебной нагрузки обучающихся 36</w:t>
      </w:r>
      <w:r>
        <w:rPr>
          <w:rFonts w:ascii="Times New Roman" w:hAnsi="Times New Roman"/>
          <w:sz w:val="28"/>
        </w:rPr>
        <w:t xml:space="preserve"> часов;</w:t>
      </w:r>
    </w:p>
    <w:p w:rsidR="00626387" w:rsidRDefault="007D3473" w:rsidP="00626387">
      <w:pPr>
        <w:tabs>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sz w:val="28"/>
        </w:rPr>
      </w:pPr>
      <w:r>
        <w:rPr>
          <w:rFonts w:ascii="Times New Roman" w:hAnsi="Times New Roman"/>
          <w:sz w:val="28"/>
        </w:rPr>
        <w:t>самостоятельная подготовка 18</w:t>
      </w:r>
      <w:r w:rsidR="00626387">
        <w:rPr>
          <w:rFonts w:ascii="Times New Roman" w:hAnsi="Times New Roman"/>
          <w:sz w:val="28"/>
        </w:rPr>
        <w:t xml:space="preserve"> часов</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rPr>
      </w:pPr>
      <w:r>
        <w:rPr>
          <w:rFonts w:ascii="Times New Roman" w:hAnsi="Times New Roman"/>
          <w:sz w:val="28"/>
        </w:rPr>
        <w:br w:type="page"/>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8"/>
        </w:rPr>
      </w:pPr>
      <w:r>
        <w:rPr>
          <w:rFonts w:ascii="Times New Roman" w:hAnsi="Times New Roman"/>
          <w:b/>
          <w:sz w:val="28"/>
        </w:rPr>
        <w:lastRenderedPageBreak/>
        <w:t xml:space="preserve">2. СТРУКТУРА И СОДЕРЖАНИЕ УЧЕБНОЙ ДИСЦИПЛИНЫ </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pP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ascii="Times New Roman" w:hAnsi="Times New Roman"/>
          <w:b/>
          <w:sz w:val="28"/>
        </w:rPr>
      </w:pPr>
      <w:r>
        <w:rPr>
          <w:rFonts w:ascii="Times New Roman" w:hAnsi="Times New Roman"/>
          <w:b/>
          <w:sz w:val="28"/>
        </w:rPr>
        <w:t>2.1. Объем учебной дисциплины и виды учебной работы</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pPr>
    </w:p>
    <w:tbl>
      <w:tblPr>
        <w:tblW w:w="970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7905"/>
        <w:gridCol w:w="1800"/>
      </w:tblGrid>
      <w:tr w:rsidR="00626387" w:rsidTr="00626387">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jc w:val="center"/>
              <w:rPr>
                <w:rFonts w:ascii="Times New Roman" w:hAnsi="Times New Roman"/>
                <w:b/>
                <w:sz w:val="28"/>
              </w:rPr>
            </w:pPr>
            <w:r>
              <w:rPr>
                <w:rFonts w:ascii="Times New Roman" w:hAnsi="Times New Roman"/>
                <w:b/>
                <w:sz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jc w:val="center"/>
              <w:rPr>
                <w:rFonts w:ascii="Times New Roman" w:hAnsi="Times New Roman"/>
                <w:b/>
                <w:sz w:val="28"/>
              </w:rPr>
            </w:pPr>
            <w:r>
              <w:rPr>
                <w:rFonts w:ascii="Times New Roman" w:hAnsi="Times New Roman"/>
                <w:b/>
                <w:sz w:val="28"/>
              </w:rPr>
              <w:t>Объем часов</w:t>
            </w:r>
          </w:p>
        </w:tc>
      </w:tr>
      <w:tr w:rsidR="00626387" w:rsidTr="00626387">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rPr>
                <w:rFonts w:ascii="Times New Roman" w:hAnsi="Times New Roman"/>
                <w:b/>
                <w:sz w:val="28"/>
              </w:rPr>
            </w:pPr>
            <w:r>
              <w:rPr>
                <w:rFonts w:ascii="Times New Roman" w:hAnsi="Times New Roman"/>
                <w:b/>
                <w:sz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626387" w:rsidRDefault="000E4FFB">
            <w:pPr>
              <w:spacing w:after="0"/>
              <w:jc w:val="center"/>
              <w:rPr>
                <w:rFonts w:ascii="Times New Roman" w:hAnsi="Times New Roman"/>
                <w:b/>
                <w:sz w:val="28"/>
              </w:rPr>
            </w:pPr>
            <w:r>
              <w:rPr>
                <w:rFonts w:ascii="Times New Roman" w:hAnsi="Times New Roman"/>
                <w:b/>
                <w:sz w:val="28"/>
              </w:rPr>
              <w:t>54</w:t>
            </w:r>
          </w:p>
        </w:tc>
      </w:tr>
      <w:tr w:rsidR="00626387" w:rsidTr="00626387">
        <w:tc>
          <w:tcPr>
            <w:tcW w:w="7905"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jc w:val="both"/>
              <w:rPr>
                <w:rFonts w:ascii="Times New Roman" w:hAnsi="Times New Roman"/>
                <w:b/>
                <w:sz w:val="28"/>
              </w:rPr>
            </w:pPr>
            <w:r>
              <w:rPr>
                <w:rFonts w:ascii="Times New Roman" w:hAnsi="Times New Roman"/>
                <w:b/>
                <w:sz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626387" w:rsidRDefault="000E4FFB">
            <w:pPr>
              <w:spacing w:after="0"/>
              <w:jc w:val="center"/>
              <w:rPr>
                <w:rFonts w:ascii="Times New Roman" w:hAnsi="Times New Roman"/>
                <w:b/>
                <w:sz w:val="28"/>
              </w:rPr>
            </w:pPr>
            <w:r>
              <w:rPr>
                <w:rFonts w:ascii="Times New Roman" w:hAnsi="Times New Roman"/>
                <w:b/>
                <w:sz w:val="28"/>
              </w:rPr>
              <w:t>36</w:t>
            </w:r>
          </w:p>
        </w:tc>
      </w:tr>
      <w:tr w:rsidR="00626387" w:rsidTr="00626387">
        <w:tc>
          <w:tcPr>
            <w:tcW w:w="7905"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jc w:val="both"/>
              <w:rPr>
                <w:rFonts w:ascii="Times New Roman" w:hAnsi="Times New Roman"/>
                <w:sz w:val="28"/>
              </w:rPr>
            </w:pPr>
            <w:r>
              <w:rPr>
                <w:rFonts w:ascii="Times New Roman" w:hAnsi="Times New Roman"/>
                <w:sz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626387" w:rsidRDefault="00626387">
            <w:pPr>
              <w:spacing w:after="0"/>
              <w:jc w:val="center"/>
            </w:pPr>
          </w:p>
        </w:tc>
      </w:tr>
      <w:tr w:rsidR="00626387" w:rsidTr="00626387">
        <w:tc>
          <w:tcPr>
            <w:tcW w:w="7905"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jc w:val="both"/>
              <w:rPr>
                <w:rFonts w:ascii="Times New Roman" w:hAnsi="Times New Roman"/>
                <w:sz w:val="28"/>
              </w:rPr>
            </w:pPr>
            <w:r>
              <w:rPr>
                <w:rFonts w:ascii="Times New Roman" w:hAnsi="Times New Roman"/>
                <w:sz w:val="28"/>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jc w:val="center"/>
              <w:rPr>
                <w:rFonts w:ascii="Times New Roman" w:hAnsi="Times New Roman"/>
                <w:sz w:val="28"/>
              </w:rPr>
            </w:pPr>
            <w:r>
              <w:rPr>
                <w:rFonts w:ascii="Times New Roman" w:hAnsi="Times New Roman"/>
                <w:sz w:val="28"/>
              </w:rPr>
              <w:t>22</w:t>
            </w:r>
          </w:p>
        </w:tc>
      </w:tr>
      <w:tr w:rsidR="00A65EDD" w:rsidTr="00626387">
        <w:tc>
          <w:tcPr>
            <w:tcW w:w="7905" w:type="dxa"/>
            <w:tcBorders>
              <w:top w:val="single" w:sz="6" w:space="0" w:color="000000"/>
              <w:left w:val="single" w:sz="6" w:space="0" w:color="000000"/>
              <w:bottom w:val="single" w:sz="6" w:space="0" w:color="000000"/>
              <w:right w:val="single" w:sz="6" w:space="0" w:color="000000"/>
            </w:tcBorders>
          </w:tcPr>
          <w:p w:rsidR="00A65EDD" w:rsidRDefault="00A65EDD">
            <w:pPr>
              <w:spacing w:after="0"/>
              <w:jc w:val="both"/>
              <w:rPr>
                <w:rFonts w:ascii="Times New Roman" w:hAnsi="Times New Roman"/>
                <w:sz w:val="28"/>
              </w:rPr>
            </w:pPr>
            <w:r>
              <w:rPr>
                <w:rFonts w:ascii="Times New Roman" w:hAnsi="Times New Roman"/>
                <w:sz w:val="28"/>
              </w:rPr>
              <w:t xml:space="preserve"> в т.ч. в форме практической подготовки</w:t>
            </w:r>
          </w:p>
        </w:tc>
        <w:tc>
          <w:tcPr>
            <w:tcW w:w="1800" w:type="dxa"/>
            <w:tcBorders>
              <w:top w:val="single" w:sz="6" w:space="0" w:color="000000"/>
              <w:left w:val="single" w:sz="6" w:space="0" w:color="000000"/>
              <w:bottom w:val="single" w:sz="6" w:space="0" w:color="000000"/>
              <w:right w:val="single" w:sz="6" w:space="0" w:color="000000"/>
            </w:tcBorders>
          </w:tcPr>
          <w:p w:rsidR="00A65EDD" w:rsidRDefault="00A65EDD">
            <w:pPr>
              <w:spacing w:after="0"/>
              <w:jc w:val="center"/>
              <w:rPr>
                <w:rFonts w:ascii="Times New Roman" w:hAnsi="Times New Roman"/>
                <w:sz w:val="28"/>
              </w:rPr>
            </w:pPr>
            <w:r>
              <w:rPr>
                <w:rFonts w:ascii="Times New Roman" w:hAnsi="Times New Roman"/>
                <w:sz w:val="28"/>
              </w:rPr>
              <w:t>7</w:t>
            </w:r>
          </w:p>
        </w:tc>
      </w:tr>
      <w:tr w:rsidR="00626387" w:rsidTr="00626387">
        <w:tc>
          <w:tcPr>
            <w:tcW w:w="7905" w:type="dxa"/>
            <w:tcBorders>
              <w:top w:val="single" w:sz="6" w:space="0" w:color="000000"/>
              <w:left w:val="single" w:sz="6" w:space="0" w:color="000000"/>
              <w:bottom w:val="single" w:sz="6" w:space="0" w:color="000000"/>
              <w:right w:val="single" w:sz="6" w:space="0" w:color="000000"/>
            </w:tcBorders>
            <w:hideMark/>
          </w:tcPr>
          <w:p w:rsidR="00626387" w:rsidRDefault="00626387">
            <w:pPr>
              <w:spacing w:after="0"/>
              <w:jc w:val="both"/>
              <w:rPr>
                <w:rFonts w:ascii="Times New Roman" w:hAnsi="Times New Roman"/>
                <w:b/>
                <w:sz w:val="28"/>
              </w:rPr>
            </w:pPr>
            <w:r>
              <w:rPr>
                <w:rFonts w:ascii="Times New Roman" w:hAnsi="Times New Roman"/>
                <w:b/>
                <w:sz w:val="28"/>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hideMark/>
          </w:tcPr>
          <w:p w:rsidR="00626387" w:rsidRDefault="000E4FFB">
            <w:pPr>
              <w:spacing w:after="0"/>
              <w:jc w:val="center"/>
              <w:rPr>
                <w:rFonts w:ascii="Times New Roman" w:hAnsi="Times New Roman"/>
                <w:b/>
                <w:sz w:val="28"/>
              </w:rPr>
            </w:pPr>
            <w:r>
              <w:rPr>
                <w:rFonts w:ascii="Times New Roman" w:hAnsi="Times New Roman"/>
                <w:b/>
                <w:sz w:val="28"/>
              </w:rPr>
              <w:t>18</w:t>
            </w:r>
          </w:p>
        </w:tc>
      </w:tr>
      <w:tr w:rsidR="001B7839" w:rsidTr="00626387">
        <w:tc>
          <w:tcPr>
            <w:tcW w:w="7905" w:type="dxa"/>
            <w:tcBorders>
              <w:top w:val="single" w:sz="6" w:space="0" w:color="000000"/>
              <w:left w:val="single" w:sz="6" w:space="0" w:color="000000"/>
              <w:bottom w:val="single" w:sz="6" w:space="0" w:color="000000"/>
              <w:right w:val="single" w:sz="6" w:space="0" w:color="000000"/>
            </w:tcBorders>
          </w:tcPr>
          <w:p w:rsidR="001B7839" w:rsidRDefault="001B7839">
            <w:pPr>
              <w:spacing w:after="0"/>
              <w:jc w:val="both"/>
              <w:rPr>
                <w:rFonts w:ascii="Times New Roman" w:hAnsi="Times New Roman"/>
                <w:b/>
                <w:sz w:val="28"/>
              </w:rPr>
            </w:pPr>
            <w:r>
              <w:rPr>
                <w:rFonts w:ascii="Times New Roman" w:hAnsi="Times New Roman"/>
                <w:b/>
                <w:sz w:val="28"/>
              </w:rPr>
              <w:t>Итоговая аттестация</w:t>
            </w:r>
            <w:r>
              <w:rPr>
                <w:rFonts w:ascii="Times New Roman" w:hAnsi="Times New Roman"/>
                <w:sz w:val="28"/>
              </w:rPr>
              <w:t xml:space="preserve"> в форме дифференцированного зачета</w:t>
            </w:r>
          </w:p>
        </w:tc>
        <w:tc>
          <w:tcPr>
            <w:tcW w:w="1800" w:type="dxa"/>
            <w:tcBorders>
              <w:top w:val="single" w:sz="6" w:space="0" w:color="000000"/>
              <w:left w:val="single" w:sz="6" w:space="0" w:color="000000"/>
              <w:bottom w:val="single" w:sz="6" w:space="0" w:color="000000"/>
              <w:right w:val="single" w:sz="6" w:space="0" w:color="000000"/>
            </w:tcBorders>
          </w:tcPr>
          <w:p w:rsidR="001B7839" w:rsidRDefault="000E4FFB">
            <w:pPr>
              <w:spacing w:after="0"/>
              <w:jc w:val="center"/>
              <w:rPr>
                <w:rFonts w:ascii="Times New Roman" w:hAnsi="Times New Roman"/>
                <w:b/>
                <w:sz w:val="28"/>
              </w:rPr>
            </w:pPr>
            <w:r>
              <w:rPr>
                <w:rFonts w:ascii="Times New Roman" w:hAnsi="Times New Roman"/>
                <w:b/>
                <w:sz w:val="28"/>
              </w:rPr>
              <w:t>2</w:t>
            </w:r>
          </w:p>
        </w:tc>
      </w:tr>
      <w:tr w:rsidR="00626387" w:rsidTr="00626387">
        <w:tc>
          <w:tcPr>
            <w:tcW w:w="9705" w:type="dxa"/>
            <w:gridSpan w:val="2"/>
            <w:tcBorders>
              <w:top w:val="single" w:sz="6" w:space="0" w:color="000000"/>
              <w:left w:val="single" w:sz="6" w:space="0" w:color="000000"/>
              <w:bottom w:val="single" w:sz="6" w:space="0" w:color="000000"/>
              <w:right w:val="single" w:sz="6" w:space="0" w:color="000000"/>
            </w:tcBorders>
            <w:hideMark/>
          </w:tcPr>
          <w:p w:rsidR="00626387" w:rsidRDefault="00626387" w:rsidP="00626387">
            <w:pPr>
              <w:spacing w:after="0"/>
              <w:rPr>
                <w:rFonts w:ascii="Times New Roman" w:hAnsi="Times New Roman"/>
                <w:sz w:val="28"/>
              </w:rPr>
            </w:pPr>
          </w:p>
        </w:tc>
      </w:tr>
    </w:tbl>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626387" w:rsidRDefault="00626387" w:rsidP="00626387">
      <w:pPr>
        <w:autoSpaceDE/>
        <w:autoSpaceDN/>
        <w:adjustRightInd/>
        <w:spacing w:after="0"/>
        <w:sectPr w:rsidR="00626387" w:rsidSect="00B618D4">
          <w:footerReference w:type="default" r:id="rId9"/>
          <w:pgSz w:w="11906" w:h="16838"/>
          <w:pgMar w:top="1134" w:right="850" w:bottom="1134" w:left="1701" w:header="708" w:footer="708" w:gutter="0"/>
          <w:cols w:space="720"/>
          <w:titlePg/>
          <w:docGrid w:linePitch="299"/>
        </w:sectPr>
      </w:pPr>
    </w:p>
    <w:p w:rsidR="00626387" w:rsidRDefault="00626387"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both"/>
        <w:rPr>
          <w:b/>
          <w:sz w:val="28"/>
        </w:rPr>
      </w:pPr>
      <w:r>
        <w:rPr>
          <w:b/>
          <w:sz w:val="28"/>
        </w:rPr>
        <w:lastRenderedPageBreak/>
        <w:t>2.2. Тематический план и содержание учебной дисциплины</w:t>
      </w:r>
      <w:r>
        <w:rPr>
          <w:b/>
          <w:caps/>
          <w:sz w:val="28"/>
        </w:rPr>
        <w:t xml:space="preserve"> </w:t>
      </w:r>
      <w:r>
        <w:rPr>
          <w:b/>
          <w:sz w:val="28"/>
        </w:rPr>
        <w:t>Безопасность жизнедеятельности</w:t>
      </w:r>
    </w:p>
    <w:p w:rsidR="00626387" w:rsidRDefault="00626387" w:rsidP="00626387">
      <w:pPr>
        <w:spacing w:after="0"/>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57"/>
        <w:gridCol w:w="401"/>
        <w:gridCol w:w="8945"/>
        <w:gridCol w:w="991"/>
        <w:gridCol w:w="989"/>
        <w:gridCol w:w="1301"/>
      </w:tblGrid>
      <w:tr w:rsidR="00B5502D" w:rsidTr="00B5502D">
        <w:trPr>
          <w:trHeight w:val="632"/>
        </w:trPr>
        <w:tc>
          <w:tcPr>
            <w:tcW w:w="2257"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Наименование разделов и тем</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 xml:space="preserve">Содержание учебного материала, лабораторные и практические работы, </w:t>
            </w:r>
          </w:p>
          <w:p w:rsidR="00B5502D" w:rsidRDefault="00B5502D">
            <w:pPr>
              <w:spacing w:after="0"/>
              <w:jc w:val="center"/>
              <w:rPr>
                <w:rFonts w:ascii="Times New Roman" w:hAnsi="Times New Roman"/>
                <w:b/>
                <w:sz w:val="20"/>
              </w:rPr>
            </w:pPr>
            <w:r>
              <w:rPr>
                <w:rFonts w:ascii="Times New Roman" w:hAnsi="Times New Roman"/>
                <w:b/>
                <w:sz w:val="20"/>
              </w:rPr>
              <w:t>самостоятельная работа обучающихся</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Объем часов</w:t>
            </w:r>
          </w:p>
        </w:tc>
        <w:tc>
          <w:tcPr>
            <w:tcW w:w="989" w:type="dxa"/>
            <w:tcBorders>
              <w:top w:val="single" w:sz="4" w:space="0" w:color="auto"/>
              <w:left w:val="single" w:sz="4" w:space="0" w:color="auto"/>
              <w:bottom w:val="single" w:sz="4" w:space="0" w:color="auto"/>
              <w:right w:val="single" w:sz="4" w:space="0" w:color="auto"/>
            </w:tcBorders>
          </w:tcPr>
          <w:p w:rsidR="00B5502D" w:rsidRDefault="00B5502D">
            <w:pPr>
              <w:spacing w:after="0"/>
              <w:jc w:val="center"/>
              <w:rPr>
                <w:rFonts w:ascii="Times New Roman" w:hAnsi="Times New Roman"/>
                <w:b/>
                <w:sz w:val="20"/>
              </w:rPr>
            </w:pPr>
            <w:r>
              <w:rPr>
                <w:rFonts w:ascii="Times New Roman" w:hAnsi="Times New Roman"/>
                <w:b/>
                <w:sz w:val="20"/>
              </w:rPr>
              <w:t>ЛР,ОК</w:t>
            </w:r>
          </w:p>
        </w:tc>
        <w:tc>
          <w:tcPr>
            <w:tcW w:w="130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Уровень освоения</w:t>
            </w:r>
          </w:p>
        </w:tc>
      </w:tr>
      <w:tr w:rsidR="00B5502D" w:rsidTr="00B5502D">
        <w:trPr>
          <w:trHeight w:val="258"/>
        </w:trPr>
        <w:tc>
          <w:tcPr>
            <w:tcW w:w="2257"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1</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2</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3</w:t>
            </w:r>
          </w:p>
        </w:tc>
        <w:tc>
          <w:tcPr>
            <w:tcW w:w="989" w:type="dxa"/>
            <w:tcBorders>
              <w:top w:val="single" w:sz="4" w:space="0" w:color="auto"/>
              <w:left w:val="single" w:sz="4" w:space="0" w:color="auto"/>
              <w:bottom w:val="single" w:sz="4" w:space="0" w:color="auto"/>
              <w:right w:val="single" w:sz="4" w:space="0" w:color="auto"/>
            </w:tcBorders>
          </w:tcPr>
          <w:p w:rsidR="00B5502D" w:rsidRDefault="00B5502D">
            <w:pPr>
              <w:spacing w:after="0"/>
              <w:jc w:val="center"/>
              <w:rPr>
                <w:rFonts w:ascii="Times New Roman" w:hAnsi="Times New Roman"/>
                <w:b/>
                <w:sz w:val="20"/>
              </w:rPr>
            </w:pPr>
          </w:p>
        </w:tc>
        <w:tc>
          <w:tcPr>
            <w:tcW w:w="130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4</w:t>
            </w:r>
          </w:p>
        </w:tc>
      </w:tr>
      <w:tr w:rsidR="00B5502D" w:rsidTr="00B5502D">
        <w:trPr>
          <w:trHeight w:val="456"/>
        </w:trPr>
        <w:tc>
          <w:tcPr>
            <w:tcW w:w="2257"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 xml:space="preserve">Раздел 1. </w:t>
            </w:r>
          </w:p>
          <w:p w:rsidR="00B5502D" w:rsidRDefault="00B5502D">
            <w:pPr>
              <w:spacing w:after="0"/>
              <w:jc w:val="center"/>
              <w:rPr>
                <w:rFonts w:ascii="Times New Roman" w:hAnsi="Times New Roman"/>
                <w:b/>
                <w:sz w:val="20"/>
              </w:rPr>
            </w:pPr>
            <w:r>
              <w:rPr>
                <w:rFonts w:ascii="Times New Roman" w:hAnsi="Times New Roman"/>
                <w:b/>
                <w:sz w:val="20"/>
              </w:rPr>
              <w:t>Гражданская оборона</w:t>
            </w:r>
          </w:p>
        </w:tc>
        <w:tc>
          <w:tcPr>
            <w:tcW w:w="9346" w:type="dxa"/>
            <w:gridSpan w:val="2"/>
            <w:tcBorders>
              <w:top w:val="single" w:sz="4" w:space="0" w:color="auto"/>
              <w:left w:val="single" w:sz="4" w:space="0" w:color="auto"/>
              <w:bottom w:val="single" w:sz="4" w:space="0" w:color="auto"/>
              <w:right w:val="single" w:sz="4" w:space="0" w:color="auto"/>
            </w:tcBorders>
          </w:tcPr>
          <w:p w:rsidR="00B5502D" w:rsidRDefault="00B5502D">
            <w:pPr>
              <w:spacing w:after="0"/>
            </w:pP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19</w:t>
            </w:r>
          </w:p>
        </w:tc>
        <w:tc>
          <w:tcPr>
            <w:tcW w:w="989" w:type="dxa"/>
            <w:tcBorders>
              <w:top w:val="single" w:sz="4" w:space="0" w:color="auto"/>
              <w:left w:val="single" w:sz="4" w:space="0" w:color="auto"/>
              <w:bottom w:val="single" w:sz="4" w:space="0" w:color="auto"/>
              <w:right w:val="single" w:sz="4" w:space="0" w:color="auto"/>
            </w:tcBorders>
          </w:tcPr>
          <w:p w:rsidR="00B5502D" w:rsidRDefault="00B5502D">
            <w:pPr>
              <w:spacing w:after="0"/>
            </w:pPr>
          </w:p>
        </w:tc>
        <w:tc>
          <w:tcPr>
            <w:tcW w:w="1301"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pPr>
          </w:p>
        </w:tc>
      </w:tr>
      <w:tr w:rsidR="00B5502D" w:rsidTr="002F107C">
        <w:trPr>
          <w:trHeight w:val="17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Тема 1.1.</w:t>
            </w:r>
          </w:p>
          <w:p w:rsidR="00B5502D" w:rsidRDefault="00B5502D">
            <w:pPr>
              <w:spacing w:after="0"/>
              <w:jc w:val="center"/>
              <w:rPr>
                <w:rFonts w:ascii="Times New Roman" w:hAnsi="Times New Roman"/>
                <w:sz w:val="20"/>
              </w:rPr>
            </w:pPr>
            <w:r>
              <w:rPr>
                <w:rFonts w:ascii="Times New Roman" w:hAnsi="Times New Roman"/>
                <w:sz w:val="20"/>
              </w:rPr>
              <w:t>Единая государственная система предупреждения и ликвидации чрезвычайных ситуаций</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1</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502D" w:rsidRDefault="00B5502D">
            <w:pPr>
              <w:autoSpaceDE/>
              <w:autoSpaceDN/>
              <w:adjustRightInd/>
              <w:spacing w:after="0" w:line="240" w:lineRule="auto"/>
            </w:pPr>
          </w:p>
        </w:tc>
      </w:tr>
      <w:tr w:rsidR="00B5502D" w:rsidTr="00B5502D">
        <w:trPr>
          <w:trHeight w:val="12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1.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Единая государственная система предупреждения и ликвидации чрезвычайных ситуаций.</w:t>
            </w:r>
          </w:p>
        </w:tc>
        <w:tc>
          <w:tcPr>
            <w:tcW w:w="991" w:type="dxa"/>
            <w:tcBorders>
              <w:top w:val="single" w:sz="4" w:space="0" w:color="auto"/>
              <w:left w:val="single" w:sz="4" w:space="0" w:color="auto"/>
              <w:bottom w:val="single" w:sz="4" w:space="0" w:color="auto"/>
              <w:right w:val="single" w:sz="4" w:space="0" w:color="auto"/>
            </w:tcBorders>
            <w:vAlign w:val="center"/>
            <w:hideMark/>
          </w:tcPr>
          <w:p w:rsidR="00B5502D" w:rsidRDefault="00B5502D" w:rsidP="00A65EDD">
            <w:pPr>
              <w:spacing w:after="0"/>
              <w:rPr>
                <w:rFonts w:ascii="Times New Roman" w:hAnsi="Times New Roman"/>
                <w:sz w:val="20"/>
              </w:rPr>
            </w:pPr>
          </w:p>
        </w:tc>
        <w:tc>
          <w:tcPr>
            <w:tcW w:w="989" w:type="dxa"/>
            <w:tcBorders>
              <w:top w:val="single" w:sz="4" w:space="0" w:color="auto"/>
              <w:left w:val="single" w:sz="4" w:space="0" w:color="auto"/>
              <w:bottom w:val="single" w:sz="4" w:space="0" w:color="auto"/>
              <w:right w:val="single" w:sz="4" w:space="0" w:color="auto"/>
            </w:tcBorders>
          </w:tcPr>
          <w:p w:rsidR="00B5502D" w:rsidRDefault="00AE14EF">
            <w:pPr>
              <w:spacing w:after="0"/>
              <w:jc w:val="center"/>
              <w:rPr>
                <w:rFonts w:ascii="Times New Roman" w:hAnsi="Times New Roman"/>
                <w:sz w:val="20"/>
              </w:rPr>
            </w:pPr>
            <w:r>
              <w:rPr>
                <w:rFonts w:ascii="Times New Roman" w:hAnsi="Times New Roman"/>
                <w:sz w:val="20"/>
              </w:rPr>
              <w:t>ЛР 10</w:t>
            </w:r>
          </w:p>
        </w:tc>
        <w:tc>
          <w:tcPr>
            <w:tcW w:w="130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2</w:t>
            </w:r>
          </w:p>
        </w:tc>
      </w:tr>
      <w:tr w:rsidR="00B5502D" w:rsidTr="002F107C">
        <w:trPr>
          <w:trHeight w:val="288"/>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b/>
                <w:sz w:val="20"/>
              </w:rPr>
              <w:t xml:space="preserve">Тема 1.2.  </w:t>
            </w:r>
            <w:r>
              <w:rPr>
                <w:rFonts w:ascii="Times New Roman" w:hAnsi="Times New Roman"/>
                <w:sz w:val="20"/>
              </w:rPr>
              <w:t>Организация гражданской обороны</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DE720E">
            <w:pPr>
              <w:spacing w:after="0"/>
              <w:jc w:val="center"/>
              <w:rPr>
                <w:rFonts w:ascii="Times New Roman" w:hAnsi="Times New Roman"/>
                <w:sz w:val="20"/>
              </w:rPr>
            </w:pPr>
            <w:r>
              <w:rPr>
                <w:rFonts w:ascii="Times New Roman" w:hAnsi="Times New Roman"/>
                <w:sz w:val="20"/>
              </w:rPr>
              <w:t>4</w:t>
            </w:r>
          </w:p>
        </w:tc>
        <w:tc>
          <w:tcPr>
            <w:tcW w:w="989" w:type="dxa"/>
            <w:tcBorders>
              <w:top w:val="single" w:sz="4" w:space="0" w:color="auto"/>
              <w:left w:val="single" w:sz="4" w:space="0" w:color="auto"/>
              <w:right w:val="single" w:sz="4" w:space="0" w:color="auto"/>
            </w:tcBorders>
            <w:shd w:val="clear" w:color="auto" w:fill="auto"/>
          </w:tcPr>
          <w:p w:rsidR="00B5502D" w:rsidRDefault="00B5502D" w:rsidP="002C7DE4">
            <w:pPr>
              <w:spacing w:after="0"/>
              <w:jc w:val="center"/>
            </w:pPr>
          </w:p>
        </w:tc>
        <w:tc>
          <w:tcPr>
            <w:tcW w:w="1301" w:type="dxa"/>
            <w:tcBorders>
              <w:top w:val="single" w:sz="4" w:space="0" w:color="auto"/>
              <w:left w:val="single" w:sz="4" w:space="0" w:color="auto"/>
              <w:right w:val="single" w:sz="4" w:space="0" w:color="auto"/>
            </w:tcBorders>
            <w:shd w:val="clear" w:color="auto" w:fill="D9D9D9" w:themeFill="background1" w:themeFillShade="D9"/>
          </w:tcPr>
          <w:p w:rsidR="00B5502D" w:rsidRDefault="00B5502D" w:rsidP="002C7DE4">
            <w:pPr>
              <w:spacing w:after="0"/>
              <w:jc w:val="center"/>
            </w:pPr>
          </w:p>
        </w:tc>
      </w:tr>
      <w:tr w:rsidR="00B5502D" w:rsidTr="002F107C">
        <w:trPr>
          <w:trHeight w:val="17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right w:val="single" w:sz="4" w:space="0" w:color="auto"/>
            </w:tcBorders>
            <w:hideMark/>
          </w:tcPr>
          <w:p w:rsidR="00B5502D" w:rsidRPr="00124CB3" w:rsidRDefault="00B5502D" w:rsidP="002C7DE4">
            <w:pPr>
              <w:spacing w:after="0"/>
              <w:rPr>
                <w:rFonts w:ascii="Times New Roman" w:hAnsi="Times New Roman"/>
                <w:b/>
                <w:sz w:val="20"/>
              </w:rPr>
            </w:pPr>
            <w:r>
              <w:rPr>
                <w:rFonts w:ascii="Times New Roman" w:hAnsi="Times New Roman"/>
                <w:b/>
                <w:sz w:val="20"/>
              </w:rPr>
              <w:t>Практические занятия</w:t>
            </w:r>
          </w:p>
          <w:p w:rsidR="00B5502D" w:rsidRDefault="00B5502D" w:rsidP="002C7DE4">
            <w:pPr>
              <w:spacing w:after="0"/>
              <w:rPr>
                <w:rFonts w:ascii="Times New Roman" w:hAnsi="Times New Roman"/>
                <w:sz w:val="20"/>
              </w:rPr>
            </w:pPr>
            <w:r>
              <w:rPr>
                <w:rFonts w:ascii="Times New Roman" w:hAnsi="Times New Roman"/>
                <w:sz w:val="20"/>
              </w:rPr>
              <w:t>Ядерное оружие. Химическое и биологическое оружие. Средства индивидуальной защиты от оружия массового поражения.</w:t>
            </w:r>
          </w:p>
          <w:p w:rsidR="00B5502D" w:rsidRDefault="00B5502D" w:rsidP="002C7DE4">
            <w:pPr>
              <w:spacing w:after="0"/>
              <w:rPr>
                <w:rFonts w:ascii="Times New Roman" w:hAnsi="Times New Roman"/>
                <w:sz w:val="20"/>
              </w:rPr>
            </w:pPr>
            <w:r>
              <w:rPr>
                <w:rFonts w:ascii="Times New Roman" w:hAnsi="Times New Roman"/>
                <w:sz w:val="20"/>
              </w:rPr>
              <w:t>Средства коллективной защиты от оружия массового поражения.</w:t>
            </w:r>
          </w:p>
          <w:p w:rsidR="00B5502D" w:rsidRDefault="00B5502D" w:rsidP="002C7DE4">
            <w:pPr>
              <w:spacing w:after="0"/>
              <w:rPr>
                <w:rFonts w:ascii="Times New Roman" w:hAnsi="Times New Roman"/>
                <w:sz w:val="20"/>
              </w:rPr>
            </w:pPr>
            <w:r>
              <w:rPr>
                <w:rFonts w:ascii="Times New Roman" w:hAnsi="Times New Roman"/>
                <w:sz w:val="20"/>
              </w:rPr>
              <w:t>Приборы радиационной и химической разведки и контроля.</w:t>
            </w:r>
          </w:p>
          <w:p w:rsidR="00B5502D" w:rsidRDefault="00B5502D" w:rsidP="002C7DE4">
            <w:pPr>
              <w:spacing w:after="0"/>
              <w:rPr>
                <w:rFonts w:ascii="Times New Roman" w:hAnsi="Times New Roman"/>
                <w:sz w:val="20"/>
              </w:rPr>
            </w:pPr>
            <w:r>
              <w:rPr>
                <w:rFonts w:ascii="Times New Roman" w:hAnsi="Times New Roman"/>
                <w:sz w:val="20"/>
              </w:rPr>
              <w:t>Правила поведения и действия людей в зонах радиоактивного, химического заражения и в очаге биологического поражения.</w:t>
            </w:r>
          </w:p>
          <w:p w:rsidR="00B5502D" w:rsidRDefault="00B5502D" w:rsidP="002C7DE4">
            <w:pPr>
              <w:spacing w:after="0"/>
              <w:rPr>
                <w:rFonts w:ascii="Times New Roman" w:hAnsi="Times New Roman"/>
                <w:sz w:val="20"/>
              </w:rPr>
            </w:pPr>
          </w:p>
          <w:p w:rsidR="00B5502D" w:rsidRDefault="00B5502D">
            <w:pPr>
              <w:spacing w:after="0"/>
              <w:rPr>
                <w:rFonts w:ascii="Times New Roman" w:hAnsi="Times New Roman"/>
                <w:sz w:val="20"/>
              </w:rPr>
            </w:pPr>
          </w:p>
          <w:p w:rsidR="00B5502D" w:rsidRDefault="00B5502D">
            <w:pPr>
              <w:spacing w:after="0"/>
              <w:rPr>
                <w:rFonts w:ascii="Times New Roman" w:hAnsi="Times New Roman"/>
                <w:sz w:val="20"/>
              </w:rPr>
            </w:pPr>
          </w:p>
          <w:p w:rsidR="00B5502D" w:rsidRDefault="00B5502D">
            <w:pPr>
              <w:spacing w:after="0"/>
              <w:rPr>
                <w:rFonts w:ascii="Times New Roman" w:hAnsi="Times New Roman"/>
                <w:sz w:val="20"/>
              </w:rPr>
            </w:pPr>
          </w:p>
          <w:p w:rsidR="00B5502D" w:rsidRDefault="00B5502D" w:rsidP="002C7DE4">
            <w:pPr>
              <w:spacing w:after="0"/>
              <w:rPr>
                <w:rFonts w:ascii="Times New Roman" w:hAnsi="Times New Roman"/>
                <w:sz w:val="20"/>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B5502D" w:rsidRDefault="00DE720E" w:rsidP="00DE720E">
            <w:pPr>
              <w:spacing w:after="0" w:line="240" w:lineRule="auto"/>
              <w:jc w:val="center"/>
              <w:rPr>
                <w:rFonts w:ascii="Times New Roman" w:hAnsi="Times New Roman"/>
                <w:sz w:val="20"/>
              </w:rPr>
            </w:pPr>
            <w:r>
              <w:rPr>
                <w:rFonts w:ascii="Times New Roman" w:hAnsi="Times New Roman"/>
                <w:sz w:val="20"/>
              </w:rPr>
              <w:t>2</w:t>
            </w:r>
          </w:p>
        </w:tc>
        <w:tc>
          <w:tcPr>
            <w:tcW w:w="989" w:type="dxa"/>
            <w:tcBorders>
              <w:left w:val="single" w:sz="4" w:space="0" w:color="auto"/>
              <w:right w:val="single" w:sz="4" w:space="0" w:color="auto"/>
            </w:tcBorders>
            <w:shd w:val="clear" w:color="auto" w:fill="auto"/>
          </w:tcPr>
          <w:p w:rsidR="00B5502D" w:rsidRDefault="00AE14EF">
            <w:pPr>
              <w:spacing w:after="0"/>
              <w:jc w:val="center"/>
              <w:rPr>
                <w:rFonts w:ascii="Times New Roman" w:hAnsi="Times New Roman"/>
                <w:sz w:val="20"/>
              </w:rPr>
            </w:pPr>
            <w:r>
              <w:rPr>
                <w:rFonts w:ascii="Times New Roman" w:hAnsi="Times New Roman"/>
                <w:sz w:val="20"/>
              </w:rPr>
              <w:t>ЛР 10</w:t>
            </w:r>
          </w:p>
        </w:tc>
        <w:tc>
          <w:tcPr>
            <w:tcW w:w="1301" w:type="dxa"/>
            <w:tcBorders>
              <w:left w:val="single" w:sz="4" w:space="0" w:color="auto"/>
              <w:right w:val="single" w:sz="4" w:space="0" w:color="auto"/>
            </w:tcBorders>
            <w:shd w:val="clear" w:color="auto" w:fill="D9D9D9" w:themeFill="background1" w:themeFillShade="D9"/>
            <w:hideMark/>
          </w:tcPr>
          <w:p w:rsidR="00B5502D" w:rsidRDefault="00B5502D">
            <w:pPr>
              <w:spacing w:after="0"/>
              <w:jc w:val="center"/>
              <w:rPr>
                <w:rFonts w:ascii="Times New Roman" w:hAnsi="Times New Roman"/>
                <w:sz w:val="20"/>
              </w:rPr>
            </w:pPr>
          </w:p>
          <w:p w:rsidR="00B5502D" w:rsidRDefault="00B5502D" w:rsidP="002C7DE4">
            <w:pPr>
              <w:spacing w:after="0"/>
              <w:jc w:val="center"/>
              <w:rPr>
                <w:rFonts w:ascii="Times New Roman" w:hAnsi="Times New Roman"/>
                <w:sz w:val="20"/>
              </w:rPr>
            </w:pPr>
          </w:p>
        </w:tc>
      </w:tr>
      <w:tr w:rsidR="00B5502D" w:rsidTr="002F107C">
        <w:trPr>
          <w:trHeight w:val="11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Практические занятия</w:t>
            </w:r>
          </w:p>
          <w:p w:rsidR="00B5502D" w:rsidRDefault="00B5502D">
            <w:pPr>
              <w:spacing w:after="0"/>
              <w:rPr>
                <w:rFonts w:ascii="Times New Roman" w:hAnsi="Times New Roman"/>
                <w:sz w:val="20"/>
              </w:rPr>
            </w:pPr>
            <w:r>
              <w:rPr>
                <w:rFonts w:ascii="Times New Roman" w:hAnsi="Times New Roman"/>
                <w:sz w:val="20"/>
              </w:rPr>
              <w:t>Средства индивидуальной защиты от оружия массового поражения. Отработка нормативов по надевания противогаза и ОЗК.</w:t>
            </w:r>
          </w:p>
          <w:p w:rsidR="00B5502D" w:rsidRDefault="00B5502D">
            <w:pPr>
              <w:spacing w:after="0"/>
              <w:rPr>
                <w:rFonts w:ascii="Times New Roman" w:hAnsi="Times New Roman"/>
                <w:sz w:val="20"/>
              </w:rPr>
            </w:pPr>
            <w:r>
              <w:rPr>
                <w:rFonts w:ascii="Times New Roman" w:hAnsi="Times New Roman"/>
                <w:sz w:val="20"/>
              </w:rPr>
              <w:t>Средства коллективной защиты от оружия массового поражения.</w:t>
            </w:r>
          </w:p>
          <w:p w:rsidR="00B5502D" w:rsidRDefault="00B5502D">
            <w:pPr>
              <w:spacing w:after="0"/>
              <w:rPr>
                <w:rFonts w:ascii="Times New Roman" w:hAnsi="Times New Roman"/>
                <w:sz w:val="20"/>
              </w:rPr>
            </w:pPr>
            <w:r>
              <w:rPr>
                <w:rFonts w:ascii="Times New Roman" w:hAnsi="Times New Roman"/>
                <w:sz w:val="20"/>
              </w:rPr>
              <w:t>Приборы радиационной и химической разведки и контроля.</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2</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jc w:val="cente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502D" w:rsidRDefault="00B5502D">
            <w:pPr>
              <w:spacing w:after="0"/>
              <w:jc w:val="center"/>
            </w:pPr>
          </w:p>
        </w:tc>
      </w:tr>
      <w:tr w:rsidR="00B5502D" w:rsidTr="002F107C">
        <w:trPr>
          <w:trHeight w:val="2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Самостоятельная работа обучающихся</w:t>
            </w:r>
          </w:p>
          <w:p w:rsidR="00B5502D" w:rsidRDefault="00B5502D">
            <w:pPr>
              <w:spacing w:after="0"/>
              <w:rPr>
                <w:rFonts w:ascii="Times New Roman" w:hAnsi="Times New Roman"/>
                <w:sz w:val="20"/>
              </w:rPr>
            </w:pPr>
            <w:r>
              <w:rPr>
                <w:rFonts w:ascii="Times New Roman" w:hAnsi="Times New Roman"/>
                <w:sz w:val="20"/>
              </w:rPr>
              <w:lastRenderedPageBreak/>
              <w:t xml:space="preserve"> проработка конспектов, выполнение заданий по учебнику</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F51045">
            <w:pPr>
              <w:spacing w:after="0"/>
              <w:jc w:val="center"/>
              <w:rPr>
                <w:rFonts w:ascii="Times New Roman" w:hAnsi="Times New Roman"/>
                <w:sz w:val="20"/>
              </w:rPr>
            </w:pPr>
            <w:r>
              <w:rPr>
                <w:rFonts w:ascii="Times New Roman" w:hAnsi="Times New Roman"/>
                <w:sz w:val="20"/>
              </w:rPr>
              <w:lastRenderedPageBreak/>
              <w:t>3</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502D" w:rsidRDefault="00B5502D">
            <w:pPr>
              <w:autoSpaceDE/>
              <w:autoSpaceDN/>
              <w:adjustRightInd/>
              <w:spacing w:after="0" w:line="240" w:lineRule="auto"/>
            </w:pP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Тема 1.4.</w:t>
            </w:r>
          </w:p>
          <w:p w:rsidR="00B5502D" w:rsidRDefault="00B5502D">
            <w:pPr>
              <w:spacing w:after="0"/>
              <w:jc w:val="center"/>
              <w:rPr>
                <w:rFonts w:ascii="Times New Roman" w:hAnsi="Times New Roman"/>
                <w:sz w:val="20"/>
              </w:rPr>
            </w:pPr>
            <w:r>
              <w:rPr>
                <w:rFonts w:ascii="Times New Roman" w:hAnsi="Times New Roman"/>
                <w:sz w:val="20"/>
              </w:rPr>
              <w:t>Защита населения и территорий при стихийных бедствиях</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vMerge w:val="restart"/>
            <w:tcBorders>
              <w:top w:val="single" w:sz="4" w:space="0" w:color="auto"/>
              <w:left w:val="single" w:sz="4" w:space="0" w:color="auto"/>
              <w:bottom w:val="single" w:sz="4" w:space="0" w:color="auto"/>
              <w:right w:val="single" w:sz="4" w:space="0" w:color="auto"/>
            </w:tcBorders>
            <w:hideMark/>
          </w:tcPr>
          <w:p w:rsidR="00B5502D" w:rsidRDefault="000E4FFB">
            <w:pPr>
              <w:spacing w:after="0"/>
              <w:jc w:val="center"/>
              <w:rPr>
                <w:rFonts w:ascii="Times New Roman" w:hAnsi="Times New Roman"/>
                <w:sz w:val="20"/>
              </w:rPr>
            </w:pPr>
            <w:r>
              <w:rPr>
                <w:rFonts w:ascii="Times New Roman" w:hAnsi="Times New Roman"/>
                <w:sz w:val="20"/>
              </w:rPr>
              <w:t>2</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502D" w:rsidRDefault="00B5502D">
            <w:pPr>
              <w:autoSpaceDE/>
              <w:autoSpaceDN/>
              <w:adjustRightInd/>
              <w:spacing w:after="0" w:line="240" w:lineRule="auto"/>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1.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землетрясениях, извержениях вулканов, ураганах, бурях, смерчах, грозах.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val="restart"/>
            <w:tcBorders>
              <w:top w:val="single" w:sz="4" w:space="0" w:color="auto"/>
              <w:left w:val="single" w:sz="4" w:space="0" w:color="auto"/>
              <w:right w:val="single" w:sz="4" w:space="0" w:color="auto"/>
            </w:tcBorders>
          </w:tcPr>
          <w:p w:rsidR="00B5502D" w:rsidRDefault="00AE14EF">
            <w:pPr>
              <w:spacing w:after="0"/>
              <w:jc w:val="center"/>
              <w:rPr>
                <w:rFonts w:ascii="Times New Roman" w:hAnsi="Times New Roman"/>
                <w:sz w:val="20"/>
              </w:rPr>
            </w:pPr>
            <w:r>
              <w:rPr>
                <w:rFonts w:ascii="Times New Roman" w:hAnsi="Times New Roman"/>
                <w:sz w:val="20"/>
              </w:rPr>
              <w:t>ЛР 10</w:t>
            </w:r>
          </w:p>
          <w:p w:rsidR="00B96726" w:rsidRDefault="00B96726">
            <w:pPr>
              <w:spacing w:after="0"/>
              <w:jc w:val="center"/>
              <w:rPr>
                <w:rFonts w:ascii="Times New Roman" w:hAnsi="Times New Roman"/>
                <w:sz w:val="20"/>
              </w:rPr>
            </w:pPr>
            <w:r>
              <w:rPr>
                <w:rFonts w:ascii="Times New Roman" w:hAnsi="Times New Roman"/>
                <w:sz w:val="20"/>
              </w:rPr>
              <w:t>ОК 3</w:t>
            </w:r>
          </w:p>
        </w:tc>
        <w:tc>
          <w:tcPr>
            <w:tcW w:w="1301" w:type="dxa"/>
            <w:vMerge w:val="restart"/>
            <w:tcBorders>
              <w:top w:val="single" w:sz="4" w:space="0" w:color="auto"/>
              <w:left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2</w:t>
            </w:r>
          </w:p>
          <w:p w:rsidR="00B5502D" w:rsidRDefault="00B5502D">
            <w:pPr>
              <w:spacing w:after="0"/>
              <w:jc w:val="center"/>
              <w:rPr>
                <w:rFonts w:ascii="Times New Roman" w:hAnsi="Times New Roman"/>
                <w:sz w:val="20"/>
              </w:rPr>
            </w:pPr>
          </w:p>
          <w:p w:rsidR="00B5502D" w:rsidRDefault="00B5502D" w:rsidP="00627B40">
            <w:pPr>
              <w:spacing w:after="0"/>
              <w:jc w:val="center"/>
              <w:rPr>
                <w:rFonts w:ascii="Times New Roman" w:hAnsi="Times New Roman"/>
                <w:sz w:val="20"/>
              </w:rP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2.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снежных заносах, сходе лавин, метели, вьюге, селях, оползнях.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B5502D" w:rsidRDefault="00B5502D"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B5502D" w:rsidRDefault="00B5502D" w:rsidP="00627B40">
            <w:pPr>
              <w:spacing w:after="0"/>
              <w:jc w:val="center"/>
              <w:rPr>
                <w:rFonts w:ascii="Times New Roman" w:hAnsi="Times New Roman"/>
                <w:sz w:val="20"/>
              </w:rP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3.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наводнениях, лесных, степных и торфяных пожарах.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tcBorders>
              <w:left w:val="single" w:sz="4" w:space="0" w:color="auto"/>
              <w:bottom w:val="single" w:sz="4" w:space="0" w:color="auto"/>
              <w:right w:val="single" w:sz="4" w:space="0" w:color="auto"/>
            </w:tcBorders>
          </w:tcPr>
          <w:p w:rsidR="00B5502D" w:rsidRDefault="00B5502D">
            <w:pPr>
              <w:spacing w:after="0"/>
              <w:jc w:val="center"/>
              <w:rPr>
                <w:rFonts w:ascii="Times New Roman" w:hAnsi="Times New Roman"/>
                <w:sz w:val="20"/>
              </w:rPr>
            </w:pPr>
          </w:p>
        </w:tc>
        <w:tc>
          <w:tcPr>
            <w:tcW w:w="1301" w:type="dxa"/>
            <w:vMerge/>
            <w:tcBorders>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Тема 1.5.</w:t>
            </w:r>
          </w:p>
          <w:p w:rsidR="00B5502D" w:rsidRDefault="00B5502D">
            <w:pPr>
              <w:spacing w:after="0"/>
              <w:jc w:val="center"/>
              <w:rPr>
                <w:rFonts w:ascii="Times New Roman" w:hAnsi="Times New Roman"/>
                <w:sz w:val="20"/>
              </w:rPr>
            </w:pPr>
            <w:r>
              <w:rPr>
                <w:rFonts w:ascii="Times New Roman" w:hAnsi="Times New Roman"/>
                <w:sz w:val="20"/>
              </w:rPr>
              <w:t>Защита населения и территорий при авариях (катастрофах) на транспорте</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1</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jc w:val="cente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502D" w:rsidRDefault="00B5502D">
            <w:pPr>
              <w:spacing w:after="0"/>
              <w:jc w:val="cente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1.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автомобильных и железнодорожных авариях (катастрофах).</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B5502D" w:rsidRDefault="00B5502D" w:rsidP="00A65EDD">
            <w:pPr>
              <w:spacing w:after="0"/>
              <w:jc w:val="center"/>
              <w:rPr>
                <w:rFonts w:ascii="Times New Roman" w:hAnsi="Times New Roman"/>
                <w:sz w:val="20"/>
              </w:rPr>
            </w:pPr>
          </w:p>
        </w:tc>
        <w:tc>
          <w:tcPr>
            <w:tcW w:w="989" w:type="dxa"/>
            <w:vMerge w:val="restart"/>
            <w:tcBorders>
              <w:top w:val="single" w:sz="4" w:space="0" w:color="auto"/>
              <w:left w:val="single" w:sz="4" w:space="0" w:color="auto"/>
              <w:right w:val="single" w:sz="4" w:space="0" w:color="auto"/>
            </w:tcBorders>
          </w:tcPr>
          <w:p w:rsidR="00B5502D" w:rsidRDefault="00AE14EF">
            <w:pPr>
              <w:spacing w:after="0"/>
              <w:jc w:val="center"/>
              <w:rPr>
                <w:rFonts w:ascii="Times New Roman" w:hAnsi="Times New Roman"/>
                <w:sz w:val="20"/>
              </w:rPr>
            </w:pPr>
            <w:r>
              <w:rPr>
                <w:rFonts w:ascii="Times New Roman" w:hAnsi="Times New Roman"/>
                <w:sz w:val="20"/>
              </w:rPr>
              <w:t>ЛР 10</w:t>
            </w:r>
          </w:p>
          <w:p w:rsidR="00B96726" w:rsidRDefault="00B96726">
            <w:pPr>
              <w:spacing w:after="0"/>
              <w:jc w:val="center"/>
              <w:rPr>
                <w:rFonts w:ascii="Times New Roman" w:hAnsi="Times New Roman"/>
                <w:sz w:val="20"/>
              </w:rPr>
            </w:pPr>
            <w:r>
              <w:rPr>
                <w:rFonts w:ascii="Times New Roman" w:hAnsi="Times New Roman"/>
                <w:sz w:val="20"/>
              </w:rPr>
              <w:t>ОК 3</w:t>
            </w:r>
          </w:p>
        </w:tc>
        <w:tc>
          <w:tcPr>
            <w:tcW w:w="1301" w:type="dxa"/>
            <w:vMerge w:val="restart"/>
            <w:tcBorders>
              <w:top w:val="single" w:sz="4" w:space="0" w:color="auto"/>
              <w:left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2</w:t>
            </w:r>
          </w:p>
          <w:p w:rsidR="00B5502D" w:rsidRDefault="00B5502D" w:rsidP="00627B40">
            <w:pPr>
              <w:spacing w:after="0"/>
              <w:jc w:val="center"/>
              <w:rPr>
                <w:rFonts w:ascii="Times New Roman" w:hAnsi="Times New Roman"/>
                <w:sz w:val="20"/>
              </w:rP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2.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авариях (катастрофах) на воздушном и водном транспорте.</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tcBorders>
              <w:left w:val="single" w:sz="4" w:space="0" w:color="auto"/>
              <w:bottom w:val="single" w:sz="4" w:space="0" w:color="auto"/>
              <w:right w:val="single" w:sz="4" w:space="0" w:color="auto"/>
            </w:tcBorders>
          </w:tcPr>
          <w:p w:rsidR="00B5502D" w:rsidRDefault="00B5502D">
            <w:pPr>
              <w:spacing w:after="0"/>
              <w:jc w:val="center"/>
              <w:rPr>
                <w:rFonts w:ascii="Times New Roman" w:hAnsi="Times New Roman"/>
                <w:sz w:val="20"/>
              </w:rPr>
            </w:pPr>
          </w:p>
        </w:tc>
        <w:tc>
          <w:tcPr>
            <w:tcW w:w="1301" w:type="dxa"/>
            <w:vMerge/>
            <w:tcBorders>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Тема 1.6.</w:t>
            </w:r>
          </w:p>
          <w:p w:rsidR="00B5502D" w:rsidRDefault="00B5502D">
            <w:pPr>
              <w:spacing w:after="0"/>
              <w:jc w:val="center"/>
              <w:rPr>
                <w:rFonts w:ascii="Times New Roman" w:hAnsi="Times New Roman"/>
                <w:sz w:val="20"/>
              </w:rPr>
            </w:pPr>
            <w:r>
              <w:rPr>
                <w:rFonts w:ascii="Times New Roman" w:hAnsi="Times New Roman"/>
                <w:sz w:val="20"/>
              </w:rPr>
              <w:t>Защита населения и территорий при авариях (катастрофах) на производственных объектах</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DE720E">
            <w:pPr>
              <w:spacing w:after="0"/>
              <w:jc w:val="center"/>
              <w:rPr>
                <w:rFonts w:ascii="Times New Roman" w:hAnsi="Times New Roman"/>
                <w:sz w:val="20"/>
              </w:rPr>
            </w:pPr>
            <w:r>
              <w:rPr>
                <w:rFonts w:ascii="Times New Roman" w:hAnsi="Times New Roman"/>
                <w:sz w:val="20"/>
              </w:rPr>
              <w:t>4</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jc w:val="center"/>
              <w:rPr>
                <w:rFonts w:ascii="Times New Roman" w:hAnsi="Times New Roman"/>
                <w:sz w:val="20"/>
                <w:lang w:val="en-US"/>
              </w:rP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5502D" w:rsidRDefault="00B5502D">
            <w:pPr>
              <w:spacing w:after="0"/>
              <w:jc w:val="center"/>
              <w:rPr>
                <w:rFonts w:ascii="Times New Roman" w:hAnsi="Times New Roman"/>
                <w:sz w:val="20"/>
                <w:lang w:val="en-US"/>
              </w:rPr>
            </w:pPr>
            <w:r>
              <w:rPr>
                <w:rFonts w:ascii="Times New Roman" w:hAnsi="Times New Roman"/>
                <w:sz w:val="20"/>
                <w:lang w:val="en-US"/>
              </w:rPr>
              <w:t xml:space="preserve"> </w:t>
            </w: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1</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авариях (катастрофах) на пожароопасных объектах.</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B5502D" w:rsidRDefault="00DE720E" w:rsidP="00DE720E">
            <w:pPr>
              <w:spacing w:after="0"/>
              <w:jc w:val="center"/>
              <w:rPr>
                <w:rFonts w:ascii="Times New Roman" w:hAnsi="Times New Roman"/>
                <w:sz w:val="20"/>
              </w:rPr>
            </w:pPr>
            <w:r>
              <w:rPr>
                <w:rFonts w:ascii="Times New Roman" w:hAnsi="Times New Roman"/>
                <w:sz w:val="20"/>
              </w:rPr>
              <w:t>1</w:t>
            </w:r>
          </w:p>
        </w:tc>
        <w:tc>
          <w:tcPr>
            <w:tcW w:w="989" w:type="dxa"/>
            <w:vMerge w:val="restart"/>
            <w:tcBorders>
              <w:top w:val="single" w:sz="4" w:space="0" w:color="auto"/>
              <w:left w:val="single" w:sz="4" w:space="0" w:color="auto"/>
              <w:right w:val="single" w:sz="4" w:space="0" w:color="auto"/>
            </w:tcBorders>
          </w:tcPr>
          <w:p w:rsidR="00AE14EF" w:rsidRDefault="00AE14EF">
            <w:pPr>
              <w:spacing w:after="0"/>
              <w:jc w:val="center"/>
              <w:rPr>
                <w:rFonts w:ascii="Times New Roman" w:hAnsi="Times New Roman"/>
                <w:sz w:val="20"/>
              </w:rPr>
            </w:pPr>
            <w:r>
              <w:rPr>
                <w:rFonts w:ascii="Times New Roman" w:hAnsi="Times New Roman"/>
                <w:sz w:val="20"/>
              </w:rPr>
              <w:t>ЛР 9</w:t>
            </w:r>
          </w:p>
          <w:p w:rsidR="00B5502D" w:rsidRDefault="00AE14EF">
            <w:pPr>
              <w:spacing w:after="0"/>
              <w:jc w:val="center"/>
              <w:rPr>
                <w:rFonts w:ascii="Times New Roman" w:hAnsi="Times New Roman"/>
                <w:sz w:val="20"/>
              </w:rPr>
            </w:pPr>
            <w:r>
              <w:rPr>
                <w:rFonts w:ascii="Times New Roman" w:hAnsi="Times New Roman"/>
                <w:sz w:val="20"/>
              </w:rPr>
              <w:t>ЛР 10</w:t>
            </w:r>
          </w:p>
          <w:p w:rsidR="00B96726" w:rsidRPr="00AE14EF" w:rsidRDefault="00B96726">
            <w:pPr>
              <w:spacing w:after="0"/>
              <w:jc w:val="center"/>
              <w:rPr>
                <w:rFonts w:ascii="Times New Roman" w:hAnsi="Times New Roman"/>
                <w:sz w:val="20"/>
              </w:rPr>
            </w:pPr>
            <w:r>
              <w:rPr>
                <w:rFonts w:ascii="Times New Roman" w:hAnsi="Times New Roman"/>
                <w:sz w:val="20"/>
              </w:rPr>
              <w:t>ОК 3</w:t>
            </w:r>
          </w:p>
        </w:tc>
        <w:tc>
          <w:tcPr>
            <w:tcW w:w="1301" w:type="dxa"/>
            <w:vMerge w:val="restart"/>
            <w:tcBorders>
              <w:top w:val="single" w:sz="4" w:space="0" w:color="auto"/>
              <w:left w:val="single" w:sz="4" w:space="0" w:color="auto"/>
              <w:right w:val="single" w:sz="4" w:space="0" w:color="auto"/>
            </w:tcBorders>
            <w:hideMark/>
          </w:tcPr>
          <w:p w:rsidR="00B5502D" w:rsidRDefault="00B5502D">
            <w:pPr>
              <w:spacing w:after="0"/>
              <w:jc w:val="center"/>
              <w:rPr>
                <w:rFonts w:ascii="Times New Roman" w:hAnsi="Times New Roman"/>
                <w:sz w:val="20"/>
                <w:lang w:val="en-US"/>
              </w:rPr>
            </w:pPr>
            <w:r>
              <w:rPr>
                <w:rFonts w:ascii="Times New Roman" w:hAnsi="Times New Roman"/>
                <w:sz w:val="20"/>
                <w:lang w:val="en-US"/>
              </w:rPr>
              <w:t>2</w:t>
            </w:r>
          </w:p>
          <w:p w:rsidR="00B5502D" w:rsidRPr="00627B40" w:rsidRDefault="00B5502D">
            <w:pPr>
              <w:spacing w:after="0"/>
              <w:jc w:val="center"/>
              <w:rPr>
                <w:rFonts w:ascii="Times New Roman" w:hAnsi="Times New Roman"/>
                <w:sz w:val="20"/>
              </w:rPr>
            </w:pPr>
          </w:p>
          <w:p w:rsidR="00B5502D" w:rsidRPr="00627B40" w:rsidRDefault="00B5502D">
            <w:pPr>
              <w:spacing w:after="0"/>
              <w:jc w:val="center"/>
              <w:rPr>
                <w:rFonts w:ascii="Times New Roman" w:hAnsi="Times New Roman"/>
                <w:sz w:val="20"/>
              </w:rPr>
            </w:pPr>
          </w:p>
          <w:p w:rsidR="00B5502D" w:rsidRPr="00627B40" w:rsidRDefault="00B5502D">
            <w:pPr>
              <w:spacing w:after="0"/>
              <w:jc w:val="center"/>
              <w:rPr>
                <w:rFonts w:ascii="Times New Roman" w:hAnsi="Times New Roman"/>
                <w:sz w:val="20"/>
              </w:rPr>
            </w:pPr>
          </w:p>
          <w:p w:rsidR="00B5502D" w:rsidRPr="00627B40" w:rsidRDefault="00B5502D" w:rsidP="00627B40">
            <w:pPr>
              <w:spacing w:after="0"/>
              <w:jc w:val="center"/>
              <w:rPr>
                <w:rFonts w:ascii="Times New Roman" w:hAnsi="Times New Roman"/>
                <w:sz w:val="20"/>
              </w:rP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2.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авариях (катастрофах) на взрывоопасных объектах.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B5502D" w:rsidRPr="0081780E" w:rsidRDefault="00B5502D"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B5502D" w:rsidRPr="0081780E" w:rsidRDefault="00B5502D" w:rsidP="00627B40">
            <w:pPr>
              <w:spacing w:after="0"/>
              <w:jc w:val="center"/>
              <w:rPr>
                <w:rFonts w:ascii="Times New Roman" w:hAnsi="Times New Roman"/>
                <w:sz w:val="20"/>
              </w:rP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3.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авариях (катастрофах) на гидродинамически</w:t>
            </w:r>
            <w:r w:rsidR="007911E6">
              <w:rPr>
                <w:rFonts w:ascii="Times New Roman" w:hAnsi="Times New Roman"/>
                <w:sz w:val="20"/>
              </w:rPr>
              <w:t>-</w:t>
            </w:r>
            <w:r>
              <w:rPr>
                <w:rFonts w:ascii="Times New Roman" w:hAnsi="Times New Roman"/>
                <w:sz w:val="20"/>
              </w:rPr>
              <w:t xml:space="preserve"> опасных объектах.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B5502D" w:rsidRPr="0081780E" w:rsidRDefault="00B5502D"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B5502D" w:rsidRPr="0081780E" w:rsidRDefault="00B5502D" w:rsidP="00627B40">
            <w:pPr>
              <w:spacing w:after="0"/>
              <w:jc w:val="center"/>
              <w:rPr>
                <w:rFonts w:ascii="Times New Roman" w:hAnsi="Times New Roman"/>
                <w:sz w:val="20"/>
              </w:rP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4.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авариях (катастрофах) на химически опасных объектах.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B5502D" w:rsidRPr="0081780E" w:rsidRDefault="00B5502D"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B5502D" w:rsidRPr="0081780E" w:rsidRDefault="00B5502D" w:rsidP="00627B40">
            <w:pPr>
              <w:spacing w:after="0"/>
              <w:jc w:val="center"/>
              <w:rPr>
                <w:rFonts w:ascii="Times New Roman" w:hAnsi="Times New Roman"/>
                <w:sz w:val="20"/>
              </w:rPr>
            </w:pPr>
          </w:p>
        </w:tc>
      </w:tr>
      <w:tr w:rsidR="00B5502D"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 xml:space="preserve">5. </w:t>
            </w:r>
          </w:p>
        </w:tc>
        <w:tc>
          <w:tcPr>
            <w:tcW w:w="8945" w:type="dxa"/>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Защита при авариях (катастрофах) на радиационно-опасных объектах.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89" w:type="dxa"/>
            <w:vMerge/>
            <w:tcBorders>
              <w:left w:val="single" w:sz="4" w:space="0" w:color="auto"/>
              <w:bottom w:val="single" w:sz="4" w:space="0" w:color="auto"/>
              <w:right w:val="single" w:sz="4" w:space="0" w:color="auto"/>
            </w:tcBorders>
          </w:tcPr>
          <w:p w:rsidR="00B5502D" w:rsidRPr="0081780E" w:rsidRDefault="00B5502D">
            <w:pPr>
              <w:spacing w:after="0"/>
              <w:jc w:val="center"/>
              <w:rPr>
                <w:rFonts w:ascii="Times New Roman" w:hAnsi="Times New Roman"/>
                <w:sz w:val="20"/>
              </w:rPr>
            </w:pPr>
          </w:p>
        </w:tc>
        <w:tc>
          <w:tcPr>
            <w:tcW w:w="1301" w:type="dxa"/>
            <w:vMerge/>
            <w:tcBorders>
              <w:left w:val="single" w:sz="4" w:space="0" w:color="auto"/>
              <w:bottom w:val="single" w:sz="4" w:space="0" w:color="auto"/>
              <w:right w:val="single" w:sz="4" w:space="0" w:color="auto"/>
            </w:tcBorders>
            <w:hideMark/>
          </w:tcPr>
          <w:p w:rsidR="00B5502D" w:rsidRPr="0081780E" w:rsidRDefault="00B5502D">
            <w:pPr>
              <w:spacing w:after="0"/>
              <w:jc w:val="center"/>
              <w:rPr>
                <w:rFonts w:ascii="Times New Roman" w:hAnsi="Times New Roman"/>
                <w:sz w:val="20"/>
              </w:rPr>
            </w:pPr>
          </w:p>
        </w:tc>
      </w:tr>
      <w:tr w:rsidR="00B5502D" w:rsidTr="002F107C">
        <w:trPr>
          <w:trHeight w:val="9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Практические занятия</w:t>
            </w:r>
          </w:p>
          <w:p w:rsidR="00B5502D" w:rsidRDefault="00B5502D">
            <w:pPr>
              <w:spacing w:after="0"/>
              <w:rPr>
                <w:rFonts w:ascii="Times New Roman" w:hAnsi="Times New Roman"/>
                <w:b/>
                <w:sz w:val="20"/>
              </w:rPr>
            </w:pPr>
            <w:r>
              <w:rPr>
                <w:rFonts w:ascii="Times New Roman" w:hAnsi="Times New Roman"/>
                <w:b/>
                <w:sz w:val="20"/>
              </w:rPr>
              <w:t>В т.ч. в форме практической подготовки</w:t>
            </w:r>
          </w:p>
          <w:p w:rsidR="00B5502D" w:rsidRDefault="00B5502D">
            <w:pPr>
              <w:spacing w:after="0"/>
              <w:rPr>
                <w:rFonts w:ascii="Times New Roman" w:hAnsi="Times New Roman"/>
                <w:sz w:val="20"/>
              </w:rPr>
            </w:pPr>
            <w:r>
              <w:rPr>
                <w:rFonts w:ascii="Times New Roman" w:hAnsi="Times New Roman"/>
                <w:sz w:val="20"/>
              </w:rPr>
              <w:t>Отработка порядка и правил действий при возникновении пожара, пользовании средствами пожаротушения.</w:t>
            </w:r>
          </w:p>
          <w:p w:rsidR="00B5502D" w:rsidRDefault="00B5502D">
            <w:pPr>
              <w:spacing w:after="0"/>
              <w:rPr>
                <w:rFonts w:ascii="Times New Roman" w:hAnsi="Times New Roman"/>
                <w:sz w:val="20"/>
              </w:rPr>
            </w:pPr>
            <w:r>
              <w:rPr>
                <w:rFonts w:ascii="Times New Roman" w:hAnsi="Times New Roman"/>
                <w:sz w:val="20"/>
              </w:rPr>
              <w:t>Отработка действий при возникновении аварии с выбросом сильно действующих ядовитых веществ.</w:t>
            </w:r>
          </w:p>
          <w:p w:rsidR="00B5502D" w:rsidRDefault="00B5502D">
            <w:pPr>
              <w:spacing w:after="0"/>
              <w:rPr>
                <w:rFonts w:ascii="Times New Roman" w:hAnsi="Times New Roman"/>
                <w:sz w:val="20"/>
              </w:rPr>
            </w:pPr>
            <w:r>
              <w:rPr>
                <w:rFonts w:ascii="Times New Roman" w:hAnsi="Times New Roman"/>
                <w:sz w:val="20"/>
              </w:rPr>
              <w:t>Отработка действий при возникновении радиационной аварии.</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3</w:t>
            </w:r>
          </w:p>
          <w:p w:rsidR="00B5502D" w:rsidRDefault="00B5502D">
            <w:pPr>
              <w:spacing w:after="0"/>
              <w:jc w:val="center"/>
              <w:rPr>
                <w:rFonts w:ascii="Times New Roman" w:hAnsi="Times New Roman"/>
                <w:sz w:val="20"/>
              </w:rPr>
            </w:pPr>
            <w:r>
              <w:rPr>
                <w:rFonts w:ascii="Times New Roman" w:hAnsi="Times New Roman"/>
                <w:sz w:val="20"/>
              </w:rPr>
              <w:t>3</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AE14EF" w:rsidRDefault="00AE14EF">
            <w:pPr>
              <w:spacing w:after="0"/>
              <w:jc w:val="center"/>
              <w:rPr>
                <w:rFonts w:ascii="Times New Roman" w:hAnsi="Times New Roman"/>
                <w:sz w:val="20"/>
              </w:rPr>
            </w:pPr>
            <w:r>
              <w:rPr>
                <w:rFonts w:ascii="Times New Roman" w:hAnsi="Times New Roman"/>
                <w:sz w:val="20"/>
              </w:rPr>
              <w:t>ЛР 9</w:t>
            </w:r>
          </w:p>
          <w:p w:rsidR="00B5502D" w:rsidRDefault="00AE14EF">
            <w:pPr>
              <w:spacing w:after="0"/>
              <w:jc w:val="center"/>
              <w:rPr>
                <w:rFonts w:ascii="Times New Roman" w:hAnsi="Times New Roman"/>
                <w:sz w:val="20"/>
              </w:rPr>
            </w:pPr>
            <w:r>
              <w:rPr>
                <w:rFonts w:ascii="Times New Roman" w:hAnsi="Times New Roman"/>
                <w:sz w:val="20"/>
              </w:rPr>
              <w:t>ЛР 10</w:t>
            </w:r>
          </w:p>
          <w:p w:rsidR="00B96726" w:rsidRPr="00AE14EF" w:rsidRDefault="00B96726">
            <w:pPr>
              <w:spacing w:after="0"/>
              <w:jc w:val="center"/>
              <w:rPr>
                <w:rFonts w:ascii="Times New Roman" w:hAnsi="Times New Roman"/>
                <w:sz w:val="20"/>
              </w:rPr>
            </w:pPr>
            <w:r>
              <w:rPr>
                <w:rFonts w:ascii="Times New Roman" w:hAnsi="Times New Roman"/>
                <w:sz w:val="20"/>
              </w:rPr>
              <w:t>ОК 3</w:t>
            </w: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5502D" w:rsidRDefault="00B5502D">
            <w:pPr>
              <w:spacing w:after="0"/>
              <w:jc w:val="center"/>
              <w:rPr>
                <w:rFonts w:ascii="Times New Roman" w:hAnsi="Times New Roman"/>
                <w:sz w:val="20"/>
                <w:lang w:val="en-US"/>
              </w:rPr>
            </w:pPr>
            <w:r>
              <w:rPr>
                <w:rFonts w:ascii="Times New Roman" w:hAnsi="Times New Roman"/>
                <w:sz w:val="20"/>
                <w:lang w:val="en-US"/>
              </w:rPr>
              <w:t xml:space="preserve"> </w:t>
            </w: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b/>
                <w:sz w:val="20"/>
              </w:rPr>
              <w:t xml:space="preserve">Тема 1.7. </w:t>
            </w:r>
            <w:r>
              <w:rPr>
                <w:rFonts w:ascii="Times New Roman" w:hAnsi="Times New Roman"/>
                <w:sz w:val="20"/>
              </w:rPr>
              <w:t>Обеспечение безопасности при неблагоприятной экологической обстановке</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tcPr>
          <w:p w:rsidR="00B5502D" w:rsidRDefault="00DE720E">
            <w:pPr>
              <w:spacing w:after="0"/>
              <w:jc w:val="center"/>
            </w:pPr>
            <w:r>
              <w:rPr>
                <w:rFonts w:ascii="Times New Roman" w:hAnsi="Times New Roman"/>
                <w:sz w:val="20"/>
              </w:rPr>
              <w:t>1</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rsidP="00627B40">
            <w:pPr>
              <w:spacing w:after="0"/>
              <w:jc w:val="center"/>
              <w:rPr>
                <w:rFonts w:ascii="Times New Roman" w:hAnsi="Times New Roman"/>
                <w:sz w:val="20"/>
                <w:lang w:val="en-US"/>
              </w:rP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502D" w:rsidRDefault="00B5502D" w:rsidP="00627B40">
            <w:pPr>
              <w:spacing w:after="0"/>
              <w:jc w:val="center"/>
              <w:rPr>
                <w:rFonts w:ascii="Times New Roman" w:hAnsi="Times New Roman"/>
                <w:sz w:val="20"/>
                <w:lang w:val="en-US"/>
              </w:rPr>
            </w:pPr>
          </w:p>
        </w:tc>
      </w:tr>
      <w:tr w:rsidR="00B5502D" w:rsidTr="00B5502D">
        <w:trPr>
          <w:trHeight w:val="8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sz w:val="20"/>
              </w:rPr>
            </w:pPr>
            <w:r>
              <w:rPr>
                <w:rFonts w:ascii="Times New Roman" w:hAnsi="Times New Roman"/>
                <w:sz w:val="20"/>
              </w:rPr>
              <w:t>1. Обеспечение безопасности при неблагоприятной экологической обстановке.</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p>
        </w:tc>
        <w:tc>
          <w:tcPr>
            <w:tcW w:w="989" w:type="dxa"/>
            <w:tcBorders>
              <w:top w:val="single" w:sz="4" w:space="0" w:color="auto"/>
              <w:left w:val="single" w:sz="4" w:space="0" w:color="auto"/>
              <w:bottom w:val="single" w:sz="4" w:space="0" w:color="auto"/>
              <w:right w:val="single" w:sz="4" w:space="0" w:color="auto"/>
            </w:tcBorders>
          </w:tcPr>
          <w:p w:rsidR="00B5502D" w:rsidRDefault="00AE14EF">
            <w:pPr>
              <w:spacing w:after="0"/>
              <w:jc w:val="center"/>
              <w:rPr>
                <w:rFonts w:ascii="Times New Roman" w:hAnsi="Times New Roman"/>
                <w:sz w:val="20"/>
              </w:rPr>
            </w:pPr>
            <w:r>
              <w:rPr>
                <w:rFonts w:ascii="Times New Roman" w:hAnsi="Times New Roman"/>
                <w:sz w:val="20"/>
              </w:rPr>
              <w:t>ЛР 9</w:t>
            </w:r>
          </w:p>
          <w:p w:rsidR="00B96726" w:rsidRPr="00AE14EF" w:rsidRDefault="00B96726">
            <w:pPr>
              <w:spacing w:after="0"/>
              <w:jc w:val="center"/>
              <w:rPr>
                <w:rFonts w:ascii="Times New Roman" w:hAnsi="Times New Roman"/>
                <w:sz w:val="20"/>
              </w:rPr>
            </w:pPr>
            <w:r>
              <w:rPr>
                <w:rFonts w:ascii="Times New Roman" w:hAnsi="Times New Roman"/>
                <w:sz w:val="20"/>
              </w:rPr>
              <w:t>ОК 3</w:t>
            </w:r>
          </w:p>
        </w:tc>
        <w:tc>
          <w:tcPr>
            <w:tcW w:w="1301" w:type="dxa"/>
            <w:tcBorders>
              <w:top w:val="single" w:sz="4" w:space="0" w:color="auto"/>
              <w:left w:val="single" w:sz="4" w:space="0" w:color="auto"/>
              <w:bottom w:val="single" w:sz="4" w:space="0" w:color="auto"/>
              <w:right w:val="single" w:sz="4" w:space="0" w:color="auto"/>
            </w:tcBorders>
            <w:hideMark/>
          </w:tcPr>
          <w:p w:rsidR="00B5502D" w:rsidRPr="00DE720E" w:rsidRDefault="00DE720E">
            <w:pPr>
              <w:spacing w:after="0"/>
              <w:jc w:val="center"/>
              <w:rPr>
                <w:rFonts w:ascii="Times New Roman" w:hAnsi="Times New Roman"/>
                <w:sz w:val="20"/>
              </w:rPr>
            </w:pPr>
            <w:r>
              <w:rPr>
                <w:rFonts w:ascii="Times New Roman" w:hAnsi="Times New Roman"/>
                <w:sz w:val="20"/>
              </w:rPr>
              <w:t>2</w:t>
            </w: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b/>
                <w:sz w:val="20"/>
              </w:rPr>
              <w:t xml:space="preserve">Тема 1.8. </w:t>
            </w:r>
            <w:r>
              <w:rPr>
                <w:rFonts w:ascii="Times New Roman" w:hAnsi="Times New Roman"/>
                <w:sz w:val="20"/>
              </w:rPr>
              <w:t>Обеспечение безопасности при неблагоприятной социальной обстановке</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1</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jc w:val="center"/>
              <w:rPr>
                <w:rFonts w:ascii="Times New Roman" w:hAnsi="Times New Roman"/>
                <w:sz w:val="20"/>
                <w:lang w:val="en-US"/>
              </w:rP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5502D" w:rsidRDefault="00B5502D">
            <w:pPr>
              <w:spacing w:after="0"/>
              <w:jc w:val="center"/>
              <w:rPr>
                <w:rFonts w:ascii="Times New Roman" w:hAnsi="Times New Roman"/>
                <w:sz w:val="20"/>
                <w:lang w:val="en-US"/>
              </w:rPr>
            </w:pPr>
            <w:r>
              <w:rPr>
                <w:rFonts w:ascii="Times New Roman" w:hAnsi="Times New Roman"/>
                <w:sz w:val="20"/>
                <w:lang w:val="en-US"/>
              </w:rPr>
              <w:t xml:space="preserve"> </w:t>
            </w: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1.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Обеспечение безопасности при эпидемии.</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AE14EF" w:rsidRDefault="00AE14EF" w:rsidP="00A65EDD">
            <w:pPr>
              <w:spacing w:after="0"/>
              <w:jc w:val="center"/>
              <w:rPr>
                <w:rFonts w:ascii="Times New Roman" w:hAnsi="Times New Roman"/>
                <w:sz w:val="20"/>
              </w:rPr>
            </w:pPr>
          </w:p>
        </w:tc>
        <w:tc>
          <w:tcPr>
            <w:tcW w:w="989" w:type="dxa"/>
            <w:vMerge w:val="restart"/>
            <w:tcBorders>
              <w:top w:val="single" w:sz="4" w:space="0" w:color="auto"/>
              <w:left w:val="single" w:sz="4" w:space="0" w:color="auto"/>
              <w:right w:val="single" w:sz="4" w:space="0" w:color="auto"/>
            </w:tcBorders>
          </w:tcPr>
          <w:p w:rsidR="00AE14EF" w:rsidRDefault="00AE14EF">
            <w:pPr>
              <w:spacing w:after="0"/>
              <w:jc w:val="center"/>
              <w:rPr>
                <w:rFonts w:ascii="Times New Roman" w:hAnsi="Times New Roman"/>
                <w:sz w:val="20"/>
              </w:rPr>
            </w:pPr>
            <w:r>
              <w:rPr>
                <w:rFonts w:ascii="Times New Roman" w:hAnsi="Times New Roman"/>
                <w:sz w:val="20"/>
              </w:rPr>
              <w:t>ЛР 9</w:t>
            </w:r>
          </w:p>
          <w:p w:rsidR="00B96726" w:rsidRPr="00AE14EF" w:rsidRDefault="00B96726">
            <w:pPr>
              <w:spacing w:after="0"/>
              <w:jc w:val="center"/>
              <w:rPr>
                <w:rFonts w:ascii="Times New Roman" w:hAnsi="Times New Roman"/>
                <w:sz w:val="20"/>
              </w:rPr>
            </w:pPr>
            <w:r>
              <w:rPr>
                <w:rFonts w:ascii="Times New Roman" w:hAnsi="Times New Roman"/>
                <w:sz w:val="20"/>
              </w:rPr>
              <w:t>ОК 3</w:t>
            </w:r>
          </w:p>
        </w:tc>
        <w:tc>
          <w:tcPr>
            <w:tcW w:w="1301" w:type="dxa"/>
            <w:vMerge w:val="restart"/>
            <w:tcBorders>
              <w:top w:val="single" w:sz="4" w:space="0" w:color="auto"/>
              <w:left w:val="single" w:sz="4" w:space="0" w:color="auto"/>
              <w:right w:val="single" w:sz="4" w:space="0" w:color="auto"/>
            </w:tcBorders>
            <w:hideMark/>
          </w:tcPr>
          <w:p w:rsidR="00AE14EF" w:rsidRDefault="00AE14EF">
            <w:pPr>
              <w:spacing w:after="0"/>
              <w:jc w:val="center"/>
              <w:rPr>
                <w:rFonts w:ascii="Times New Roman" w:hAnsi="Times New Roman"/>
                <w:sz w:val="20"/>
                <w:lang w:val="en-US"/>
              </w:rPr>
            </w:pPr>
            <w:r>
              <w:rPr>
                <w:rFonts w:ascii="Times New Roman" w:hAnsi="Times New Roman"/>
                <w:sz w:val="20"/>
                <w:lang w:val="en-US"/>
              </w:rPr>
              <w:t>2</w:t>
            </w:r>
          </w:p>
          <w:p w:rsidR="00AE14EF" w:rsidRPr="00627B40" w:rsidRDefault="00AE14EF">
            <w:pPr>
              <w:spacing w:after="0"/>
              <w:jc w:val="center"/>
              <w:rPr>
                <w:rFonts w:ascii="Times New Roman" w:hAnsi="Times New Roman"/>
                <w:sz w:val="20"/>
              </w:rPr>
            </w:pPr>
          </w:p>
          <w:p w:rsidR="00AE14EF" w:rsidRPr="00627B40" w:rsidRDefault="00AE14EF">
            <w:pPr>
              <w:spacing w:after="0"/>
              <w:jc w:val="center"/>
              <w:rPr>
                <w:rFonts w:ascii="Times New Roman" w:hAnsi="Times New Roman"/>
                <w:sz w:val="20"/>
              </w:rPr>
            </w:pPr>
          </w:p>
          <w:p w:rsidR="00AE14EF" w:rsidRPr="00627B40" w:rsidRDefault="00AE14EF" w:rsidP="00627B40">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2.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Обеспечение безопасности при нахождении на территории ведения боевых действий и во время общественных беспорядков.</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627B40">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3.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Обеспечение безопасности в случае захвата заложником.</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627B40">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4.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Обеспечение безопасности при обнаружении подозрительных предметов, угрозе совершения и совершённом теракте.</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bottom w:val="single" w:sz="4" w:space="0" w:color="auto"/>
              <w:right w:val="single" w:sz="4" w:space="0" w:color="auto"/>
            </w:tcBorders>
          </w:tcPr>
          <w:p w:rsidR="00AE14EF" w:rsidRPr="0081780E" w:rsidRDefault="00AE14EF">
            <w:pPr>
              <w:spacing w:after="0"/>
              <w:jc w:val="center"/>
              <w:rPr>
                <w:rFonts w:ascii="Times New Roman" w:hAnsi="Times New Roman"/>
                <w:sz w:val="20"/>
              </w:rPr>
            </w:pPr>
          </w:p>
        </w:tc>
        <w:tc>
          <w:tcPr>
            <w:tcW w:w="1301" w:type="dxa"/>
            <w:vMerge/>
            <w:tcBorders>
              <w:left w:val="single" w:sz="4" w:space="0" w:color="auto"/>
              <w:bottom w:val="single" w:sz="4" w:space="0" w:color="auto"/>
              <w:right w:val="single" w:sz="4" w:space="0" w:color="auto"/>
            </w:tcBorders>
            <w:hideMark/>
          </w:tcPr>
          <w:p w:rsidR="00AE14EF" w:rsidRPr="0081780E" w:rsidRDefault="00AE14EF">
            <w:pPr>
              <w:spacing w:after="0"/>
              <w:jc w:val="center"/>
              <w:rPr>
                <w:rFonts w:ascii="Times New Roman" w:hAnsi="Times New Roman"/>
                <w:sz w:val="20"/>
              </w:rPr>
            </w:pPr>
          </w:p>
        </w:tc>
      </w:tr>
      <w:tr w:rsidR="00B5502D" w:rsidTr="002F10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Самостоятельная работа обучающихся</w:t>
            </w:r>
          </w:p>
          <w:p w:rsidR="00B5502D" w:rsidRDefault="00B5502D">
            <w:pPr>
              <w:spacing w:after="0"/>
              <w:rPr>
                <w:rFonts w:ascii="Times New Roman" w:hAnsi="Times New Roman"/>
                <w:sz w:val="20"/>
              </w:rPr>
            </w:pPr>
            <w:r>
              <w:rPr>
                <w:rFonts w:ascii="Times New Roman" w:hAnsi="Times New Roman"/>
                <w:sz w:val="20"/>
              </w:rPr>
              <w:t>проработка конспектов, ответы на вопросы по учебнику</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0E4FFB">
            <w:pPr>
              <w:spacing w:after="0"/>
              <w:jc w:val="center"/>
              <w:rPr>
                <w:rFonts w:ascii="Times New Roman" w:hAnsi="Times New Roman"/>
                <w:sz w:val="20"/>
              </w:rPr>
            </w:pPr>
            <w:r>
              <w:rPr>
                <w:rFonts w:ascii="Times New Roman" w:hAnsi="Times New Roman"/>
                <w:sz w:val="20"/>
              </w:rPr>
              <w:t>5</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jc w:val="cente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502D" w:rsidRDefault="00B5502D">
            <w:pPr>
              <w:spacing w:after="0"/>
              <w:jc w:val="center"/>
            </w:pPr>
          </w:p>
        </w:tc>
      </w:tr>
      <w:tr w:rsidR="00B5502D" w:rsidTr="002F107C">
        <w:trPr>
          <w:trHeight w:val="20"/>
        </w:trPr>
        <w:tc>
          <w:tcPr>
            <w:tcW w:w="2257"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Раздел 2.</w:t>
            </w:r>
          </w:p>
          <w:p w:rsidR="00B5502D" w:rsidRDefault="00B5502D">
            <w:pPr>
              <w:spacing w:after="0"/>
              <w:jc w:val="center"/>
              <w:rPr>
                <w:rFonts w:ascii="Times New Roman" w:hAnsi="Times New Roman"/>
                <w:b/>
                <w:sz w:val="20"/>
              </w:rPr>
            </w:pPr>
            <w:r>
              <w:rPr>
                <w:rFonts w:ascii="Times New Roman" w:hAnsi="Times New Roman"/>
                <w:b/>
                <w:sz w:val="20"/>
              </w:rPr>
              <w:t>Основы военной службы</w:t>
            </w:r>
          </w:p>
        </w:tc>
        <w:tc>
          <w:tcPr>
            <w:tcW w:w="9346" w:type="dxa"/>
            <w:gridSpan w:val="2"/>
            <w:tcBorders>
              <w:top w:val="single" w:sz="4" w:space="0" w:color="auto"/>
              <w:left w:val="single" w:sz="4" w:space="0" w:color="auto"/>
              <w:bottom w:val="single" w:sz="4" w:space="0" w:color="auto"/>
              <w:right w:val="single" w:sz="4" w:space="0" w:color="auto"/>
            </w:tcBorders>
          </w:tcPr>
          <w:p w:rsidR="00B5502D" w:rsidRDefault="00B5502D">
            <w:pPr>
              <w:spacing w:after="0"/>
            </w:pP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27</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502D" w:rsidRDefault="00B5502D">
            <w:pPr>
              <w:autoSpaceDE/>
              <w:autoSpaceDN/>
              <w:adjustRightInd/>
              <w:spacing w:after="0" w:line="240" w:lineRule="auto"/>
            </w:pP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b/>
                <w:sz w:val="20"/>
              </w:rPr>
              <w:t xml:space="preserve">Тема 2.1. </w:t>
            </w:r>
            <w:r>
              <w:rPr>
                <w:rFonts w:ascii="Times New Roman" w:hAnsi="Times New Roman"/>
                <w:sz w:val="20"/>
              </w:rPr>
              <w:t>Вооружённые Силы России на современном этапе</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rsidP="000E4FFB">
            <w:pPr>
              <w:spacing w:after="0"/>
              <w:rPr>
                <w:rFonts w:ascii="Times New Roman" w:hAnsi="Times New Roman"/>
                <w:b/>
                <w:sz w:val="20"/>
              </w:rPr>
            </w:pPr>
            <w:r>
              <w:rPr>
                <w:rFonts w:ascii="Times New Roman" w:hAnsi="Times New Roman"/>
                <w:b/>
                <w:sz w:val="20"/>
              </w:rPr>
              <w:t xml:space="preserve">Содержание учебного материала. </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0E4FFB">
            <w:pPr>
              <w:spacing w:after="0"/>
              <w:jc w:val="center"/>
              <w:rPr>
                <w:rFonts w:ascii="Times New Roman" w:hAnsi="Times New Roman"/>
                <w:sz w:val="20"/>
              </w:rPr>
            </w:pPr>
            <w:r>
              <w:rPr>
                <w:rFonts w:ascii="Times New Roman" w:hAnsi="Times New Roman"/>
                <w:sz w:val="20"/>
              </w:rPr>
              <w:t>2</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502D" w:rsidRDefault="00B5502D">
            <w:pPr>
              <w:autoSpaceDE/>
              <w:autoSpaceDN/>
              <w:adjustRightInd/>
              <w:spacing w:after="0" w:line="240" w:lineRule="auto"/>
            </w:pPr>
          </w:p>
        </w:tc>
      </w:tr>
      <w:tr w:rsidR="00AE14EF" w:rsidTr="002F10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1.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Состав и организационная структура Вооружённых Сил.</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AE14EF" w:rsidRDefault="00AE14EF" w:rsidP="00A65EDD">
            <w:pPr>
              <w:spacing w:after="0"/>
              <w:jc w:val="center"/>
              <w:rPr>
                <w:rFonts w:ascii="Times New Roman" w:hAnsi="Times New Roman"/>
                <w:sz w:val="20"/>
              </w:rPr>
            </w:pPr>
          </w:p>
        </w:tc>
        <w:tc>
          <w:tcPr>
            <w:tcW w:w="989" w:type="dxa"/>
            <w:vMerge w:val="restart"/>
            <w:tcBorders>
              <w:top w:val="single" w:sz="4" w:space="0" w:color="auto"/>
              <w:left w:val="single" w:sz="4" w:space="0" w:color="auto"/>
              <w:right w:val="single" w:sz="4" w:space="0" w:color="auto"/>
            </w:tcBorders>
            <w:shd w:val="clear" w:color="auto" w:fill="auto"/>
          </w:tcPr>
          <w:p w:rsidR="00AE14EF" w:rsidRDefault="00AE14EF">
            <w:pPr>
              <w:spacing w:after="0"/>
              <w:jc w:val="center"/>
              <w:rPr>
                <w:rFonts w:ascii="Times New Roman" w:hAnsi="Times New Roman"/>
                <w:sz w:val="20"/>
              </w:rPr>
            </w:pPr>
            <w:r>
              <w:rPr>
                <w:rFonts w:ascii="Times New Roman" w:hAnsi="Times New Roman"/>
                <w:sz w:val="20"/>
              </w:rPr>
              <w:t>ЛР 1</w:t>
            </w:r>
          </w:p>
          <w:p w:rsidR="00B96726" w:rsidRPr="00AE14EF" w:rsidRDefault="00B96726">
            <w:pPr>
              <w:spacing w:after="0"/>
              <w:jc w:val="center"/>
              <w:rPr>
                <w:rFonts w:ascii="Times New Roman" w:hAnsi="Times New Roman"/>
                <w:sz w:val="20"/>
              </w:rPr>
            </w:pPr>
            <w:r>
              <w:rPr>
                <w:rFonts w:ascii="Times New Roman" w:hAnsi="Times New Roman"/>
                <w:sz w:val="20"/>
              </w:rPr>
              <w:t>ОК 7</w:t>
            </w:r>
          </w:p>
        </w:tc>
        <w:tc>
          <w:tcPr>
            <w:tcW w:w="1301" w:type="dxa"/>
            <w:vMerge w:val="restart"/>
            <w:tcBorders>
              <w:top w:val="single" w:sz="4" w:space="0" w:color="auto"/>
              <w:left w:val="single" w:sz="4" w:space="0" w:color="auto"/>
              <w:right w:val="single" w:sz="4" w:space="0" w:color="auto"/>
            </w:tcBorders>
            <w:shd w:val="clear" w:color="auto" w:fill="FFFFFF" w:themeFill="background1"/>
            <w:hideMark/>
          </w:tcPr>
          <w:p w:rsidR="00AE14EF" w:rsidRDefault="00AE14EF">
            <w:pPr>
              <w:spacing w:after="0"/>
              <w:jc w:val="center"/>
              <w:rPr>
                <w:rFonts w:ascii="Times New Roman" w:hAnsi="Times New Roman"/>
                <w:sz w:val="20"/>
                <w:lang w:val="en-US"/>
              </w:rPr>
            </w:pPr>
            <w:r>
              <w:rPr>
                <w:rFonts w:ascii="Times New Roman" w:hAnsi="Times New Roman"/>
                <w:sz w:val="20"/>
                <w:lang w:val="en-US"/>
              </w:rPr>
              <w:t>2</w:t>
            </w:r>
          </w:p>
          <w:p w:rsidR="00AE14EF" w:rsidRPr="00627B40" w:rsidRDefault="00AE14EF">
            <w:pPr>
              <w:spacing w:after="0"/>
              <w:jc w:val="center"/>
              <w:rPr>
                <w:rFonts w:ascii="Times New Roman" w:hAnsi="Times New Roman"/>
                <w:sz w:val="20"/>
              </w:rPr>
            </w:pPr>
          </w:p>
          <w:p w:rsidR="00AE14EF" w:rsidRPr="00627B40" w:rsidRDefault="00AE14EF">
            <w:pPr>
              <w:spacing w:after="0"/>
              <w:jc w:val="center"/>
              <w:rPr>
                <w:rFonts w:ascii="Times New Roman" w:hAnsi="Times New Roman"/>
                <w:sz w:val="20"/>
              </w:rPr>
            </w:pPr>
          </w:p>
          <w:p w:rsidR="00AE14EF" w:rsidRPr="00627B40" w:rsidRDefault="00AE14EF">
            <w:pPr>
              <w:spacing w:after="0"/>
              <w:jc w:val="center"/>
              <w:rPr>
                <w:rFonts w:ascii="Times New Roman" w:hAnsi="Times New Roman"/>
                <w:sz w:val="20"/>
              </w:rPr>
            </w:pPr>
          </w:p>
          <w:p w:rsidR="00AE14EF" w:rsidRPr="00627B40" w:rsidRDefault="00AE14EF" w:rsidP="00627B40">
            <w:pPr>
              <w:spacing w:after="0"/>
              <w:jc w:val="center"/>
              <w:rPr>
                <w:rFonts w:ascii="Times New Roman" w:hAnsi="Times New Roman"/>
                <w:sz w:val="20"/>
              </w:rPr>
            </w:pPr>
          </w:p>
        </w:tc>
      </w:tr>
      <w:tr w:rsidR="00AE14EF" w:rsidTr="002F10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2.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Виды Вооружённых Сил и рода войск.</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shd w:val="clear" w:color="auto" w:fill="auto"/>
          </w:tcPr>
          <w:p w:rsidR="00AE14EF" w:rsidRPr="0081780E" w:rsidRDefault="00AE14EF"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shd w:val="clear" w:color="auto" w:fill="FFFFFF" w:themeFill="background1"/>
            <w:hideMark/>
          </w:tcPr>
          <w:p w:rsidR="00AE14EF" w:rsidRPr="0081780E" w:rsidRDefault="00AE14EF" w:rsidP="00627B40">
            <w:pPr>
              <w:spacing w:after="0"/>
              <w:jc w:val="center"/>
              <w:rPr>
                <w:rFonts w:ascii="Times New Roman" w:hAnsi="Times New Roman"/>
                <w:sz w:val="20"/>
              </w:rPr>
            </w:pPr>
          </w:p>
        </w:tc>
      </w:tr>
      <w:tr w:rsidR="00AE14EF" w:rsidTr="002F10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3.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Система руководства и управления Вооружёнными Силами.</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shd w:val="clear" w:color="auto" w:fill="auto"/>
          </w:tcPr>
          <w:p w:rsidR="00AE14EF" w:rsidRPr="0081780E" w:rsidRDefault="00AE14EF"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shd w:val="clear" w:color="auto" w:fill="FFFFFF" w:themeFill="background1"/>
            <w:hideMark/>
          </w:tcPr>
          <w:p w:rsidR="00AE14EF" w:rsidRPr="0081780E" w:rsidRDefault="00AE14EF" w:rsidP="00627B40">
            <w:pPr>
              <w:spacing w:after="0"/>
              <w:jc w:val="center"/>
              <w:rPr>
                <w:rFonts w:ascii="Times New Roman" w:hAnsi="Times New Roman"/>
                <w:sz w:val="20"/>
              </w:rPr>
            </w:pPr>
          </w:p>
        </w:tc>
      </w:tr>
      <w:tr w:rsidR="00AE14EF" w:rsidTr="002F10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4.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Воинская обязанность и комплектование Вооружённых Сил личным составом.</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shd w:val="clear" w:color="auto" w:fill="auto"/>
          </w:tcPr>
          <w:p w:rsidR="00AE14EF" w:rsidRPr="0081780E" w:rsidRDefault="00AE14EF"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shd w:val="clear" w:color="auto" w:fill="FFFFFF" w:themeFill="background1"/>
            <w:hideMark/>
          </w:tcPr>
          <w:p w:rsidR="00AE14EF" w:rsidRPr="0081780E" w:rsidRDefault="00AE14EF" w:rsidP="00627B40">
            <w:pPr>
              <w:spacing w:after="0"/>
              <w:jc w:val="center"/>
              <w:rPr>
                <w:rFonts w:ascii="Times New Roman" w:hAnsi="Times New Roman"/>
                <w:sz w:val="20"/>
              </w:rPr>
            </w:pPr>
          </w:p>
        </w:tc>
      </w:tr>
      <w:tr w:rsidR="00AE14EF" w:rsidTr="002F10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5.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Порядок прохождения военной службы.</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bottom w:val="single" w:sz="4" w:space="0" w:color="auto"/>
              <w:right w:val="single" w:sz="4" w:space="0" w:color="auto"/>
            </w:tcBorders>
            <w:shd w:val="clear" w:color="auto" w:fill="auto"/>
          </w:tcPr>
          <w:p w:rsidR="00AE14EF" w:rsidRDefault="00AE14EF">
            <w:pPr>
              <w:spacing w:after="0"/>
              <w:jc w:val="center"/>
              <w:rPr>
                <w:rFonts w:ascii="Times New Roman" w:hAnsi="Times New Roman"/>
                <w:sz w:val="20"/>
                <w:lang w:val="en-US"/>
              </w:rPr>
            </w:pPr>
          </w:p>
        </w:tc>
        <w:tc>
          <w:tcPr>
            <w:tcW w:w="1301" w:type="dxa"/>
            <w:vMerge/>
            <w:tcBorders>
              <w:left w:val="single" w:sz="4" w:space="0" w:color="auto"/>
              <w:bottom w:val="single" w:sz="4" w:space="0" w:color="auto"/>
              <w:right w:val="single" w:sz="4" w:space="0" w:color="auto"/>
            </w:tcBorders>
            <w:shd w:val="clear" w:color="auto" w:fill="FFFFFF" w:themeFill="background1"/>
            <w:hideMark/>
          </w:tcPr>
          <w:p w:rsidR="00AE14EF" w:rsidRDefault="00AE14EF">
            <w:pPr>
              <w:spacing w:after="0"/>
              <w:jc w:val="center"/>
              <w:rPr>
                <w:rFonts w:ascii="Times New Roman" w:hAnsi="Times New Roman"/>
                <w:sz w:val="20"/>
                <w:lang w:val="en-US"/>
              </w:rPr>
            </w:pP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Тема 2.2.</w:t>
            </w:r>
          </w:p>
          <w:p w:rsidR="00B5502D" w:rsidRDefault="00B5502D">
            <w:pPr>
              <w:spacing w:after="0"/>
              <w:jc w:val="center"/>
              <w:rPr>
                <w:rFonts w:ascii="Times New Roman" w:hAnsi="Times New Roman"/>
                <w:sz w:val="20"/>
              </w:rPr>
            </w:pPr>
            <w:r>
              <w:rPr>
                <w:rFonts w:ascii="Times New Roman" w:hAnsi="Times New Roman"/>
                <w:sz w:val="20"/>
              </w:rPr>
              <w:t>Уставы Вооружённых Сил России</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0E4FFB">
            <w:pPr>
              <w:spacing w:after="0"/>
              <w:jc w:val="center"/>
              <w:rPr>
                <w:rFonts w:ascii="Times New Roman" w:hAnsi="Times New Roman"/>
                <w:sz w:val="20"/>
              </w:rPr>
            </w:pPr>
            <w:r>
              <w:rPr>
                <w:rFonts w:ascii="Times New Roman" w:hAnsi="Times New Roman"/>
                <w:sz w:val="20"/>
              </w:rPr>
              <w:t>2</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jc w:val="center"/>
              <w:rPr>
                <w:rFonts w:ascii="Times New Roman" w:hAnsi="Times New Roman"/>
                <w:sz w:val="20"/>
                <w:lang w:val="en-US"/>
              </w:rP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5502D" w:rsidRDefault="00B5502D">
            <w:pPr>
              <w:spacing w:after="0"/>
              <w:jc w:val="center"/>
              <w:rPr>
                <w:rFonts w:ascii="Times New Roman" w:hAnsi="Times New Roman"/>
                <w:sz w:val="20"/>
                <w:lang w:val="en-US"/>
              </w:rPr>
            </w:pPr>
            <w:r>
              <w:rPr>
                <w:rFonts w:ascii="Times New Roman" w:hAnsi="Times New Roman"/>
                <w:sz w:val="20"/>
                <w:lang w:val="en-US"/>
              </w:rPr>
              <w:t xml:space="preserve"> </w:t>
            </w: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1.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Военная присяга. Боевое знамя воинской части.</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AE14EF" w:rsidRDefault="00AE14EF" w:rsidP="00A65EDD">
            <w:pPr>
              <w:spacing w:after="0"/>
              <w:jc w:val="center"/>
              <w:rPr>
                <w:rFonts w:ascii="Times New Roman" w:hAnsi="Times New Roman"/>
                <w:sz w:val="20"/>
              </w:rPr>
            </w:pPr>
          </w:p>
        </w:tc>
        <w:tc>
          <w:tcPr>
            <w:tcW w:w="989" w:type="dxa"/>
            <w:vMerge w:val="restart"/>
            <w:tcBorders>
              <w:top w:val="single" w:sz="4" w:space="0" w:color="auto"/>
              <w:left w:val="single" w:sz="4" w:space="0" w:color="auto"/>
              <w:right w:val="single" w:sz="4" w:space="0" w:color="auto"/>
            </w:tcBorders>
          </w:tcPr>
          <w:p w:rsidR="00AE14EF" w:rsidRDefault="00AE14EF">
            <w:pPr>
              <w:spacing w:after="0"/>
              <w:jc w:val="center"/>
              <w:rPr>
                <w:rFonts w:ascii="Times New Roman" w:hAnsi="Times New Roman"/>
                <w:sz w:val="20"/>
              </w:rPr>
            </w:pPr>
            <w:r>
              <w:rPr>
                <w:rFonts w:ascii="Times New Roman" w:hAnsi="Times New Roman"/>
                <w:sz w:val="20"/>
              </w:rPr>
              <w:t>ЛР 1</w:t>
            </w:r>
          </w:p>
          <w:p w:rsidR="00B96726" w:rsidRPr="00AE14EF" w:rsidRDefault="00B96726">
            <w:pPr>
              <w:spacing w:after="0"/>
              <w:jc w:val="center"/>
              <w:rPr>
                <w:rFonts w:ascii="Times New Roman" w:hAnsi="Times New Roman"/>
                <w:sz w:val="20"/>
              </w:rPr>
            </w:pPr>
            <w:r>
              <w:rPr>
                <w:rFonts w:ascii="Times New Roman" w:hAnsi="Times New Roman"/>
                <w:sz w:val="20"/>
              </w:rPr>
              <w:t>ОК 7</w:t>
            </w:r>
          </w:p>
        </w:tc>
        <w:tc>
          <w:tcPr>
            <w:tcW w:w="1301" w:type="dxa"/>
            <w:vMerge w:val="restart"/>
            <w:tcBorders>
              <w:top w:val="single" w:sz="4" w:space="0" w:color="auto"/>
              <w:left w:val="single" w:sz="4" w:space="0" w:color="auto"/>
              <w:right w:val="single" w:sz="4" w:space="0" w:color="auto"/>
            </w:tcBorders>
            <w:hideMark/>
          </w:tcPr>
          <w:p w:rsidR="00AE14EF" w:rsidRDefault="00AE14EF">
            <w:pPr>
              <w:spacing w:after="0"/>
              <w:jc w:val="center"/>
              <w:rPr>
                <w:rFonts w:ascii="Times New Roman" w:hAnsi="Times New Roman"/>
                <w:sz w:val="20"/>
                <w:lang w:val="en-US"/>
              </w:rPr>
            </w:pPr>
            <w:r>
              <w:rPr>
                <w:rFonts w:ascii="Times New Roman" w:hAnsi="Times New Roman"/>
                <w:sz w:val="20"/>
                <w:lang w:val="en-US"/>
              </w:rPr>
              <w:t>2</w:t>
            </w:r>
          </w:p>
          <w:p w:rsidR="00AE14EF" w:rsidRPr="00627B40" w:rsidRDefault="00AE14EF">
            <w:pPr>
              <w:spacing w:after="0"/>
              <w:jc w:val="center"/>
              <w:rPr>
                <w:rFonts w:ascii="Times New Roman" w:hAnsi="Times New Roman"/>
                <w:sz w:val="20"/>
              </w:rPr>
            </w:pPr>
          </w:p>
          <w:p w:rsidR="00AE14EF" w:rsidRPr="00627B40" w:rsidRDefault="00AE14EF">
            <w:pPr>
              <w:spacing w:after="0"/>
              <w:jc w:val="center"/>
              <w:rPr>
                <w:rFonts w:ascii="Times New Roman" w:hAnsi="Times New Roman"/>
                <w:sz w:val="20"/>
              </w:rPr>
            </w:pPr>
          </w:p>
          <w:p w:rsidR="00AE14EF" w:rsidRPr="00627B40" w:rsidRDefault="00AE14EF">
            <w:pPr>
              <w:spacing w:after="0"/>
              <w:jc w:val="center"/>
              <w:rPr>
                <w:rFonts w:ascii="Times New Roman" w:hAnsi="Times New Roman"/>
                <w:sz w:val="20"/>
              </w:rPr>
            </w:pPr>
          </w:p>
          <w:p w:rsidR="00AE14EF" w:rsidRPr="00627B40" w:rsidRDefault="00AE14EF">
            <w:pPr>
              <w:spacing w:after="0"/>
              <w:jc w:val="center"/>
              <w:rPr>
                <w:rFonts w:ascii="Times New Roman" w:hAnsi="Times New Roman"/>
                <w:sz w:val="20"/>
              </w:rPr>
            </w:pPr>
          </w:p>
          <w:p w:rsidR="00AE14EF" w:rsidRPr="00627B40" w:rsidRDefault="00AE14EF" w:rsidP="00627B40">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2.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Военнослужащие и взаимоотношения между ними.</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627B40">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3.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Внутренний порядок, размещение и быт военнослужащих.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627B40">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627B40">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4.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Суточный наряд  роты.</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Default="00AE14EF" w:rsidP="00627B40">
            <w:pPr>
              <w:spacing w:after="0"/>
              <w:jc w:val="center"/>
              <w:rPr>
                <w:rFonts w:ascii="Times New Roman" w:hAnsi="Times New Roman"/>
                <w:sz w:val="20"/>
                <w:lang w:val="en-US"/>
              </w:rPr>
            </w:pPr>
          </w:p>
        </w:tc>
        <w:tc>
          <w:tcPr>
            <w:tcW w:w="1301" w:type="dxa"/>
            <w:vMerge/>
            <w:tcBorders>
              <w:left w:val="single" w:sz="4" w:space="0" w:color="auto"/>
              <w:right w:val="single" w:sz="4" w:space="0" w:color="auto"/>
            </w:tcBorders>
            <w:hideMark/>
          </w:tcPr>
          <w:p w:rsidR="00AE14EF" w:rsidRDefault="00AE14EF" w:rsidP="00627B40">
            <w:pPr>
              <w:spacing w:after="0"/>
              <w:jc w:val="center"/>
              <w:rPr>
                <w:rFonts w:ascii="Times New Roman" w:hAnsi="Times New Roman"/>
                <w:sz w:val="20"/>
                <w:lang w:val="en-US"/>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5.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Воинская дисциплина.</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Default="00AE14EF" w:rsidP="00627B40">
            <w:pPr>
              <w:spacing w:after="0"/>
              <w:jc w:val="center"/>
              <w:rPr>
                <w:rFonts w:ascii="Times New Roman" w:hAnsi="Times New Roman"/>
                <w:sz w:val="20"/>
                <w:lang w:val="en-US"/>
              </w:rPr>
            </w:pPr>
          </w:p>
        </w:tc>
        <w:tc>
          <w:tcPr>
            <w:tcW w:w="1301" w:type="dxa"/>
            <w:vMerge/>
            <w:tcBorders>
              <w:left w:val="single" w:sz="4" w:space="0" w:color="auto"/>
              <w:right w:val="single" w:sz="4" w:space="0" w:color="auto"/>
            </w:tcBorders>
            <w:hideMark/>
          </w:tcPr>
          <w:p w:rsidR="00AE14EF" w:rsidRDefault="00AE14EF" w:rsidP="00627B40">
            <w:pPr>
              <w:spacing w:after="0"/>
              <w:jc w:val="center"/>
              <w:rPr>
                <w:rFonts w:ascii="Times New Roman" w:hAnsi="Times New Roman"/>
                <w:sz w:val="20"/>
                <w:lang w:val="en-US"/>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6.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Караульная служба. Обязанности и действия часового.</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bottom w:val="single" w:sz="4" w:space="0" w:color="auto"/>
              <w:right w:val="single" w:sz="4" w:space="0" w:color="auto"/>
            </w:tcBorders>
          </w:tcPr>
          <w:p w:rsidR="00AE14EF" w:rsidRPr="0081780E" w:rsidRDefault="00AE14EF">
            <w:pPr>
              <w:spacing w:after="0"/>
              <w:jc w:val="center"/>
              <w:rPr>
                <w:rFonts w:ascii="Times New Roman" w:hAnsi="Times New Roman"/>
                <w:sz w:val="20"/>
              </w:rPr>
            </w:pPr>
          </w:p>
        </w:tc>
        <w:tc>
          <w:tcPr>
            <w:tcW w:w="1301" w:type="dxa"/>
            <w:vMerge/>
            <w:tcBorders>
              <w:left w:val="single" w:sz="4" w:space="0" w:color="auto"/>
              <w:bottom w:val="single" w:sz="4" w:space="0" w:color="auto"/>
              <w:right w:val="single" w:sz="4" w:space="0" w:color="auto"/>
            </w:tcBorders>
            <w:hideMark/>
          </w:tcPr>
          <w:p w:rsidR="00AE14EF" w:rsidRPr="0081780E" w:rsidRDefault="00AE14EF">
            <w:pPr>
              <w:spacing w:after="0"/>
              <w:jc w:val="center"/>
              <w:rPr>
                <w:rFonts w:ascii="Times New Roman" w:hAnsi="Times New Roman"/>
                <w:sz w:val="20"/>
              </w:rPr>
            </w:pPr>
          </w:p>
        </w:tc>
      </w:tr>
      <w:tr w:rsidR="00B5502D" w:rsidTr="002F107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Самостоятельная работа обучающихся</w:t>
            </w:r>
          </w:p>
          <w:p w:rsidR="00B5502D" w:rsidRDefault="00B5502D">
            <w:pPr>
              <w:spacing w:after="0"/>
              <w:rPr>
                <w:rFonts w:ascii="Times New Roman" w:hAnsi="Times New Roman"/>
                <w:sz w:val="20"/>
              </w:rPr>
            </w:pPr>
            <w:r>
              <w:rPr>
                <w:rFonts w:ascii="Times New Roman" w:hAnsi="Times New Roman"/>
                <w:sz w:val="20"/>
              </w:rPr>
              <w:t xml:space="preserve"> проработка конспектов, ответы на вопросы по учебнику, изучение нормативных документов, Общевоинских уставов ВС РФ</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5</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spacing w:after="0"/>
              <w:jc w:val="center"/>
              <w:rPr>
                <w:rFonts w:ascii="Times New Roman" w:hAnsi="Times New Roman"/>
                <w:sz w:val="20"/>
                <w:lang w:val="en-US"/>
              </w:rP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5502D" w:rsidRDefault="00B5502D">
            <w:pPr>
              <w:spacing w:after="0"/>
              <w:jc w:val="center"/>
              <w:rPr>
                <w:rFonts w:ascii="Times New Roman" w:hAnsi="Times New Roman"/>
                <w:sz w:val="20"/>
                <w:lang w:val="en-US"/>
              </w:rPr>
            </w:pPr>
            <w:r>
              <w:rPr>
                <w:rFonts w:ascii="Times New Roman" w:hAnsi="Times New Roman"/>
                <w:sz w:val="20"/>
                <w:lang w:val="en-US"/>
              </w:rPr>
              <w:t xml:space="preserve"> </w:t>
            </w: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Тема 2.3.</w:t>
            </w:r>
          </w:p>
          <w:p w:rsidR="00B5502D" w:rsidRDefault="00B5502D">
            <w:pPr>
              <w:spacing w:after="0"/>
              <w:jc w:val="center"/>
              <w:rPr>
                <w:rFonts w:ascii="Times New Roman" w:hAnsi="Times New Roman"/>
                <w:sz w:val="20"/>
              </w:rPr>
            </w:pPr>
            <w:r>
              <w:rPr>
                <w:rFonts w:ascii="Times New Roman" w:hAnsi="Times New Roman"/>
                <w:sz w:val="20"/>
              </w:rPr>
              <w:t>Строевая подготовка</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right w:val="single" w:sz="4" w:space="0" w:color="auto"/>
            </w:tcBorders>
            <w:hideMark/>
          </w:tcPr>
          <w:p w:rsidR="00B5502D" w:rsidRDefault="00B5502D" w:rsidP="00627B40">
            <w:pPr>
              <w:spacing w:after="0"/>
              <w:jc w:val="center"/>
              <w:rPr>
                <w:rFonts w:ascii="Times New Roman" w:hAnsi="Times New Roman"/>
                <w:sz w:val="20"/>
              </w:rPr>
            </w:pPr>
            <w:r>
              <w:rPr>
                <w:rFonts w:ascii="Times New Roman" w:hAnsi="Times New Roman"/>
                <w:sz w:val="20"/>
              </w:rPr>
              <w:t>6</w:t>
            </w:r>
          </w:p>
        </w:tc>
        <w:tc>
          <w:tcPr>
            <w:tcW w:w="989" w:type="dxa"/>
            <w:tcBorders>
              <w:top w:val="single" w:sz="4" w:space="0" w:color="auto"/>
              <w:left w:val="single" w:sz="4" w:space="0" w:color="auto"/>
              <w:right w:val="single" w:sz="4" w:space="0" w:color="auto"/>
            </w:tcBorders>
            <w:shd w:val="clear" w:color="auto" w:fill="auto"/>
          </w:tcPr>
          <w:p w:rsidR="00B5502D" w:rsidRDefault="00B5502D" w:rsidP="00627B40">
            <w:pPr>
              <w:spacing w:after="0" w:line="240" w:lineRule="auto"/>
              <w:rPr>
                <w:rFonts w:ascii="Times New Roman" w:hAnsi="Times New Roman"/>
                <w:sz w:val="20"/>
                <w:lang w:val="en-US"/>
              </w:rPr>
            </w:pP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5502D" w:rsidRDefault="00B5502D" w:rsidP="00627B40">
            <w:pPr>
              <w:spacing w:after="0" w:line="240" w:lineRule="auto"/>
              <w:rPr>
                <w:rFonts w:ascii="Times New Roman" w:hAnsi="Times New Roman"/>
                <w:sz w:val="20"/>
                <w:lang w:val="en-US"/>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346" w:type="dxa"/>
            <w:gridSpan w:val="2"/>
            <w:vMerge w:val="restart"/>
            <w:tcBorders>
              <w:top w:val="single" w:sz="4" w:space="0" w:color="auto"/>
              <w:left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b/>
                <w:sz w:val="20"/>
              </w:rPr>
              <w:t>Практические занятия</w:t>
            </w:r>
            <w:r>
              <w:rPr>
                <w:rFonts w:ascii="Times New Roman" w:hAnsi="Times New Roman"/>
                <w:sz w:val="20"/>
              </w:rPr>
              <w:t xml:space="preserve"> </w:t>
            </w:r>
          </w:p>
          <w:p w:rsidR="00AE14EF" w:rsidRDefault="00AE14EF">
            <w:pPr>
              <w:spacing w:after="0"/>
              <w:rPr>
                <w:rFonts w:ascii="Times New Roman" w:hAnsi="Times New Roman"/>
                <w:b/>
                <w:sz w:val="20"/>
              </w:rPr>
            </w:pPr>
            <w:r>
              <w:rPr>
                <w:rFonts w:ascii="Times New Roman" w:hAnsi="Times New Roman"/>
                <w:sz w:val="20"/>
              </w:rPr>
              <w:t>Строи и управления ими.</w:t>
            </w:r>
          </w:p>
          <w:p w:rsidR="00AE14EF" w:rsidRDefault="00AE14EF">
            <w:pPr>
              <w:spacing w:after="0"/>
              <w:rPr>
                <w:rFonts w:ascii="Times New Roman" w:hAnsi="Times New Roman"/>
                <w:sz w:val="20"/>
              </w:rPr>
            </w:pPr>
            <w:r>
              <w:rPr>
                <w:rFonts w:ascii="Times New Roman" w:hAnsi="Times New Roman"/>
                <w:sz w:val="20"/>
              </w:rPr>
              <w:t>Строевая стойка и повороты на месте.</w:t>
            </w:r>
          </w:p>
          <w:p w:rsidR="00AE14EF" w:rsidRDefault="00AE14EF">
            <w:pPr>
              <w:spacing w:after="0"/>
              <w:rPr>
                <w:rFonts w:ascii="Times New Roman" w:hAnsi="Times New Roman"/>
                <w:sz w:val="20"/>
              </w:rPr>
            </w:pPr>
            <w:r>
              <w:rPr>
                <w:rFonts w:ascii="Times New Roman" w:hAnsi="Times New Roman"/>
                <w:sz w:val="20"/>
              </w:rPr>
              <w:t>Движение строевым и походным шагом, бегом, шагом на месте.</w:t>
            </w:r>
          </w:p>
          <w:p w:rsidR="00AE14EF" w:rsidRDefault="00AE14EF">
            <w:pPr>
              <w:spacing w:after="0"/>
              <w:rPr>
                <w:rFonts w:ascii="Times New Roman" w:hAnsi="Times New Roman"/>
                <w:sz w:val="20"/>
              </w:rPr>
            </w:pPr>
            <w:r>
              <w:rPr>
                <w:rFonts w:ascii="Times New Roman" w:hAnsi="Times New Roman"/>
                <w:sz w:val="20"/>
              </w:rPr>
              <w:t>Повороты в движении.</w:t>
            </w:r>
          </w:p>
          <w:p w:rsidR="00AE14EF" w:rsidRDefault="00AE14EF">
            <w:pPr>
              <w:spacing w:after="0"/>
              <w:rPr>
                <w:rFonts w:ascii="Times New Roman" w:hAnsi="Times New Roman"/>
                <w:sz w:val="20"/>
              </w:rPr>
            </w:pPr>
            <w:r>
              <w:rPr>
                <w:rFonts w:ascii="Times New Roman" w:hAnsi="Times New Roman"/>
                <w:sz w:val="20"/>
              </w:rPr>
              <w:t>Выполнение воинского приветствия без оружия на месте и в движении.</w:t>
            </w:r>
          </w:p>
          <w:p w:rsidR="00AE14EF" w:rsidRDefault="00AE14EF">
            <w:pPr>
              <w:spacing w:after="0"/>
              <w:rPr>
                <w:rFonts w:ascii="Times New Roman" w:hAnsi="Times New Roman"/>
                <w:sz w:val="20"/>
              </w:rPr>
            </w:pPr>
            <w:r>
              <w:rPr>
                <w:rFonts w:ascii="Times New Roman" w:hAnsi="Times New Roman"/>
                <w:sz w:val="20"/>
              </w:rPr>
              <w:t>Выход из строя и постановка в строй, подход к начальнику и отход от него.</w:t>
            </w:r>
          </w:p>
          <w:p w:rsidR="00AE14EF" w:rsidRDefault="00AE14EF">
            <w:pPr>
              <w:spacing w:after="0"/>
              <w:rPr>
                <w:rFonts w:ascii="Times New Roman" w:hAnsi="Times New Roman"/>
                <w:sz w:val="20"/>
              </w:rPr>
            </w:pPr>
            <w:r>
              <w:rPr>
                <w:rFonts w:ascii="Times New Roman" w:hAnsi="Times New Roman"/>
                <w:sz w:val="20"/>
              </w:rPr>
              <w:t>Построение и перестроение в одношереножный и двухшереножный строй, выравнивание, размыкание и смыкание строя, повороты строя на месте.</w:t>
            </w:r>
          </w:p>
          <w:p w:rsidR="00AE14EF" w:rsidRDefault="00AE14EF">
            <w:pPr>
              <w:spacing w:after="0"/>
              <w:rPr>
                <w:rFonts w:ascii="Times New Roman" w:hAnsi="Times New Roman"/>
                <w:sz w:val="20"/>
              </w:rPr>
            </w:pPr>
            <w:r>
              <w:rPr>
                <w:rFonts w:ascii="Times New Roman" w:hAnsi="Times New Roman"/>
                <w:sz w:val="20"/>
              </w:rPr>
              <w:t>Построение и отработка движения походным строем.</w:t>
            </w:r>
          </w:p>
          <w:p w:rsidR="00AE14EF" w:rsidRDefault="00AE14EF" w:rsidP="00627B40">
            <w:pPr>
              <w:spacing w:after="0"/>
              <w:rPr>
                <w:rFonts w:ascii="Times New Roman" w:hAnsi="Times New Roman"/>
                <w:sz w:val="20"/>
              </w:rPr>
            </w:pPr>
            <w:r>
              <w:rPr>
                <w:rFonts w:ascii="Times New Roman" w:hAnsi="Times New Roman"/>
                <w:sz w:val="20"/>
              </w:rPr>
              <w:t>Выполнение воинского приветствия в строю на месте и в движении.</w:t>
            </w:r>
          </w:p>
        </w:tc>
        <w:tc>
          <w:tcPr>
            <w:tcW w:w="991" w:type="dxa"/>
            <w:vMerge w:val="restart"/>
            <w:tcBorders>
              <w:left w:val="single" w:sz="4" w:space="0" w:color="auto"/>
              <w:right w:val="single" w:sz="4" w:space="0" w:color="auto"/>
            </w:tcBorders>
            <w:vAlign w:val="center"/>
            <w:hideMark/>
          </w:tcPr>
          <w:p w:rsidR="00AE14EF" w:rsidRDefault="00AE14EF" w:rsidP="00627B40">
            <w:pPr>
              <w:spacing w:after="0"/>
              <w:jc w:val="center"/>
              <w:rPr>
                <w:rFonts w:ascii="Times New Roman" w:hAnsi="Times New Roman"/>
                <w:sz w:val="20"/>
              </w:rPr>
            </w:pPr>
          </w:p>
        </w:tc>
        <w:tc>
          <w:tcPr>
            <w:tcW w:w="989" w:type="dxa"/>
            <w:vMerge w:val="restart"/>
            <w:tcBorders>
              <w:left w:val="single" w:sz="4" w:space="0" w:color="auto"/>
              <w:right w:val="single" w:sz="4" w:space="0" w:color="auto"/>
            </w:tcBorders>
            <w:shd w:val="clear" w:color="auto" w:fill="auto"/>
          </w:tcPr>
          <w:p w:rsidR="00AE14EF" w:rsidRDefault="00AE14EF">
            <w:pPr>
              <w:spacing w:after="0"/>
              <w:jc w:val="center"/>
              <w:rPr>
                <w:rFonts w:ascii="Times New Roman" w:hAnsi="Times New Roman"/>
                <w:sz w:val="20"/>
              </w:rPr>
            </w:pPr>
            <w:r>
              <w:rPr>
                <w:rFonts w:ascii="Times New Roman" w:hAnsi="Times New Roman"/>
                <w:sz w:val="20"/>
              </w:rPr>
              <w:t>ЛР 1</w:t>
            </w:r>
          </w:p>
          <w:p w:rsidR="00B96726" w:rsidRPr="006510BC" w:rsidRDefault="00B96726">
            <w:pPr>
              <w:spacing w:after="0"/>
              <w:jc w:val="center"/>
              <w:rPr>
                <w:rFonts w:ascii="Times New Roman" w:hAnsi="Times New Roman"/>
                <w:sz w:val="20"/>
              </w:rPr>
            </w:pPr>
            <w:r>
              <w:rPr>
                <w:rFonts w:ascii="Times New Roman" w:hAnsi="Times New Roman"/>
                <w:sz w:val="20"/>
              </w:rPr>
              <w:t>ОК 7</w:t>
            </w:r>
          </w:p>
        </w:tc>
        <w:tc>
          <w:tcPr>
            <w:tcW w:w="1301" w:type="dxa"/>
            <w:tcBorders>
              <w:top w:val="single" w:sz="4" w:space="0" w:color="auto"/>
              <w:left w:val="single" w:sz="4" w:space="0" w:color="auto"/>
              <w:bottom w:val="single" w:sz="4" w:space="0" w:color="auto"/>
              <w:right w:val="single" w:sz="4" w:space="0" w:color="auto"/>
            </w:tcBorders>
            <w:hideMark/>
          </w:tcPr>
          <w:p w:rsidR="00AE14EF" w:rsidRPr="006510BC" w:rsidRDefault="00AE14EF">
            <w:pPr>
              <w:spacing w:after="0"/>
              <w:jc w:val="center"/>
              <w:rPr>
                <w:rFonts w:ascii="Times New Roman" w:hAnsi="Times New Roman"/>
                <w:sz w:val="20"/>
              </w:rPr>
            </w:pPr>
          </w:p>
        </w:tc>
      </w:tr>
      <w:tr w:rsidR="00AE14EF" w:rsidTr="002F107C">
        <w:trPr>
          <w:trHeight w:val="23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346" w:type="dxa"/>
            <w:gridSpan w:val="2"/>
            <w:vMerge/>
            <w:tcBorders>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p>
        </w:tc>
        <w:tc>
          <w:tcPr>
            <w:tcW w:w="991" w:type="dxa"/>
            <w:vMerge/>
            <w:tcBorders>
              <w:left w:val="single" w:sz="4" w:space="0" w:color="auto"/>
              <w:bottom w:val="single" w:sz="4" w:space="0" w:color="auto"/>
              <w:right w:val="single" w:sz="4" w:space="0" w:color="auto"/>
            </w:tcBorders>
            <w:hideMark/>
          </w:tcPr>
          <w:p w:rsidR="00AE14EF" w:rsidRDefault="00AE14EF">
            <w:pPr>
              <w:spacing w:after="0"/>
              <w:jc w:val="center"/>
              <w:rPr>
                <w:rFonts w:ascii="Times New Roman" w:hAnsi="Times New Roman"/>
                <w:sz w:val="20"/>
              </w:rPr>
            </w:pPr>
          </w:p>
        </w:tc>
        <w:tc>
          <w:tcPr>
            <w:tcW w:w="989" w:type="dxa"/>
            <w:vMerge/>
            <w:tcBorders>
              <w:left w:val="single" w:sz="4" w:space="0" w:color="auto"/>
              <w:right w:val="single" w:sz="4" w:space="0" w:color="auto"/>
            </w:tcBorders>
            <w:shd w:val="clear" w:color="auto" w:fill="auto"/>
          </w:tcPr>
          <w:p w:rsidR="00AE14EF" w:rsidRDefault="00AE14EF">
            <w:pPr>
              <w:spacing w:after="0"/>
              <w:jc w:val="center"/>
            </w:pPr>
          </w:p>
        </w:tc>
        <w:tc>
          <w:tcPr>
            <w:tcW w:w="1301" w:type="dxa"/>
            <w:tcBorders>
              <w:top w:val="single" w:sz="4" w:space="0" w:color="auto"/>
              <w:left w:val="single" w:sz="4" w:space="0" w:color="auto"/>
              <w:right w:val="single" w:sz="4" w:space="0" w:color="auto"/>
            </w:tcBorders>
            <w:shd w:val="clear" w:color="auto" w:fill="D9D9D9" w:themeFill="background1" w:themeFillShade="D9"/>
          </w:tcPr>
          <w:p w:rsidR="00AE14EF" w:rsidRDefault="00AE14EF">
            <w:pPr>
              <w:spacing w:after="0"/>
              <w:jc w:val="center"/>
            </w:pPr>
          </w:p>
        </w:tc>
      </w:tr>
      <w:tr w:rsidR="00B5502D" w:rsidTr="002F107C">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lastRenderedPageBreak/>
              <w:t>Тема 2.4.</w:t>
            </w:r>
          </w:p>
          <w:p w:rsidR="00B5502D" w:rsidRDefault="00B5502D">
            <w:pPr>
              <w:spacing w:after="0"/>
              <w:jc w:val="center"/>
              <w:rPr>
                <w:rFonts w:ascii="Times New Roman" w:hAnsi="Times New Roman"/>
                <w:sz w:val="20"/>
              </w:rPr>
            </w:pPr>
            <w:r>
              <w:rPr>
                <w:rFonts w:ascii="Times New Roman" w:hAnsi="Times New Roman"/>
                <w:sz w:val="20"/>
              </w:rPr>
              <w:t>Огневая подготовка</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vMerge w:val="restart"/>
            <w:tcBorders>
              <w:top w:val="single" w:sz="4" w:space="0" w:color="auto"/>
              <w:left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3</w:t>
            </w:r>
          </w:p>
          <w:p w:rsidR="00B5502D" w:rsidRDefault="00B5502D">
            <w:pPr>
              <w:spacing w:after="0"/>
              <w:jc w:val="center"/>
              <w:rPr>
                <w:rFonts w:ascii="Times New Roman" w:hAnsi="Times New Roman"/>
                <w:sz w:val="20"/>
                <w:lang w:val="en-US"/>
              </w:rPr>
            </w:pPr>
            <w:r>
              <w:rPr>
                <w:rFonts w:ascii="Times New Roman" w:hAnsi="Times New Roman"/>
                <w:sz w:val="20"/>
                <w:lang w:val="en-US"/>
              </w:rPr>
              <w:t xml:space="preserve"> </w:t>
            </w:r>
          </w:p>
        </w:tc>
        <w:tc>
          <w:tcPr>
            <w:tcW w:w="989" w:type="dxa"/>
            <w:tcBorders>
              <w:left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vMerge w:val="restart"/>
            <w:tcBorders>
              <w:left w:val="single" w:sz="4" w:space="0" w:color="auto"/>
              <w:right w:val="single" w:sz="4" w:space="0" w:color="auto"/>
            </w:tcBorders>
            <w:shd w:val="clear" w:color="auto" w:fill="D9D9D9" w:themeFill="background1" w:themeFillShade="D9"/>
            <w:vAlign w:val="center"/>
            <w:hideMark/>
          </w:tcPr>
          <w:p w:rsidR="00B5502D" w:rsidRDefault="00B5502D">
            <w:pPr>
              <w:autoSpaceDE/>
              <w:autoSpaceDN/>
              <w:adjustRightInd/>
              <w:spacing w:after="0" w:line="240" w:lineRule="auto"/>
            </w:pPr>
          </w:p>
        </w:tc>
      </w:tr>
      <w:tr w:rsidR="00AE14EF" w:rsidTr="002F107C">
        <w:trPr>
          <w:trHeight w:val="18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346" w:type="dxa"/>
            <w:gridSpan w:val="2"/>
            <w:vMerge w:val="restart"/>
            <w:tcBorders>
              <w:top w:val="single" w:sz="4" w:space="0" w:color="auto"/>
              <w:left w:val="single" w:sz="4" w:space="0" w:color="auto"/>
              <w:bottom w:val="single" w:sz="4" w:space="0" w:color="auto"/>
              <w:right w:val="single" w:sz="4" w:space="0" w:color="auto"/>
            </w:tcBorders>
            <w:hideMark/>
          </w:tcPr>
          <w:p w:rsidR="00AE14EF" w:rsidRDefault="00AE14EF" w:rsidP="00124CB3">
            <w:pPr>
              <w:spacing w:after="0"/>
              <w:rPr>
                <w:rFonts w:ascii="Times New Roman" w:hAnsi="Times New Roman"/>
                <w:b/>
                <w:sz w:val="20"/>
              </w:rPr>
            </w:pPr>
            <w:r>
              <w:rPr>
                <w:rFonts w:ascii="Times New Roman" w:hAnsi="Times New Roman"/>
                <w:sz w:val="20"/>
              </w:rPr>
              <w:t xml:space="preserve"> </w:t>
            </w:r>
            <w:r>
              <w:rPr>
                <w:rFonts w:ascii="Times New Roman" w:hAnsi="Times New Roman"/>
                <w:b/>
                <w:sz w:val="20"/>
              </w:rPr>
              <w:t>Практические занятия</w:t>
            </w:r>
          </w:p>
          <w:p w:rsidR="00AE14EF" w:rsidRDefault="00AE14EF">
            <w:pPr>
              <w:spacing w:after="0"/>
              <w:rPr>
                <w:rFonts w:ascii="Times New Roman" w:hAnsi="Times New Roman"/>
                <w:sz w:val="20"/>
              </w:rPr>
            </w:pPr>
          </w:p>
          <w:p w:rsidR="00AE14EF" w:rsidRDefault="00AE14EF">
            <w:pPr>
              <w:spacing w:after="0"/>
              <w:rPr>
                <w:rFonts w:ascii="Times New Roman" w:hAnsi="Times New Roman"/>
                <w:sz w:val="20"/>
              </w:rPr>
            </w:pPr>
            <w:r>
              <w:rPr>
                <w:rFonts w:ascii="Times New Roman" w:hAnsi="Times New Roman"/>
                <w:sz w:val="20"/>
              </w:rPr>
              <w:t>Материальная часть автомата Калашникова. Подготовка автомата к стрельбе. Ведения огня из автомата.</w:t>
            </w:r>
          </w:p>
          <w:p w:rsidR="00AE14EF" w:rsidRDefault="00AE14EF" w:rsidP="00124CB3">
            <w:pPr>
              <w:spacing w:after="0"/>
              <w:rPr>
                <w:rFonts w:ascii="Times New Roman" w:hAnsi="Times New Roman"/>
                <w:sz w:val="20"/>
              </w:rPr>
            </w:pPr>
            <w:r>
              <w:rPr>
                <w:rFonts w:ascii="Times New Roman" w:hAnsi="Times New Roman"/>
                <w:sz w:val="20"/>
              </w:rPr>
              <w:t xml:space="preserve"> Неполная разборка и сборкам автомата.</w:t>
            </w:r>
          </w:p>
          <w:p w:rsidR="00AE14EF" w:rsidRDefault="00AE14EF" w:rsidP="00124CB3">
            <w:pPr>
              <w:spacing w:after="0"/>
              <w:rPr>
                <w:rFonts w:ascii="Times New Roman" w:hAnsi="Times New Roman"/>
                <w:sz w:val="20"/>
              </w:rPr>
            </w:pPr>
            <w:r>
              <w:rPr>
                <w:rFonts w:ascii="Times New Roman" w:hAnsi="Times New Roman"/>
                <w:sz w:val="20"/>
              </w:rPr>
              <w:t>Отработка нормативов по неполной разборке и сборке автомата.</w:t>
            </w:r>
          </w:p>
          <w:p w:rsidR="00AE14EF" w:rsidRDefault="00AE14EF" w:rsidP="00124CB3">
            <w:pPr>
              <w:spacing w:after="0"/>
              <w:rPr>
                <w:rFonts w:ascii="Times New Roman" w:hAnsi="Times New Roman"/>
                <w:sz w:val="20"/>
              </w:rPr>
            </w:pPr>
            <w:r>
              <w:rPr>
                <w:rFonts w:ascii="Times New Roman" w:hAnsi="Times New Roman"/>
                <w:sz w:val="20"/>
              </w:rPr>
              <w:t>Принятие положение для стрельбы, подготовка автомата к стрельбе, прицеливание.</w:t>
            </w:r>
          </w:p>
          <w:p w:rsidR="00AE14EF" w:rsidRDefault="00AE14EF" w:rsidP="00627B40">
            <w:pPr>
              <w:spacing w:after="0"/>
              <w:rPr>
                <w:rFonts w:ascii="Times New Roman" w:hAnsi="Times New Roman"/>
                <w:sz w:val="20"/>
              </w:rPr>
            </w:pPr>
          </w:p>
        </w:tc>
        <w:tc>
          <w:tcPr>
            <w:tcW w:w="991" w:type="dxa"/>
            <w:vMerge/>
            <w:tcBorders>
              <w:left w:val="single" w:sz="4" w:space="0" w:color="auto"/>
              <w:right w:val="single" w:sz="4" w:space="0" w:color="auto"/>
            </w:tcBorders>
            <w:vAlign w:val="center"/>
            <w:hideMark/>
          </w:tcPr>
          <w:p w:rsidR="00AE14EF" w:rsidRPr="00124CB3" w:rsidRDefault="00AE14EF">
            <w:pPr>
              <w:autoSpaceDE/>
              <w:autoSpaceDN/>
              <w:adjustRightInd/>
              <w:spacing w:after="0" w:line="240" w:lineRule="auto"/>
              <w:rPr>
                <w:rFonts w:ascii="Times New Roman" w:hAnsi="Times New Roman"/>
                <w:sz w:val="20"/>
              </w:rPr>
            </w:pPr>
          </w:p>
        </w:tc>
        <w:tc>
          <w:tcPr>
            <w:tcW w:w="989" w:type="dxa"/>
            <w:vMerge w:val="restart"/>
            <w:tcBorders>
              <w:left w:val="single" w:sz="4" w:space="0" w:color="auto"/>
              <w:right w:val="single" w:sz="4" w:space="0" w:color="auto"/>
            </w:tcBorders>
            <w:shd w:val="clear" w:color="auto" w:fill="auto"/>
          </w:tcPr>
          <w:p w:rsidR="00AE14EF" w:rsidRDefault="00AE14EF">
            <w:pPr>
              <w:spacing w:after="0"/>
              <w:jc w:val="center"/>
              <w:rPr>
                <w:rFonts w:ascii="Times New Roman" w:hAnsi="Times New Roman"/>
                <w:sz w:val="20"/>
              </w:rPr>
            </w:pPr>
            <w:r>
              <w:rPr>
                <w:rFonts w:ascii="Times New Roman" w:hAnsi="Times New Roman"/>
                <w:sz w:val="20"/>
              </w:rPr>
              <w:t>ЛР 1</w:t>
            </w:r>
          </w:p>
          <w:p w:rsidR="00B96726" w:rsidRPr="006510BC" w:rsidRDefault="00B96726">
            <w:pPr>
              <w:spacing w:after="0"/>
              <w:jc w:val="center"/>
              <w:rPr>
                <w:rFonts w:ascii="Times New Roman" w:hAnsi="Times New Roman"/>
                <w:sz w:val="20"/>
              </w:rPr>
            </w:pPr>
            <w:r>
              <w:rPr>
                <w:rFonts w:ascii="Times New Roman" w:hAnsi="Times New Roman"/>
                <w:sz w:val="20"/>
              </w:rPr>
              <w:t>ОК 7</w:t>
            </w:r>
          </w:p>
        </w:tc>
        <w:tc>
          <w:tcPr>
            <w:tcW w:w="1301" w:type="dxa"/>
            <w:vMerge/>
            <w:tcBorders>
              <w:left w:val="single" w:sz="4" w:space="0" w:color="auto"/>
              <w:bottom w:val="single" w:sz="4" w:space="0" w:color="auto"/>
              <w:right w:val="single" w:sz="4" w:space="0" w:color="auto"/>
            </w:tcBorders>
            <w:shd w:val="clear" w:color="auto" w:fill="D9D9D9" w:themeFill="background1" w:themeFillShade="D9"/>
            <w:hideMark/>
          </w:tcPr>
          <w:p w:rsidR="00AE14EF" w:rsidRPr="006510BC" w:rsidRDefault="00AE14EF">
            <w:pPr>
              <w:spacing w:after="0"/>
              <w:jc w:val="center"/>
              <w:rPr>
                <w:rFonts w:ascii="Times New Roman" w:hAnsi="Times New Roman"/>
                <w:sz w:val="20"/>
              </w:rPr>
            </w:pPr>
          </w:p>
        </w:tc>
      </w:tr>
      <w:tr w:rsidR="00AE14EF" w:rsidTr="00B5502D">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346" w:type="dxa"/>
            <w:gridSpan w:val="2"/>
            <w:vMerge/>
            <w:tcBorders>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p>
        </w:tc>
        <w:tc>
          <w:tcPr>
            <w:tcW w:w="991" w:type="dxa"/>
            <w:vMerge/>
            <w:tcBorders>
              <w:left w:val="single" w:sz="4" w:space="0" w:color="auto"/>
              <w:bottom w:val="single" w:sz="4" w:space="0" w:color="auto"/>
              <w:right w:val="single" w:sz="4" w:space="0" w:color="auto"/>
            </w:tcBorders>
            <w:hideMark/>
          </w:tcPr>
          <w:p w:rsidR="00AE14EF" w:rsidRDefault="00AE14EF">
            <w:pPr>
              <w:spacing w:after="0"/>
              <w:jc w:val="center"/>
              <w:rPr>
                <w:rFonts w:ascii="Times New Roman" w:hAnsi="Times New Roman"/>
                <w:sz w:val="20"/>
              </w:rPr>
            </w:pPr>
          </w:p>
        </w:tc>
        <w:tc>
          <w:tcPr>
            <w:tcW w:w="989" w:type="dxa"/>
            <w:vMerge/>
            <w:tcBorders>
              <w:left w:val="single" w:sz="4" w:space="0" w:color="auto"/>
              <w:bottom w:val="single" w:sz="4" w:space="0" w:color="auto"/>
              <w:right w:val="single" w:sz="4" w:space="0" w:color="auto"/>
            </w:tcBorders>
            <w:shd w:val="clear" w:color="auto" w:fill="auto"/>
          </w:tcPr>
          <w:p w:rsidR="00AE14EF" w:rsidRDefault="00AE14EF">
            <w:pPr>
              <w:spacing w:after="0"/>
              <w:jc w:val="center"/>
            </w:pPr>
          </w:p>
        </w:tc>
        <w:tc>
          <w:tcPr>
            <w:tcW w:w="1301" w:type="dxa"/>
            <w:tcBorders>
              <w:top w:val="nil"/>
              <w:left w:val="single" w:sz="4" w:space="0" w:color="auto"/>
              <w:bottom w:val="single" w:sz="4" w:space="0" w:color="auto"/>
              <w:right w:val="single" w:sz="4" w:space="0" w:color="auto"/>
            </w:tcBorders>
            <w:shd w:val="clear" w:color="auto" w:fill="BFBFBF" w:themeFill="background1" w:themeFillShade="BF"/>
          </w:tcPr>
          <w:p w:rsidR="00AE14EF" w:rsidRDefault="00AE14EF">
            <w:pPr>
              <w:spacing w:after="0"/>
              <w:jc w:val="center"/>
            </w:pPr>
          </w:p>
        </w:tc>
      </w:tr>
      <w:tr w:rsidR="00B5502D" w:rsidTr="00B5502D">
        <w:trPr>
          <w:trHeight w:val="20"/>
        </w:trPr>
        <w:tc>
          <w:tcPr>
            <w:tcW w:w="2257" w:type="dxa"/>
            <w:vMerge w:val="restart"/>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b/>
                <w:sz w:val="20"/>
              </w:rPr>
            </w:pPr>
            <w:r>
              <w:rPr>
                <w:rFonts w:ascii="Times New Roman" w:hAnsi="Times New Roman"/>
                <w:b/>
                <w:sz w:val="20"/>
              </w:rPr>
              <w:t>Тема 2.5.</w:t>
            </w:r>
          </w:p>
          <w:p w:rsidR="00B5502D" w:rsidRDefault="00B5502D">
            <w:pPr>
              <w:spacing w:after="0"/>
              <w:jc w:val="center"/>
              <w:rPr>
                <w:rFonts w:ascii="Times New Roman" w:hAnsi="Times New Roman"/>
                <w:sz w:val="20"/>
              </w:rPr>
            </w:pPr>
            <w:r>
              <w:rPr>
                <w:rFonts w:ascii="Times New Roman" w:hAnsi="Times New Roman"/>
                <w:sz w:val="20"/>
              </w:rPr>
              <w:t>Медико-санитарная подготовка</w:t>
            </w: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Содержание учебного материала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7D3473">
            <w:pPr>
              <w:spacing w:after="0"/>
              <w:jc w:val="center"/>
              <w:rPr>
                <w:rFonts w:ascii="Times New Roman" w:hAnsi="Times New Roman"/>
                <w:sz w:val="20"/>
              </w:rPr>
            </w:pPr>
            <w:r>
              <w:rPr>
                <w:rFonts w:ascii="Times New Roman" w:hAnsi="Times New Roman"/>
                <w:sz w:val="20"/>
              </w:rPr>
              <w:t>7</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502D" w:rsidRDefault="00B5502D">
            <w:pPr>
              <w:autoSpaceDE/>
              <w:autoSpaceDN/>
              <w:adjustRightInd/>
              <w:spacing w:after="0" w:line="240" w:lineRule="auto"/>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1.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Общие сведения о ранах, осложнения ран, способах остановки кровотечения и обработки ран.</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AE14EF" w:rsidRDefault="007D3473" w:rsidP="00A65EDD">
            <w:pPr>
              <w:spacing w:after="0"/>
              <w:jc w:val="center"/>
              <w:rPr>
                <w:rFonts w:ascii="Times New Roman" w:hAnsi="Times New Roman"/>
                <w:sz w:val="20"/>
              </w:rPr>
            </w:pPr>
            <w:r>
              <w:rPr>
                <w:rFonts w:ascii="Times New Roman" w:hAnsi="Times New Roman"/>
                <w:sz w:val="20"/>
              </w:rPr>
              <w:t>1</w:t>
            </w:r>
          </w:p>
        </w:tc>
        <w:tc>
          <w:tcPr>
            <w:tcW w:w="989" w:type="dxa"/>
            <w:vMerge w:val="restart"/>
            <w:tcBorders>
              <w:top w:val="single" w:sz="4" w:space="0" w:color="auto"/>
              <w:left w:val="single" w:sz="4" w:space="0" w:color="auto"/>
              <w:right w:val="single" w:sz="4" w:space="0" w:color="auto"/>
            </w:tcBorders>
          </w:tcPr>
          <w:p w:rsidR="00AE14EF" w:rsidRPr="00AE14EF" w:rsidRDefault="00AE14EF">
            <w:pPr>
              <w:spacing w:after="0"/>
              <w:jc w:val="center"/>
              <w:rPr>
                <w:rFonts w:ascii="Times New Roman" w:hAnsi="Times New Roman"/>
                <w:sz w:val="20"/>
              </w:rPr>
            </w:pPr>
            <w:r>
              <w:rPr>
                <w:rFonts w:ascii="Times New Roman" w:hAnsi="Times New Roman"/>
                <w:sz w:val="20"/>
              </w:rPr>
              <w:t>ЛР 10</w:t>
            </w:r>
          </w:p>
        </w:tc>
        <w:tc>
          <w:tcPr>
            <w:tcW w:w="1301" w:type="dxa"/>
            <w:vMerge w:val="restart"/>
            <w:tcBorders>
              <w:top w:val="single" w:sz="4" w:space="0" w:color="auto"/>
              <w:left w:val="single" w:sz="4" w:space="0" w:color="auto"/>
              <w:right w:val="single" w:sz="4" w:space="0" w:color="auto"/>
            </w:tcBorders>
            <w:hideMark/>
          </w:tcPr>
          <w:p w:rsidR="00AE14EF" w:rsidRDefault="00AE14EF">
            <w:pPr>
              <w:spacing w:after="0"/>
              <w:jc w:val="center"/>
              <w:rPr>
                <w:rFonts w:ascii="Times New Roman" w:hAnsi="Times New Roman"/>
                <w:sz w:val="20"/>
                <w:lang w:val="en-US"/>
              </w:rPr>
            </w:pPr>
            <w:r>
              <w:rPr>
                <w:rFonts w:ascii="Times New Roman" w:hAnsi="Times New Roman"/>
                <w:sz w:val="20"/>
                <w:lang w:val="en-US"/>
              </w:rPr>
              <w:t>2</w:t>
            </w:r>
          </w:p>
          <w:p w:rsidR="00AE14EF" w:rsidRPr="00AC2681" w:rsidRDefault="00AE14EF">
            <w:pPr>
              <w:spacing w:after="0"/>
              <w:jc w:val="center"/>
              <w:rPr>
                <w:rFonts w:ascii="Times New Roman" w:hAnsi="Times New Roman"/>
                <w:sz w:val="20"/>
              </w:rPr>
            </w:pPr>
          </w:p>
          <w:p w:rsidR="00AE14EF" w:rsidRPr="00AC2681" w:rsidRDefault="00AE14EF">
            <w:pPr>
              <w:spacing w:after="0"/>
              <w:jc w:val="center"/>
              <w:rPr>
                <w:rFonts w:ascii="Times New Roman" w:hAnsi="Times New Roman"/>
                <w:sz w:val="20"/>
              </w:rPr>
            </w:pPr>
          </w:p>
          <w:p w:rsidR="00AE14EF" w:rsidRPr="00AC2681" w:rsidRDefault="00AE14EF">
            <w:pPr>
              <w:spacing w:after="0"/>
              <w:jc w:val="center"/>
              <w:rPr>
                <w:rFonts w:ascii="Times New Roman" w:hAnsi="Times New Roman"/>
                <w:sz w:val="20"/>
              </w:rPr>
            </w:pPr>
          </w:p>
          <w:p w:rsidR="00AE14EF" w:rsidRPr="00AC2681" w:rsidRDefault="00AE14EF">
            <w:pPr>
              <w:spacing w:after="0"/>
              <w:jc w:val="center"/>
              <w:rPr>
                <w:rFonts w:ascii="Times New Roman" w:hAnsi="Times New Roman"/>
                <w:sz w:val="20"/>
              </w:rPr>
            </w:pPr>
          </w:p>
          <w:p w:rsidR="00AE14EF" w:rsidRPr="00AC2681" w:rsidRDefault="00AE14EF">
            <w:pPr>
              <w:spacing w:after="0"/>
              <w:jc w:val="center"/>
              <w:rPr>
                <w:rFonts w:ascii="Times New Roman" w:hAnsi="Times New Roman"/>
                <w:sz w:val="20"/>
              </w:rPr>
            </w:pPr>
          </w:p>
          <w:p w:rsidR="00AE14EF" w:rsidRPr="00AC2681" w:rsidRDefault="00AE14EF" w:rsidP="00B5502D">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2.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Порядок наложения повязки при ранениях головы, туловища, верхних и нижних конечностей.</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B5502D">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B5502D">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3.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Первая (доврачебная) помощь при ушибах, переломах, вывихах, растяжениях связок и синдроме длительного сдавливания.</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B5502D">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B5502D">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4.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Первая (доврачебная) помощь при ожогах.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B5502D">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B5502D">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5.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Первая (доврачебная) помощь при поражении электрическим током.</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B5502D">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B5502D">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6.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Первая (доврачебная) помощь при утоплении.</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B5502D">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B5502D">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7.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Первая (доврачебная) помощь при перегревании, переохлаждении организма, при обморожении и общем замерзании.</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B5502D">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B5502D">
            <w:pPr>
              <w:spacing w:after="0"/>
              <w:jc w:val="center"/>
              <w:rPr>
                <w:rFonts w:ascii="Times New Roman" w:hAnsi="Times New Roman"/>
                <w:sz w:val="20"/>
              </w:rPr>
            </w:pPr>
          </w:p>
        </w:tc>
      </w:tr>
      <w:tr w:rsidR="00AE14EF" w:rsidTr="00B5502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8.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Первая (доврачебная) помощь при отравлениях.</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right w:val="single" w:sz="4" w:space="0" w:color="auto"/>
            </w:tcBorders>
          </w:tcPr>
          <w:p w:rsidR="00AE14EF" w:rsidRPr="0081780E" w:rsidRDefault="00AE14EF" w:rsidP="00B5502D">
            <w:pPr>
              <w:spacing w:after="0"/>
              <w:jc w:val="center"/>
              <w:rPr>
                <w:rFonts w:ascii="Times New Roman" w:hAnsi="Times New Roman"/>
                <w:sz w:val="20"/>
              </w:rPr>
            </w:pPr>
          </w:p>
        </w:tc>
        <w:tc>
          <w:tcPr>
            <w:tcW w:w="1301" w:type="dxa"/>
            <w:vMerge/>
            <w:tcBorders>
              <w:left w:val="single" w:sz="4" w:space="0" w:color="auto"/>
              <w:right w:val="single" w:sz="4" w:space="0" w:color="auto"/>
            </w:tcBorders>
            <w:hideMark/>
          </w:tcPr>
          <w:p w:rsidR="00AE14EF" w:rsidRPr="0081780E" w:rsidRDefault="00AE14EF" w:rsidP="00B5502D">
            <w:pPr>
              <w:spacing w:after="0"/>
              <w:jc w:val="center"/>
              <w:rPr>
                <w:rFonts w:ascii="Times New Roman" w:hAnsi="Times New Roman"/>
                <w:sz w:val="20"/>
              </w:rPr>
            </w:pPr>
          </w:p>
        </w:tc>
      </w:tr>
      <w:tr w:rsidR="00AE14EF" w:rsidTr="00B5502D">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401"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 xml:space="preserve">9. </w:t>
            </w:r>
          </w:p>
        </w:tc>
        <w:tc>
          <w:tcPr>
            <w:tcW w:w="8945" w:type="dxa"/>
            <w:tcBorders>
              <w:top w:val="single" w:sz="4" w:space="0" w:color="auto"/>
              <w:left w:val="single" w:sz="4" w:space="0" w:color="auto"/>
              <w:bottom w:val="single" w:sz="4" w:space="0" w:color="auto"/>
              <w:right w:val="single" w:sz="4" w:space="0" w:color="auto"/>
            </w:tcBorders>
            <w:hideMark/>
          </w:tcPr>
          <w:p w:rsidR="00AE14EF" w:rsidRDefault="00AE14EF">
            <w:pPr>
              <w:spacing w:after="0"/>
              <w:rPr>
                <w:rFonts w:ascii="Times New Roman" w:hAnsi="Times New Roman"/>
                <w:sz w:val="20"/>
              </w:rPr>
            </w:pPr>
            <w:r>
              <w:rPr>
                <w:rFonts w:ascii="Times New Roman" w:hAnsi="Times New Roman"/>
                <w:sz w:val="20"/>
              </w:rPr>
              <w:t>Доврачебная помощь при клинической смерти.</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AE14EF" w:rsidRDefault="00AE14EF">
            <w:pPr>
              <w:autoSpaceDE/>
              <w:autoSpaceDN/>
              <w:adjustRightInd/>
              <w:spacing w:after="0" w:line="240" w:lineRule="auto"/>
              <w:rPr>
                <w:rFonts w:ascii="Times New Roman" w:hAnsi="Times New Roman"/>
                <w:sz w:val="20"/>
              </w:rPr>
            </w:pPr>
          </w:p>
        </w:tc>
        <w:tc>
          <w:tcPr>
            <w:tcW w:w="989" w:type="dxa"/>
            <w:vMerge/>
            <w:tcBorders>
              <w:left w:val="single" w:sz="4" w:space="0" w:color="auto"/>
              <w:bottom w:val="single" w:sz="4" w:space="0" w:color="auto"/>
              <w:right w:val="single" w:sz="4" w:space="0" w:color="auto"/>
            </w:tcBorders>
          </w:tcPr>
          <w:p w:rsidR="00AE14EF" w:rsidRPr="0081780E" w:rsidRDefault="00AE14EF">
            <w:pPr>
              <w:spacing w:after="0"/>
              <w:jc w:val="center"/>
              <w:rPr>
                <w:rFonts w:ascii="Times New Roman" w:hAnsi="Times New Roman"/>
                <w:sz w:val="20"/>
              </w:rPr>
            </w:pPr>
          </w:p>
        </w:tc>
        <w:tc>
          <w:tcPr>
            <w:tcW w:w="1301" w:type="dxa"/>
            <w:vMerge/>
            <w:tcBorders>
              <w:left w:val="single" w:sz="4" w:space="0" w:color="auto"/>
              <w:bottom w:val="single" w:sz="4" w:space="0" w:color="auto"/>
              <w:right w:val="single" w:sz="4" w:space="0" w:color="auto"/>
            </w:tcBorders>
            <w:hideMark/>
          </w:tcPr>
          <w:p w:rsidR="00AE14EF" w:rsidRPr="0081780E" w:rsidRDefault="00AE14EF">
            <w:pPr>
              <w:spacing w:after="0"/>
              <w:jc w:val="center"/>
              <w:rPr>
                <w:rFonts w:ascii="Times New Roman" w:hAnsi="Times New Roman"/>
                <w:sz w:val="20"/>
              </w:rPr>
            </w:pPr>
          </w:p>
        </w:tc>
      </w:tr>
      <w:tr w:rsidR="00B5502D" w:rsidTr="00B5502D">
        <w:trPr>
          <w:trHeight w:val="13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rPr>
                <w:rFonts w:ascii="Times New Roman" w:hAnsi="Times New Roman"/>
                <w:sz w:val="20"/>
              </w:rPr>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Практические занятия</w:t>
            </w:r>
          </w:p>
          <w:p w:rsidR="00B5502D" w:rsidRDefault="00B5502D">
            <w:pPr>
              <w:spacing w:after="0"/>
              <w:rPr>
                <w:rFonts w:ascii="Times New Roman" w:hAnsi="Times New Roman"/>
                <w:b/>
                <w:sz w:val="20"/>
              </w:rPr>
            </w:pPr>
            <w:r>
              <w:rPr>
                <w:rFonts w:ascii="Times New Roman" w:hAnsi="Times New Roman"/>
                <w:b/>
                <w:sz w:val="20"/>
              </w:rPr>
              <w:t>В т.ч. в форме практической подготовки:</w:t>
            </w:r>
          </w:p>
          <w:p w:rsidR="00B5502D" w:rsidRDefault="00B5502D">
            <w:pPr>
              <w:spacing w:after="0"/>
              <w:rPr>
                <w:rFonts w:ascii="Times New Roman" w:hAnsi="Times New Roman"/>
                <w:sz w:val="20"/>
              </w:rPr>
            </w:pPr>
            <w:r>
              <w:rPr>
                <w:rFonts w:ascii="Times New Roman" w:hAnsi="Times New Roman"/>
                <w:sz w:val="20"/>
              </w:rPr>
              <w:t>Наложение кровоостанавливающего жгута (закрутки), пальцевое прижатие артерий.</w:t>
            </w:r>
          </w:p>
          <w:p w:rsidR="00B5502D" w:rsidRDefault="00B5502D">
            <w:pPr>
              <w:spacing w:after="0"/>
              <w:rPr>
                <w:rFonts w:ascii="Times New Roman" w:hAnsi="Times New Roman"/>
                <w:sz w:val="20"/>
              </w:rPr>
            </w:pPr>
            <w:r>
              <w:rPr>
                <w:rFonts w:ascii="Times New Roman" w:hAnsi="Times New Roman"/>
                <w:sz w:val="20"/>
              </w:rPr>
              <w:t>Наложение повязок на голову, туловище, верхние и нижние конечности.</w:t>
            </w:r>
          </w:p>
          <w:p w:rsidR="00B5502D" w:rsidRDefault="00B5502D">
            <w:pPr>
              <w:spacing w:after="0"/>
              <w:rPr>
                <w:rFonts w:ascii="Times New Roman" w:hAnsi="Times New Roman"/>
                <w:sz w:val="20"/>
              </w:rPr>
            </w:pPr>
            <w:r>
              <w:rPr>
                <w:rFonts w:ascii="Times New Roman" w:hAnsi="Times New Roman"/>
                <w:sz w:val="20"/>
              </w:rPr>
              <w:t>Наложение шины на место перелома, транспортировка поражённого.</w:t>
            </w:r>
          </w:p>
          <w:p w:rsidR="00B5502D" w:rsidRDefault="00B5502D">
            <w:pPr>
              <w:spacing w:after="0"/>
              <w:rPr>
                <w:rFonts w:ascii="Times New Roman" w:hAnsi="Times New Roman"/>
                <w:sz w:val="20"/>
              </w:rPr>
            </w:pPr>
            <w:r>
              <w:rPr>
                <w:rFonts w:ascii="Times New Roman" w:hAnsi="Times New Roman"/>
                <w:sz w:val="20"/>
              </w:rPr>
              <w:t>Отработка на тренажёре прекордиального удара и искусственного дыхания.</w:t>
            </w:r>
          </w:p>
          <w:p w:rsidR="00B5502D" w:rsidRDefault="00B5502D">
            <w:pPr>
              <w:spacing w:after="0"/>
              <w:rPr>
                <w:rFonts w:ascii="Times New Roman" w:hAnsi="Times New Roman"/>
                <w:sz w:val="20"/>
              </w:rPr>
            </w:pPr>
            <w:r>
              <w:rPr>
                <w:rFonts w:ascii="Times New Roman" w:hAnsi="Times New Roman"/>
                <w:sz w:val="20"/>
              </w:rPr>
              <w:t>Отработка на тренажёре непрямого массажа сердца.</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0E4FFB">
            <w:pPr>
              <w:spacing w:after="0"/>
              <w:jc w:val="center"/>
              <w:rPr>
                <w:rFonts w:ascii="Times New Roman" w:hAnsi="Times New Roman"/>
                <w:sz w:val="20"/>
              </w:rPr>
            </w:pPr>
            <w:r>
              <w:rPr>
                <w:rFonts w:ascii="Times New Roman" w:hAnsi="Times New Roman"/>
                <w:sz w:val="20"/>
              </w:rPr>
              <w:t>6</w:t>
            </w:r>
          </w:p>
          <w:p w:rsidR="00B5502D" w:rsidRDefault="00B5502D">
            <w:pPr>
              <w:spacing w:after="0"/>
              <w:jc w:val="center"/>
              <w:rPr>
                <w:rFonts w:ascii="Times New Roman" w:hAnsi="Times New Roman"/>
                <w:sz w:val="20"/>
              </w:rPr>
            </w:pPr>
            <w:r>
              <w:rPr>
                <w:rFonts w:ascii="Times New Roman" w:hAnsi="Times New Roman"/>
                <w:sz w:val="20"/>
              </w:rPr>
              <w:t>4</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Pr="00B96726" w:rsidRDefault="00AE14EF" w:rsidP="00AE14EF">
            <w:pPr>
              <w:spacing w:after="0"/>
              <w:jc w:val="center"/>
              <w:rPr>
                <w:rFonts w:ascii="Times New Roman" w:hAnsi="Times New Roman"/>
              </w:rPr>
            </w:pPr>
            <w:r w:rsidRPr="00B96726">
              <w:rPr>
                <w:rFonts w:ascii="Times New Roman" w:hAnsi="Times New Roman"/>
              </w:rPr>
              <w:t>ЛР 10</w:t>
            </w:r>
          </w:p>
          <w:p w:rsidR="00B96726" w:rsidRDefault="00B96726" w:rsidP="00AE14EF">
            <w:pPr>
              <w:spacing w:after="0"/>
              <w:jc w:val="center"/>
            </w:pPr>
            <w:r w:rsidRPr="00B96726">
              <w:rPr>
                <w:rFonts w:ascii="Times New Roman" w:hAnsi="Times New Roman"/>
              </w:rPr>
              <w:t>ОК 6</w:t>
            </w:r>
          </w:p>
        </w:tc>
        <w:tc>
          <w:tcPr>
            <w:tcW w:w="1301" w:type="dxa"/>
            <w:tcBorders>
              <w:top w:val="single" w:sz="4" w:space="0" w:color="auto"/>
              <w:left w:val="single" w:sz="4" w:space="0" w:color="auto"/>
              <w:bottom w:val="single" w:sz="4" w:space="0" w:color="auto"/>
              <w:right w:val="single" w:sz="4" w:space="0" w:color="auto"/>
            </w:tcBorders>
            <w:shd w:val="clear" w:color="auto" w:fill="CCCCCC"/>
          </w:tcPr>
          <w:p w:rsidR="00B5502D" w:rsidRDefault="00B5502D">
            <w:pPr>
              <w:spacing w:after="0"/>
            </w:pPr>
          </w:p>
        </w:tc>
      </w:tr>
      <w:tr w:rsidR="00B5502D" w:rsidTr="00B5502D">
        <w:trPr>
          <w:trHeight w:val="20"/>
        </w:trPr>
        <w:tc>
          <w:tcPr>
            <w:tcW w:w="2257" w:type="dxa"/>
            <w:tcBorders>
              <w:top w:val="single" w:sz="4" w:space="0" w:color="auto"/>
              <w:left w:val="single" w:sz="4" w:space="0" w:color="auto"/>
              <w:bottom w:val="single" w:sz="4" w:space="0" w:color="auto"/>
              <w:right w:val="single" w:sz="4" w:space="0" w:color="auto"/>
            </w:tcBorders>
          </w:tcPr>
          <w:p w:rsidR="00B5502D" w:rsidRDefault="00B5502D">
            <w:pPr>
              <w:spacing w:after="0"/>
            </w:pPr>
          </w:p>
        </w:tc>
        <w:tc>
          <w:tcPr>
            <w:tcW w:w="9346" w:type="dxa"/>
            <w:gridSpan w:val="2"/>
            <w:tcBorders>
              <w:top w:val="single" w:sz="4" w:space="0" w:color="auto"/>
              <w:left w:val="single" w:sz="4" w:space="0" w:color="auto"/>
              <w:bottom w:val="single" w:sz="4" w:space="0" w:color="auto"/>
              <w:right w:val="single" w:sz="4" w:space="0" w:color="auto"/>
            </w:tcBorders>
            <w:hideMark/>
          </w:tcPr>
          <w:p w:rsidR="00B5502D" w:rsidRDefault="00B5502D">
            <w:pPr>
              <w:spacing w:after="0"/>
              <w:rPr>
                <w:rFonts w:ascii="Times New Roman" w:hAnsi="Times New Roman"/>
                <w:b/>
                <w:sz w:val="20"/>
              </w:rPr>
            </w:pPr>
            <w:r>
              <w:rPr>
                <w:rFonts w:ascii="Times New Roman" w:hAnsi="Times New Roman"/>
                <w:b/>
                <w:sz w:val="20"/>
              </w:rPr>
              <w:t>Самостоятельная работа обучающихся</w:t>
            </w:r>
          </w:p>
          <w:p w:rsidR="00B5502D" w:rsidRDefault="00B5502D">
            <w:pPr>
              <w:spacing w:after="0"/>
              <w:rPr>
                <w:rFonts w:ascii="Times New Roman" w:hAnsi="Times New Roman"/>
                <w:sz w:val="20"/>
              </w:rPr>
            </w:pPr>
            <w:r>
              <w:rPr>
                <w:rFonts w:ascii="Times New Roman" w:hAnsi="Times New Roman"/>
                <w:sz w:val="20"/>
              </w:rPr>
              <w:t xml:space="preserve"> проработка конспектов, работа с учебником</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B5502D">
            <w:pPr>
              <w:spacing w:after="0"/>
              <w:jc w:val="center"/>
              <w:rPr>
                <w:rFonts w:ascii="Times New Roman" w:hAnsi="Times New Roman"/>
                <w:sz w:val="20"/>
              </w:rPr>
            </w:pPr>
            <w:r>
              <w:rPr>
                <w:rFonts w:ascii="Times New Roman" w:hAnsi="Times New Roman"/>
                <w:sz w:val="20"/>
              </w:rPr>
              <w:t>5</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5502D" w:rsidRDefault="00B5502D">
            <w:pPr>
              <w:autoSpaceDE/>
              <w:autoSpaceDN/>
              <w:adjustRightInd/>
              <w:spacing w:after="0" w:line="240" w:lineRule="auto"/>
            </w:pPr>
          </w:p>
        </w:tc>
      </w:tr>
      <w:tr w:rsidR="00B5502D" w:rsidTr="00B5502D">
        <w:trPr>
          <w:trHeight w:val="20"/>
        </w:trPr>
        <w:tc>
          <w:tcPr>
            <w:tcW w:w="2257" w:type="dxa"/>
            <w:tcBorders>
              <w:top w:val="single" w:sz="4" w:space="0" w:color="auto"/>
              <w:left w:val="single" w:sz="4" w:space="0" w:color="auto"/>
              <w:bottom w:val="single" w:sz="4" w:space="0" w:color="auto"/>
              <w:right w:val="single" w:sz="4" w:space="0" w:color="auto"/>
            </w:tcBorders>
          </w:tcPr>
          <w:p w:rsidR="00B5502D" w:rsidRDefault="00B5502D">
            <w:pPr>
              <w:spacing w:after="0"/>
            </w:pPr>
          </w:p>
        </w:tc>
        <w:tc>
          <w:tcPr>
            <w:tcW w:w="9346" w:type="dxa"/>
            <w:gridSpan w:val="2"/>
            <w:tcBorders>
              <w:top w:val="single" w:sz="4" w:space="0" w:color="auto"/>
              <w:left w:val="single" w:sz="4" w:space="0" w:color="auto"/>
              <w:bottom w:val="single" w:sz="4" w:space="0" w:color="auto"/>
              <w:right w:val="single" w:sz="4" w:space="0" w:color="auto"/>
            </w:tcBorders>
          </w:tcPr>
          <w:p w:rsidR="00B5502D" w:rsidRDefault="00B5502D">
            <w:pPr>
              <w:spacing w:after="0"/>
              <w:rPr>
                <w:rFonts w:ascii="Times New Roman" w:hAnsi="Times New Roman"/>
                <w:b/>
                <w:sz w:val="20"/>
              </w:rPr>
            </w:pPr>
            <w:r>
              <w:rPr>
                <w:rFonts w:ascii="Times New Roman" w:hAnsi="Times New Roman"/>
                <w:b/>
                <w:sz w:val="20"/>
              </w:rPr>
              <w:t>Дифференцированный зачет</w:t>
            </w:r>
          </w:p>
        </w:tc>
        <w:tc>
          <w:tcPr>
            <w:tcW w:w="991" w:type="dxa"/>
            <w:tcBorders>
              <w:top w:val="single" w:sz="4" w:space="0" w:color="auto"/>
              <w:left w:val="single" w:sz="4" w:space="0" w:color="auto"/>
              <w:bottom w:val="single" w:sz="4" w:space="0" w:color="auto"/>
              <w:right w:val="single" w:sz="4" w:space="0" w:color="auto"/>
            </w:tcBorders>
          </w:tcPr>
          <w:p w:rsidR="00B5502D" w:rsidRDefault="00B5502D">
            <w:pPr>
              <w:spacing w:after="0"/>
              <w:jc w:val="center"/>
              <w:rPr>
                <w:rFonts w:ascii="Times New Roman" w:hAnsi="Times New Roman"/>
                <w:sz w:val="20"/>
              </w:rPr>
            </w:pPr>
            <w:r>
              <w:rPr>
                <w:rFonts w:ascii="Times New Roman" w:hAnsi="Times New Roman"/>
                <w:sz w:val="20"/>
              </w:rPr>
              <w:t>2</w:t>
            </w:r>
          </w:p>
        </w:tc>
        <w:tc>
          <w:tcPr>
            <w:tcW w:w="989" w:type="dxa"/>
            <w:tcBorders>
              <w:top w:val="single" w:sz="4" w:space="0" w:color="auto"/>
              <w:left w:val="single" w:sz="4" w:space="0" w:color="auto"/>
              <w:bottom w:val="single" w:sz="4" w:space="0" w:color="auto"/>
              <w:right w:val="single" w:sz="4" w:space="0" w:color="auto"/>
            </w:tcBorders>
            <w:shd w:val="clear" w:color="auto" w:fill="auto"/>
          </w:tcPr>
          <w:p w:rsidR="00B5502D" w:rsidRDefault="00B5502D">
            <w:pPr>
              <w:autoSpaceDE/>
              <w:autoSpaceDN/>
              <w:adjustRightInd/>
              <w:spacing w:after="0" w:line="240" w:lineRule="auto"/>
            </w:pPr>
          </w:p>
        </w:tc>
        <w:tc>
          <w:tcPr>
            <w:tcW w:w="13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5502D" w:rsidRDefault="00B5502D">
            <w:pPr>
              <w:autoSpaceDE/>
              <w:autoSpaceDN/>
              <w:adjustRightInd/>
              <w:spacing w:after="0" w:line="240" w:lineRule="auto"/>
            </w:pPr>
          </w:p>
        </w:tc>
      </w:tr>
      <w:tr w:rsidR="00B5502D" w:rsidTr="00B5502D">
        <w:trPr>
          <w:trHeight w:val="90"/>
        </w:trPr>
        <w:tc>
          <w:tcPr>
            <w:tcW w:w="11603" w:type="dxa"/>
            <w:gridSpan w:val="3"/>
            <w:tcBorders>
              <w:top w:val="single" w:sz="4" w:space="0" w:color="auto"/>
              <w:left w:val="single" w:sz="4" w:space="0" w:color="auto"/>
              <w:bottom w:val="single" w:sz="4" w:space="0" w:color="auto"/>
              <w:right w:val="single" w:sz="4" w:space="0" w:color="auto"/>
            </w:tcBorders>
            <w:hideMark/>
          </w:tcPr>
          <w:p w:rsidR="00B5502D" w:rsidRDefault="00B5502D">
            <w:pPr>
              <w:spacing w:after="0"/>
              <w:jc w:val="right"/>
              <w:rPr>
                <w:rFonts w:ascii="Times New Roman" w:hAnsi="Times New Roman"/>
                <w:b/>
                <w:sz w:val="20"/>
              </w:rPr>
            </w:pPr>
            <w:r>
              <w:rPr>
                <w:rFonts w:ascii="Times New Roman" w:hAnsi="Times New Roman"/>
                <w:b/>
                <w:sz w:val="20"/>
              </w:rPr>
              <w:t>Всего:</w:t>
            </w:r>
          </w:p>
        </w:tc>
        <w:tc>
          <w:tcPr>
            <w:tcW w:w="991" w:type="dxa"/>
            <w:tcBorders>
              <w:top w:val="single" w:sz="4" w:space="0" w:color="auto"/>
              <w:left w:val="single" w:sz="4" w:space="0" w:color="auto"/>
              <w:bottom w:val="single" w:sz="4" w:space="0" w:color="auto"/>
              <w:right w:val="single" w:sz="4" w:space="0" w:color="auto"/>
            </w:tcBorders>
            <w:hideMark/>
          </w:tcPr>
          <w:p w:rsidR="00B5502D" w:rsidRDefault="007D3473">
            <w:pPr>
              <w:spacing w:after="0"/>
              <w:jc w:val="center"/>
              <w:rPr>
                <w:rFonts w:ascii="Times New Roman" w:hAnsi="Times New Roman"/>
                <w:b/>
                <w:sz w:val="20"/>
              </w:rPr>
            </w:pPr>
            <w:r>
              <w:rPr>
                <w:rFonts w:ascii="Times New Roman" w:hAnsi="Times New Roman"/>
                <w:b/>
                <w:sz w:val="20"/>
              </w:rPr>
              <w:t>54</w:t>
            </w:r>
          </w:p>
        </w:tc>
        <w:tc>
          <w:tcPr>
            <w:tcW w:w="989" w:type="dxa"/>
            <w:tcBorders>
              <w:top w:val="single" w:sz="4" w:space="0" w:color="auto"/>
              <w:left w:val="single" w:sz="4" w:space="0" w:color="auto"/>
              <w:bottom w:val="single" w:sz="4" w:space="0" w:color="auto"/>
              <w:right w:val="single" w:sz="4" w:space="0" w:color="auto"/>
            </w:tcBorders>
          </w:tcPr>
          <w:p w:rsidR="00B5502D" w:rsidRDefault="00B5502D">
            <w:pPr>
              <w:autoSpaceDE/>
              <w:autoSpaceDN/>
              <w:adjustRightInd/>
              <w:spacing w:after="0" w:line="240" w:lineRule="auto"/>
            </w:pPr>
          </w:p>
        </w:tc>
        <w:tc>
          <w:tcPr>
            <w:tcW w:w="1301" w:type="dxa"/>
            <w:tcBorders>
              <w:top w:val="single" w:sz="4" w:space="0" w:color="auto"/>
              <w:left w:val="single" w:sz="4" w:space="0" w:color="auto"/>
              <w:bottom w:val="single" w:sz="4" w:space="0" w:color="auto"/>
              <w:right w:val="single" w:sz="4" w:space="0" w:color="auto"/>
            </w:tcBorders>
            <w:vAlign w:val="center"/>
            <w:hideMark/>
          </w:tcPr>
          <w:p w:rsidR="00B5502D" w:rsidRDefault="00B5502D">
            <w:pPr>
              <w:autoSpaceDE/>
              <w:autoSpaceDN/>
              <w:adjustRightInd/>
              <w:spacing w:after="0" w:line="240" w:lineRule="auto"/>
            </w:pPr>
          </w:p>
        </w:tc>
      </w:tr>
    </w:tbl>
    <w:p w:rsidR="00626387" w:rsidRDefault="00626387" w:rsidP="00626387">
      <w:pPr>
        <w:autoSpaceDE/>
        <w:autoSpaceDN/>
        <w:adjustRightInd/>
        <w:spacing w:after="0" w:line="240" w:lineRule="auto"/>
        <w:rPr>
          <w:rFonts w:ascii="Times New Roman" w:hAnsi="Times New Roman"/>
          <w:sz w:val="24"/>
        </w:rPr>
        <w:sectPr w:rsidR="00626387">
          <w:pgSz w:w="16838" w:h="11906" w:orient="landscape"/>
          <w:pgMar w:top="1701" w:right="1134" w:bottom="851" w:left="1134" w:header="709" w:footer="709" w:gutter="0"/>
          <w:cols w:space="720"/>
        </w:sectPr>
      </w:pPr>
    </w:p>
    <w:p w:rsidR="00B618D4" w:rsidRDefault="00B618D4"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rPr>
      </w:pPr>
    </w:p>
    <w:p w:rsidR="00626387" w:rsidRDefault="00626387"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rPr>
      </w:pPr>
      <w:r>
        <w:rPr>
          <w:b/>
          <w:caps/>
          <w:sz w:val="28"/>
        </w:rPr>
        <w:t xml:space="preserve">3. условия реализации программы дисциплины </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sz w:val="28"/>
        </w:rPr>
      </w:pPr>
      <w:r>
        <w:rPr>
          <w:rFonts w:ascii="Times New Roman" w:hAnsi="Times New Roman"/>
          <w:sz w:val="28"/>
        </w:rPr>
        <w:t>Реализация программы дисциплины требует наличия учебного кабинета безопасности жизнедеятельности.</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b/>
          <w:sz w:val="28"/>
        </w:rPr>
      </w:pPr>
      <w:r>
        <w:rPr>
          <w:rFonts w:ascii="Times New Roman" w:hAnsi="Times New Roman"/>
          <w:b/>
          <w:sz w:val="28"/>
        </w:rPr>
        <w:t>Оборудование учебного кабинета:</w:t>
      </w:r>
    </w:p>
    <w:p w:rsidR="00626387" w:rsidRDefault="00626387" w:rsidP="00626387">
      <w:pPr>
        <w:pStyle w:val="a4"/>
        <w:numPr>
          <w:ilvl w:val="0"/>
          <w:numId w:val="6"/>
        </w:numPr>
        <w:spacing w:after="0" w:line="276" w:lineRule="auto"/>
        <w:jc w:val="both"/>
        <w:rPr>
          <w:sz w:val="28"/>
        </w:rPr>
      </w:pPr>
      <w:r>
        <w:rPr>
          <w:sz w:val="28"/>
        </w:rPr>
        <w:t>Общевойсковой защитный комплект (ОЗК)</w:t>
      </w:r>
    </w:p>
    <w:p w:rsidR="00626387" w:rsidRDefault="00626387" w:rsidP="00626387">
      <w:pPr>
        <w:pStyle w:val="a4"/>
        <w:numPr>
          <w:ilvl w:val="0"/>
          <w:numId w:val="6"/>
        </w:numPr>
        <w:spacing w:after="0" w:line="276" w:lineRule="auto"/>
        <w:jc w:val="both"/>
        <w:rPr>
          <w:sz w:val="28"/>
        </w:rPr>
      </w:pPr>
      <w:r>
        <w:rPr>
          <w:sz w:val="28"/>
        </w:rPr>
        <w:t xml:space="preserve">Общевойсковой противогаз </w:t>
      </w:r>
    </w:p>
    <w:p w:rsidR="00626387" w:rsidRDefault="00626387" w:rsidP="00626387">
      <w:pPr>
        <w:pStyle w:val="a4"/>
        <w:numPr>
          <w:ilvl w:val="0"/>
          <w:numId w:val="6"/>
        </w:numPr>
        <w:spacing w:after="0" w:line="276" w:lineRule="auto"/>
        <w:jc w:val="both"/>
        <w:rPr>
          <w:sz w:val="28"/>
        </w:rPr>
      </w:pPr>
      <w:r>
        <w:rPr>
          <w:sz w:val="28"/>
        </w:rPr>
        <w:t>Изолирующий противогаз в комплекте с регенеративным патроном</w:t>
      </w:r>
    </w:p>
    <w:p w:rsidR="00626387" w:rsidRDefault="00626387" w:rsidP="00626387">
      <w:pPr>
        <w:pStyle w:val="a4"/>
        <w:numPr>
          <w:ilvl w:val="0"/>
          <w:numId w:val="6"/>
        </w:numPr>
        <w:spacing w:after="0" w:line="276" w:lineRule="auto"/>
        <w:jc w:val="both"/>
        <w:rPr>
          <w:sz w:val="28"/>
        </w:rPr>
      </w:pPr>
      <w:r>
        <w:rPr>
          <w:sz w:val="28"/>
        </w:rPr>
        <w:t>Респиратор Р-2</w:t>
      </w:r>
    </w:p>
    <w:p w:rsidR="00626387" w:rsidRDefault="00626387" w:rsidP="00626387">
      <w:pPr>
        <w:pStyle w:val="a4"/>
        <w:numPr>
          <w:ilvl w:val="0"/>
          <w:numId w:val="6"/>
        </w:numPr>
        <w:spacing w:after="0" w:line="276" w:lineRule="auto"/>
        <w:jc w:val="both"/>
        <w:rPr>
          <w:sz w:val="28"/>
        </w:rPr>
      </w:pPr>
      <w:r>
        <w:rPr>
          <w:sz w:val="28"/>
        </w:rPr>
        <w:t>Индивидуальный противохимический пакет (ИПП-8, 9, 10, 11)</w:t>
      </w:r>
    </w:p>
    <w:p w:rsidR="00626387" w:rsidRDefault="00626387" w:rsidP="00626387">
      <w:pPr>
        <w:pStyle w:val="a4"/>
        <w:numPr>
          <w:ilvl w:val="0"/>
          <w:numId w:val="6"/>
        </w:numPr>
        <w:spacing w:after="0" w:line="276" w:lineRule="auto"/>
        <w:jc w:val="both"/>
        <w:rPr>
          <w:sz w:val="28"/>
        </w:rPr>
      </w:pPr>
      <w:r>
        <w:rPr>
          <w:sz w:val="28"/>
        </w:rPr>
        <w:t>Ватно-марлевая повязка</w:t>
      </w:r>
    </w:p>
    <w:p w:rsidR="00626387" w:rsidRDefault="00626387" w:rsidP="00626387">
      <w:pPr>
        <w:pStyle w:val="a4"/>
        <w:numPr>
          <w:ilvl w:val="0"/>
          <w:numId w:val="6"/>
        </w:numPr>
        <w:spacing w:after="0" w:line="276" w:lineRule="auto"/>
        <w:jc w:val="both"/>
        <w:rPr>
          <w:sz w:val="28"/>
        </w:rPr>
      </w:pPr>
      <w:r>
        <w:rPr>
          <w:sz w:val="28"/>
        </w:rPr>
        <w:t>Противопыльная тканевая маска</w:t>
      </w:r>
    </w:p>
    <w:p w:rsidR="00626387" w:rsidRDefault="00626387" w:rsidP="00626387">
      <w:pPr>
        <w:pStyle w:val="a4"/>
        <w:numPr>
          <w:ilvl w:val="0"/>
          <w:numId w:val="6"/>
        </w:numPr>
        <w:spacing w:after="0" w:line="276" w:lineRule="auto"/>
        <w:jc w:val="both"/>
        <w:rPr>
          <w:sz w:val="28"/>
        </w:rPr>
      </w:pPr>
      <w:r>
        <w:rPr>
          <w:sz w:val="28"/>
        </w:rPr>
        <w:t>Медицинская сумка в комплекте</w:t>
      </w:r>
    </w:p>
    <w:p w:rsidR="00626387" w:rsidRDefault="00626387" w:rsidP="00626387">
      <w:pPr>
        <w:pStyle w:val="a4"/>
        <w:numPr>
          <w:ilvl w:val="0"/>
          <w:numId w:val="6"/>
        </w:numPr>
        <w:spacing w:after="0" w:line="276" w:lineRule="auto"/>
        <w:jc w:val="both"/>
        <w:rPr>
          <w:sz w:val="28"/>
        </w:rPr>
      </w:pPr>
      <w:r>
        <w:rPr>
          <w:sz w:val="28"/>
        </w:rPr>
        <w:t>Носилки санитарные</w:t>
      </w:r>
    </w:p>
    <w:p w:rsidR="00626387" w:rsidRDefault="00626387" w:rsidP="00626387">
      <w:pPr>
        <w:pStyle w:val="a4"/>
        <w:numPr>
          <w:ilvl w:val="0"/>
          <w:numId w:val="6"/>
        </w:numPr>
        <w:spacing w:after="0" w:line="276" w:lineRule="auto"/>
        <w:jc w:val="both"/>
        <w:rPr>
          <w:sz w:val="28"/>
        </w:rPr>
      </w:pPr>
      <w:r>
        <w:rPr>
          <w:sz w:val="28"/>
        </w:rPr>
        <w:t>Аптечка индивидуальная (АИ-2)</w:t>
      </w:r>
    </w:p>
    <w:p w:rsidR="00626387" w:rsidRDefault="00626387" w:rsidP="00626387">
      <w:pPr>
        <w:pStyle w:val="a4"/>
        <w:numPr>
          <w:ilvl w:val="0"/>
          <w:numId w:val="6"/>
        </w:numPr>
        <w:spacing w:after="0" w:line="276" w:lineRule="auto"/>
        <w:jc w:val="both"/>
        <w:rPr>
          <w:sz w:val="28"/>
        </w:rPr>
      </w:pPr>
      <w:r>
        <w:rPr>
          <w:sz w:val="28"/>
        </w:rPr>
        <w:t>Бинты марлевые</w:t>
      </w:r>
    </w:p>
    <w:p w:rsidR="00626387" w:rsidRDefault="00626387" w:rsidP="00626387">
      <w:pPr>
        <w:pStyle w:val="a4"/>
        <w:numPr>
          <w:ilvl w:val="0"/>
          <w:numId w:val="6"/>
        </w:numPr>
        <w:spacing w:after="0" w:line="276" w:lineRule="auto"/>
        <w:jc w:val="both"/>
        <w:rPr>
          <w:sz w:val="28"/>
        </w:rPr>
      </w:pPr>
      <w:r>
        <w:rPr>
          <w:sz w:val="28"/>
        </w:rPr>
        <w:t>Бинты эластичные</w:t>
      </w:r>
    </w:p>
    <w:p w:rsidR="00626387" w:rsidRDefault="00626387" w:rsidP="00626387">
      <w:pPr>
        <w:pStyle w:val="a4"/>
        <w:numPr>
          <w:ilvl w:val="0"/>
          <w:numId w:val="6"/>
        </w:numPr>
        <w:spacing w:after="0" w:line="276" w:lineRule="auto"/>
        <w:jc w:val="both"/>
        <w:rPr>
          <w:sz w:val="28"/>
        </w:rPr>
      </w:pPr>
      <w:r>
        <w:rPr>
          <w:sz w:val="28"/>
        </w:rPr>
        <w:t>Жгуты кровоостанавливающие резиновые</w:t>
      </w:r>
    </w:p>
    <w:p w:rsidR="00626387" w:rsidRDefault="00626387" w:rsidP="00626387">
      <w:pPr>
        <w:pStyle w:val="a4"/>
        <w:numPr>
          <w:ilvl w:val="0"/>
          <w:numId w:val="6"/>
        </w:numPr>
        <w:spacing w:after="0" w:line="276" w:lineRule="auto"/>
        <w:jc w:val="both"/>
        <w:rPr>
          <w:sz w:val="28"/>
        </w:rPr>
      </w:pPr>
      <w:r>
        <w:rPr>
          <w:sz w:val="28"/>
        </w:rPr>
        <w:t>Индивидуальные перевязочные пакеты</w:t>
      </w:r>
    </w:p>
    <w:p w:rsidR="00626387" w:rsidRDefault="00626387" w:rsidP="00626387">
      <w:pPr>
        <w:pStyle w:val="a4"/>
        <w:numPr>
          <w:ilvl w:val="0"/>
          <w:numId w:val="6"/>
        </w:numPr>
        <w:spacing w:after="0" w:line="276" w:lineRule="auto"/>
        <w:jc w:val="both"/>
        <w:rPr>
          <w:sz w:val="28"/>
        </w:rPr>
      </w:pPr>
      <w:r>
        <w:rPr>
          <w:sz w:val="28"/>
        </w:rPr>
        <w:t>Косынки перевязочные</w:t>
      </w:r>
    </w:p>
    <w:p w:rsidR="00626387" w:rsidRDefault="00626387" w:rsidP="00626387">
      <w:pPr>
        <w:pStyle w:val="a4"/>
        <w:numPr>
          <w:ilvl w:val="0"/>
          <w:numId w:val="6"/>
        </w:numPr>
        <w:spacing w:after="0" w:line="276" w:lineRule="auto"/>
        <w:jc w:val="both"/>
        <w:rPr>
          <w:sz w:val="28"/>
        </w:rPr>
      </w:pPr>
      <w:r>
        <w:rPr>
          <w:sz w:val="28"/>
        </w:rPr>
        <w:t>Ножницы для перевязочного материала прямые</w:t>
      </w:r>
    </w:p>
    <w:p w:rsidR="00626387" w:rsidRDefault="00626387" w:rsidP="00626387">
      <w:pPr>
        <w:pStyle w:val="a4"/>
        <w:numPr>
          <w:ilvl w:val="0"/>
          <w:numId w:val="6"/>
        </w:numPr>
        <w:spacing w:after="0" w:line="276" w:lineRule="auto"/>
        <w:jc w:val="both"/>
        <w:rPr>
          <w:sz w:val="28"/>
        </w:rPr>
      </w:pPr>
      <w:r>
        <w:rPr>
          <w:sz w:val="28"/>
        </w:rPr>
        <w:t>Шприц-тюбики одноразового пользования (без наполнителя)</w:t>
      </w:r>
    </w:p>
    <w:p w:rsidR="00626387" w:rsidRDefault="00626387" w:rsidP="00626387">
      <w:pPr>
        <w:pStyle w:val="a4"/>
        <w:numPr>
          <w:ilvl w:val="0"/>
          <w:numId w:val="6"/>
        </w:numPr>
        <w:spacing w:after="0" w:line="276" w:lineRule="auto"/>
        <w:jc w:val="both"/>
        <w:rPr>
          <w:sz w:val="28"/>
        </w:rPr>
      </w:pPr>
      <w:r>
        <w:rPr>
          <w:sz w:val="28"/>
        </w:rPr>
        <w:t>Шинный материал (металлические, Дитерихса)</w:t>
      </w:r>
    </w:p>
    <w:p w:rsidR="00626387" w:rsidRDefault="00626387" w:rsidP="00626387">
      <w:pPr>
        <w:pStyle w:val="a4"/>
        <w:numPr>
          <w:ilvl w:val="0"/>
          <w:numId w:val="6"/>
        </w:numPr>
        <w:spacing w:after="0" w:line="276" w:lineRule="auto"/>
        <w:jc w:val="both"/>
        <w:rPr>
          <w:sz w:val="28"/>
        </w:rPr>
      </w:pPr>
      <w:r>
        <w:rPr>
          <w:sz w:val="28"/>
        </w:rPr>
        <w:t>Огнетушители порошковые (учебные)</w:t>
      </w:r>
    </w:p>
    <w:p w:rsidR="00626387" w:rsidRDefault="00626387" w:rsidP="00626387">
      <w:pPr>
        <w:pStyle w:val="a4"/>
        <w:numPr>
          <w:ilvl w:val="0"/>
          <w:numId w:val="6"/>
        </w:numPr>
        <w:spacing w:after="0" w:line="276" w:lineRule="auto"/>
        <w:jc w:val="both"/>
        <w:rPr>
          <w:sz w:val="28"/>
        </w:rPr>
      </w:pPr>
      <w:r>
        <w:rPr>
          <w:sz w:val="28"/>
        </w:rPr>
        <w:t>Огнетушители углекислотные (учебные)</w:t>
      </w:r>
    </w:p>
    <w:p w:rsidR="00626387" w:rsidRDefault="00626387" w:rsidP="00626387">
      <w:pPr>
        <w:pStyle w:val="a4"/>
        <w:numPr>
          <w:ilvl w:val="0"/>
          <w:numId w:val="6"/>
        </w:numPr>
        <w:spacing w:after="0" w:line="276" w:lineRule="auto"/>
        <w:jc w:val="both"/>
        <w:rPr>
          <w:sz w:val="28"/>
        </w:rPr>
      </w:pPr>
      <w:r>
        <w:rPr>
          <w:sz w:val="28"/>
        </w:rPr>
        <w:t>Устройство отработки прицеливания</w:t>
      </w:r>
    </w:p>
    <w:p w:rsidR="00626387" w:rsidRDefault="00626387" w:rsidP="00626387">
      <w:pPr>
        <w:pStyle w:val="a4"/>
        <w:numPr>
          <w:ilvl w:val="0"/>
          <w:numId w:val="6"/>
        </w:numPr>
        <w:spacing w:after="0" w:line="276" w:lineRule="auto"/>
        <w:jc w:val="both"/>
        <w:rPr>
          <w:sz w:val="28"/>
        </w:rPr>
      </w:pPr>
      <w:r>
        <w:rPr>
          <w:sz w:val="28"/>
        </w:rPr>
        <w:t>Учебные автоматы АК-74</w:t>
      </w:r>
    </w:p>
    <w:p w:rsidR="00626387" w:rsidRDefault="00626387" w:rsidP="00626387">
      <w:pPr>
        <w:pStyle w:val="a4"/>
        <w:numPr>
          <w:ilvl w:val="0"/>
          <w:numId w:val="6"/>
        </w:numPr>
        <w:spacing w:after="0" w:line="276" w:lineRule="auto"/>
        <w:jc w:val="both"/>
        <w:rPr>
          <w:sz w:val="28"/>
        </w:rPr>
      </w:pPr>
      <w:r>
        <w:rPr>
          <w:sz w:val="28"/>
        </w:rPr>
        <w:t>Винтовки пневматические</w:t>
      </w:r>
    </w:p>
    <w:p w:rsidR="00626387" w:rsidRDefault="00626387" w:rsidP="00626387">
      <w:pPr>
        <w:pStyle w:val="a4"/>
        <w:numPr>
          <w:ilvl w:val="0"/>
          <w:numId w:val="6"/>
        </w:numPr>
        <w:spacing w:after="0" w:line="276" w:lineRule="auto"/>
        <w:jc w:val="both"/>
        <w:rPr>
          <w:sz w:val="28"/>
        </w:rPr>
      </w:pPr>
      <w:r>
        <w:rPr>
          <w:sz w:val="28"/>
        </w:rPr>
        <w:t>Комплект плакатов по Гражданской обороне</w:t>
      </w:r>
    </w:p>
    <w:p w:rsidR="00626387" w:rsidRPr="008001F1" w:rsidRDefault="00626387" w:rsidP="00626387">
      <w:pPr>
        <w:pStyle w:val="a4"/>
        <w:numPr>
          <w:ilvl w:val="0"/>
          <w:numId w:val="6"/>
        </w:numPr>
        <w:spacing w:after="0" w:line="276" w:lineRule="auto"/>
        <w:jc w:val="both"/>
        <w:rPr>
          <w:sz w:val="28"/>
        </w:rPr>
      </w:pPr>
      <w:r>
        <w:rPr>
          <w:sz w:val="28"/>
        </w:rPr>
        <w:t>Комплект плакатов по Основам военной службы</w:t>
      </w:r>
      <w:r w:rsidR="008001F1" w:rsidRPr="008001F1">
        <w:rPr>
          <w:sz w:val="28"/>
        </w:rPr>
        <w:t xml:space="preserve">    </w:t>
      </w:r>
    </w:p>
    <w:p w:rsidR="00626387" w:rsidRDefault="00626387" w:rsidP="00626387">
      <w:pPr>
        <w:pStyle w:val="a4"/>
        <w:spacing w:after="0"/>
        <w:jc w:val="both"/>
        <w:rPr>
          <w:b/>
          <w:sz w:val="28"/>
        </w:rPr>
      </w:pPr>
      <w:r>
        <w:rPr>
          <w:b/>
          <w:sz w:val="28"/>
        </w:rPr>
        <w:t>Технические средства обучения:</w:t>
      </w:r>
    </w:p>
    <w:p w:rsidR="00626387" w:rsidRDefault="00626387" w:rsidP="00626387">
      <w:pPr>
        <w:pStyle w:val="a4"/>
        <w:numPr>
          <w:ilvl w:val="0"/>
          <w:numId w:val="7"/>
        </w:numPr>
        <w:spacing w:after="0" w:line="276" w:lineRule="auto"/>
        <w:jc w:val="both"/>
        <w:rPr>
          <w:sz w:val="28"/>
        </w:rPr>
      </w:pPr>
      <w:r>
        <w:rPr>
          <w:sz w:val="28"/>
        </w:rPr>
        <w:t>Войсковой прибор химической разведки (ВПХР)</w:t>
      </w:r>
    </w:p>
    <w:p w:rsidR="00626387" w:rsidRDefault="00626387" w:rsidP="00626387">
      <w:pPr>
        <w:pStyle w:val="a4"/>
        <w:numPr>
          <w:ilvl w:val="0"/>
          <w:numId w:val="7"/>
        </w:numPr>
        <w:spacing w:after="0" w:line="276" w:lineRule="auto"/>
        <w:jc w:val="both"/>
        <w:rPr>
          <w:sz w:val="28"/>
        </w:rPr>
      </w:pPr>
      <w:r>
        <w:rPr>
          <w:sz w:val="28"/>
        </w:rPr>
        <w:t>Рентгенметр ДП-5В</w:t>
      </w:r>
    </w:p>
    <w:p w:rsidR="00626387" w:rsidRDefault="008001F1" w:rsidP="00626387">
      <w:pPr>
        <w:numPr>
          <w:ilvl w:val="0"/>
          <w:numId w:val="7"/>
        </w:numPr>
        <w:spacing w:after="0" w:line="240" w:lineRule="auto"/>
        <w:rPr>
          <w:rFonts w:ascii="Times New Roman" w:hAnsi="Times New Roman"/>
          <w:sz w:val="28"/>
        </w:rPr>
      </w:pPr>
      <w:r>
        <w:rPr>
          <w:rFonts w:ascii="Times New Roman" w:hAnsi="Times New Roman"/>
          <w:sz w:val="28"/>
        </w:rPr>
        <w:t>Т</w:t>
      </w:r>
      <w:r w:rsidR="00626387">
        <w:rPr>
          <w:rFonts w:ascii="Times New Roman" w:hAnsi="Times New Roman"/>
          <w:sz w:val="28"/>
        </w:rPr>
        <w:t>ренажер</w:t>
      </w:r>
      <w:r>
        <w:rPr>
          <w:rFonts w:ascii="Times New Roman" w:hAnsi="Times New Roman"/>
          <w:sz w:val="28"/>
        </w:rPr>
        <w:t xml:space="preserve">-манекен  «Александр-02» </w:t>
      </w:r>
    </w:p>
    <w:p w:rsidR="008001F1" w:rsidRDefault="008001F1" w:rsidP="00626387">
      <w:pPr>
        <w:numPr>
          <w:ilvl w:val="0"/>
          <w:numId w:val="7"/>
        </w:numPr>
        <w:spacing w:after="0" w:line="240" w:lineRule="auto"/>
        <w:rPr>
          <w:rFonts w:ascii="Times New Roman" w:hAnsi="Times New Roman"/>
          <w:sz w:val="28"/>
        </w:rPr>
      </w:pPr>
      <w:r>
        <w:rPr>
          <w:rFonts w:ascii="Times New Roman" w:hAnsi="Times New Roman"/>
          <w:sz w:val="28"/>
        </w:rPr>
        <w:t>Тренажер-манекен «Искандер-01»</w:t>
      </w:r>
    </w:p>
    <w:p w:rsidR="00626387" w:rsidRDefault="00626387" w:rsidP="00626387">
      <w:pPr>
        <w:pStyle w:val="a4"/>
        <w:spacing w:after="0"/>
        <w:ind w:left="705"/>
        <w:jc w:val="both"/>
      </w:pPr>
    </w:p>
    <w:p w:rsidR="00626387" w:rsidRDefault="00626387" w:rsidP="00626387">
      <w:pPr>
        <w:pStyle w:val="a4"/>
        <w:spacing w:after="0"/>
        <w:ind w:left="1080"/>
        <w:jc w:val="both"/>
      </w:pPr>
    </w:p>
    <w:p w:rsidR="00626387" w:rsidRDefault="00626387"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rPr>
      </w:pPr>
      <w:r>
        <w:rPr>
          <w:b/>
          <w:sz w:val="28"/>
        </w:rPr>
        <w:t xml:space="preserve">3.2. Информационное обеспечение </w:t>
      </w:r>
      <w:r w:rsidR="001124FA">
        <w:rPr>
          <w:b/>
          <w:sz w:val="28"/>
        </w:rPr>
        <w:t>реализации программы</w:t>
      </w:r>
    </w:p>
    <w:p w:rsidR="00626387" w:rsidRPr="002F107C"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rPr>
      </w:pPr>
      <w:r>
        <w:rPr>
          <w:rFonts w:ascii="Times New Roman" w:hAnsi="Times New Roman"/>
          <w:b/>
          <w:sz w:val="28"/>
        </w:rPr>
        <w:t>Перечень учебных изданий, Интернет-ресурсов, дополнительной литературы</w:t>
      </w:r>
    </w:p>
    <w:p w:rsidR="00290425" w:rsidRDefault="00290425" w:rsidP="004817D2">
      <w:pPr>
        <w:spacing w:after="0"/>
        <w:rPr>
          <w:rFonts w:ascii="Times New Roman" w:hAnsi="Times New Roman"/>
          <w:b/>
          <w:spacing w:val="-19"/>
          <w:sz w:val="28"/>
        </w:rPr>
      </w:pPr>
      <w:r>
        <w:rPr>
          <w:rFonts w:ascii="Times New Roman" w:hAnsi="Times New Roman"/>
          <w:b/>
          <w:spacing w:val="-19"/>
          <w:sz w:val="28"/>
        </w:rPr>
        <w:t xml:space="preserve">3.2.1. </w:t>
      </w:r>
      <w:r w:rsidR="00AE14EF">
        <w:rPr>
          <w:rFonts w:ascii="Times New Roman" w:hAnsi="Times New Roman"/>
          <w:b/>
          <w:spacing w:val="-19"/>
          <w:sz w:val="28"/>
        </w:rPr>
        <w:t xml:space="preserve">Основные </w:t>
      </w:r>
      <w:r w:rsidR="001124FA">
        <w:rPr>
          <w:rFonts w:ascii="Times New Roman" w:hAnsi="Times New Roman"/>
          <w:b/>
          <w:spacing w:val="-19"/>
          <w:sz w:val="28"/>
        </w:rPr>
        <w:t>печатные издания</w:t>
      </w:r>
    </w:p>
    <w:p w:rsidR="00290425" w:rsidRDefault="00AE14EF" w:rsidP="004817D2">
      <w:pPr>
        <w:spacing w:after="0"/>
        <w:rPr>
          <w:rFonts w:ascii="Times New Roman" w:hAnsi="Times New Roman"/>
          <w:spacing w:val="-19"/>
          <w:sz w:val="28"/>
        </w:rPr>
      </w:pPr>
      <w:r>
        <w:rPr>
          <w:rFonts w:ascii="Times New Roman" w:hAnsi="Times New Roman"/>
          <w:sz w:val="28"/>
        </w:rPr>
        <w:t xml:space="preserve">1. </w:t>
      </w:r>
      <w:r w:rsidR="00290425">
        <w:rPr>
          <w:rFonts w:ascii="Times New Roman" w:hAnsi="Times New Roman"/>
          <w:spacing w:val="-19"/>
          <w:sz w:val="28"/>
        </w:rPr>
        <w:t>Н. В. Косолапова Основы безопасности жизнедеятельности. Учебник для среднего        профессионального обра</w:t>
      </w:r>
      <w:r w:rsidR="00825E5D">
        <w:rPr>
          <w:rFonts w:ascii="Times New Roman" w:hAnsi="Times New Roman"/>
          <w:spacing w:val="-19"/>
          <w:sz w:val="28"/>
        </w:rPr>
        <w:t>зования. М.: ИЦ «Академия», 2020</w:t>
      </w:r>
      <w:r w:rsidR="00290425">
        <w:rPr>
          <w:rFonts w:ascii="Times New Roman" w:hAnsi="Times New Roman"/>
          <w:spacing w:val="-19"/>
          <w:sz w:val="28"/>
        </w:rPr>
        <w:t xml:space="preserve"> г. 336 с.</w:t>
      </w:r>
    </w:p>
    <w:p w:rsidR="004817D2" w:rsidRPr="00290425" w:rsidRDefault="00290425" w:rsidP="004817D2">
      <w:pPr>
        <w:spacing w:after="0"/>
        <w:rPr>
          <w:rFonts w:ascii="Times New Roman" w:hAnsi="Times New Roman"/>
          <w:b/>
          <w:spacing w:val="-19"/>
          <w:sz w:val="28"/>
        </w:rPr>
      </w:pPr>
      <w:r>
        <w:rPr>
          <w:rFonts w:ascii="Times New Roman" w:hAnsi="Times New Roman"/>
          <w:sz w:val="28"/>
        </w:rPr>
        <w:t xml:space="preserve">2. </w:t>
      </w:r>
      <w:r w:rsidR="00AE14EF">
        <w:rPr>
          <w:rFonts w:ascii="Times New Roman" w:hAnsi="Times New Roman"/>
          <w:sz w:val="28"/>
        </w:rPr>
        <w:t>Ю.Л. Воробьев Безопасность жизнедеятельности: Учеб</w:t>
      </w:r>
      <w:r w:rsidR="00825E5D">
        <w:rPr>
          <w:rFonts w:ascii="Times New Roman" w:hAnsi="Times New Roman"/>
          <w:sz w:val="28"/>
        </w:rPr>
        <w:t>ник.10-11 кл – М.: Астрель, 2023</w:t>
      </w:r>
      <w:r w:rsidR="00AE14EF">
        <w:rPr>
          <w:rFonts w:ascii="Times New Roman" w:hAnsi="Times New Roman"/>
          <w:sz w:val="28"/>
        </w:rPr>
        <w:t xml:space="preserve">. </w:t>
      </w:r>
    </w:p>
    <w:p w:rsidR="00290425" w:rsidRDefault="00290425" w:rsidP="004817D2">
      <w:pPr>
        <w:spacing w:after="0"/>
        <w:rPr>
          <w:rFonts w:ascii="Times New Roman" w:hAnsi="Times New Roman"/>
          <w:b/>
          <w:spacing w:val="3"/>
          <w:sz w:val="28"/>
        </w:rPr>
      </w:pPr>
      <w:r>
        <w:rPr>
          <w:rFonts w:ascii="Times New Roman" w:hAnsi="Times New Roman"/>
          <w:b/>
          <w:spacing w:val="3"/>
          <w:sz w:val="28"/>
        </w:rPr>
        <w:t>3. 2.2.</w:t>
      </w:r>
      <w:r w:rsidRPr="00290425">
        <w:rPr>
          <w:rFonts w:ascii="Times New Roman" w:hAnsi="Times New Roman"/>
          <w:b/>
          <w:sz w:val="28"/>
          <w:szCs w:val="28"/>
        </w:rPr>
        <w:t xml:space="preserve"> </w:t>
      </w:r>
      <w:r w:rsidRPr="00290425">
        <w:rPr>
          <w:rFonts w:ascii="Times New Roman" w:hAnsi="Times New Roman"/>
          <w:b/>
          <w:spacing w:val="3"/>
          <w:sz w:val="28"/>
        </w:rPr>
        <w:t>Основные электронные издания</w:t>
      </w:r>
    </w:p>
    <w:p w:rsidR="0033119A" w:rsidRPr="002F107C" w:rsidRDefault="0033119A" w:rsidP="002F107C">
      <w:pPr>
        <w:pStyle w:val="aa"/>
        <w:numPr>
          <w:ilvl w:val="0"/>
          <w:numId w:val="12"/>
        </w:numPr>
        <w:spacing w:after="200" w:line="276" w:lineRule="auto"/>
        <w:rPr>
          <w:sz w:val="28"/>
          <w:szCs w:val="28"/>
        </w:rPr>
      </w:pPr>
      <w:r>
        <w:rPr>
          <w:sz w:val="28"/>
          <w:szCs w:val="28"/>
        </w:rPr>
        <w:t>Электронный учебник.</w:t>
      </w:r>
      <w:r w:rsidR="002F107C" w:rsidRPr="002F107C">
        <w:rPr>
          <w:sz w:val="28"/>
          <w:szCs w:val="28"/>
        </w:rPr>
        <w:t xml:space="preserve"> </w:t>
      </w:r>
      <w:r w:rsidR="002F107C">
        <w:rPr>
          <w:sz w:val="28"/>
          <w:szCs w:val="28"/>
        </w:rPr>
        <w:t xml:space="preserve">Обеспечение безопасности жизнедеятельности.     </w:t>
      </w:r>
      <w:r w:rsidR="00825E5D">
        <w:rPr>
          <w:sz w:val="28"/>
          <w:szCs w:val="28"/>
        </w:rPr>
        <w:t>Н.В Косолапова  2023</w:t>
      </w:r>
      <w:bookmarkStart w:id="0" w:name="_GoBack"/>
      <w:bookmarkEnd w:id="0"/>
      <w:r w:rsidR="002F107C">
        <w:rPr>
          <w:sz w:val="28"/>
          <w:szCs w:val="28"/>
        </w:rPr>
        <w:t>г.</w:t>
      </w:r>
    </w:p>
    <w:p w:rsidR="0033119A" w:rsidRDefault="0033119A" w:rsidP="0033119A">
      <w:pPr>
        <w:pStyle w:val="aa"/>
        <w:numPr>
          <w:ilvl w:val="0"/>
          <w:numId w:val="12"/>
        </w:numPr>
        <w:spacing w:after="200" w:line="276" w:lineRule="auto"/>
        <w:rPr>
          <w:sz w:val="28"/>
          <w:szCs w:val="28"/>
        </w:rPr>
      </w:pPr>
      <w:r>
        <w:rPr>
          <w:sz w:val="28"/>
          <w:szCs w:val="28"/>
        </w:rPr>
        <w:t>Электронные плакаты по основам военной службы   -  5шт.</w:t>
      </w:r>
    </w:p>
    <w:p w:rsidR="0033119A" w:rsidRDefault="0033119A" w:rsidP="0033119A">
      <w:pPr>
        <w:pStyle w:val="aa"/>
        <w:rPr>
          <w:sz w:val="28"/>
          <w:szCs w:val="28"/>
        </w:rPr>
      </w:pPr>
      <w:r>
        <w:rPr>
          <w:sz w:val="28"/>
          <w:szCs w:val="28"/>
        </w:rPr>
        <w:t>- устройство автомата АК-74;</w:t>
      </w:r>
    </w:p>
    <w:p w:rsidR="0033119A" w:rsidRDefault="0033119A" w:rsidP="0033119A">
      <w:pPr>
        <w:pStyle w:val="aa"/>
        <w:rPr>
          <w:sz w:val="28"/>
          <w:szCs w:val="28"/>
        </w:rPr>
      </w:pPr>
      <w:r>
        <w:rPr>
          <w:sz w:val="28"/>
          <w:szCs w:val="28"/>
        </w:rPr>
        <w:t>- устройство ручных гранат;</w:t>
      </w:r>
    </w:p>
    <w:p w:rsidR="0033119A" w:rsidRDefault="0033119A" w:rsidP="0033119A">
      <w:pPr>
        <w:pStyle w:val="aa"/>
        <w:rPr>
          <w:sz w:val="28"/>
          <w:szCs w:val="28"/>
        </w:rPr>
      </w:pPr>
      <w:r>
        <w:rPr>
          <w:sz w:val="28"/>
          <w:szCs w:val="28"/>
        </w:rPr>
        <w:t>- воинские знаки различия;</w:t>
      </w:r>
    </w:p>
    <w:p w:rsidR="0033119A" w:rsidRDefault="0033119A" w:rsidP="0033119A">
      <w:pPr>
        <w:pStyle w:val="aa"/>
        <w:rPr>
          <w:sz w:val="28"/>
          <w:szCs w:val="28"/>
        </w:rPr>
      </w:pPr>
      <w:r>
        <w:rPr>
          <w:sz w:val="28"/>
          <w:szCs w:val="28"/>
        </w:rPr>
        <w:t>- устройство и использование противогаза;</w:t>
      </w:r>
    </w:p>
    <w:p w:rsidR="00476AA4" w:rsidRPr="002F107C" w:rsidRDefault="0033119A" w:rsidP="002F107C">
      <w:pPr>
        <w:pStyle w:val="aa"/>
        <w:rPr>
          <w:sz w:val="28"/>
          <w:szCs w:val="28"/>
        </w:rPr>
      </w:pPr>
      <w:r>
        <w:rPr>
          <w:sz w:val="28"/>
          <w:szCs w:val="28"/>
        </w:rPr>
        <w:t>- устройство и использование ОЗК</w:t>
      </w:r>
    </w:p>
    <w:p w:rsidR="004817D2" w:rsidRDefault="00290425" w:rsidP="004817D2">
      <w:pPr>
        <w:spacing w:after="0"/>
        <w:rPr>
          <w:rFonts w:ascii="Times New Roman" w:hAnsi="Times New Roman"/>
          <w:b/>
          <w:spacing w:val="3"/>
          <w:sz w:val="28"/>
        </w:rPr>
      </w:pPr>
      <w:r>
        <w:rPr>
          <w:rFonts w:ascii="Times New Roman" w:hAnsi="Times New Roman"/>
          <w:b/>
          <w:spacing w:val="3"/>
          <w:sz w:val="28"/>
        </w:rPr>
        <w:t xml:space="preserve">3.2.3. </w:t>
      </w:r>
      <w:r w:rsidR="004817D2">
        <w:rPr>
          <w:rFonts w:ascii="Times New Roman" w:hAnsi="Times New Roman"/>
          <w:b/>
          <w:spacing w:val="3"/>
          <w:sz w:val="28"/>
        </w:rPr>
        <w:t>Дополнительные источники:</w:t>
      </w:r>
    </w:p>
    <w:p w:rsidR="003A6422" w:rsidRPr="00290425" w:rsidRDefault="003A6422" w:rsidP="003A6422">
      <w:pPr>
        <w:numPr>
          <w:ilvl w:val="0"/>
          <w:numId w:val="14"/>
        </w:numPr>
        <w:spacing w:after="0" w:line="240" w:lineRule="auto"/>
        <w:jc w:val="both"/>
        <w:rPr>
          <w:rFonts w:ascii="Times New Roman" w:hAnsi="Times New Roman"/>
          <w:spacing w:val="-3"/>
          <w:sz w:val="28"/>
          <w:szCs w:val="28"/>
        </w:rPr>
      </w:pPr>
      <w:r w:rsidRPr="00290425">
        <w:rPr>
          <w:rFonts w:ascii="Times New Roman" w:hAnsi="Times New Roman"/>
          <w:sz w:val="28"/>
          <w:szCs w:val="28"/>
        </w:rPr>
        <w:t>А.Т Смирнов</w:t>
      </w:r>
      <w:r w:rsidRPr="00290425">
        <w:rPr>
          <w:rFonts w:ascii="Times New Roman" w:hAnsi="Times New Roman"/>
          <w:i/>
          <w:sz w:val="28"/>
          <w:szCs w:val="28"/>
        </w:rPr>
        <w:t xml:space="preserve">. </w:t>
      </w:r>
      <w:r w:rsidRPr="00290425">
        <w:rPr>
          <w:rFonts w:ascii="Times New Roman" w:hAnsi="Times New Roman"/>
          <w:sz w:val="28"/>
          <w:szCs w:val="28"/>
        </w:rPr>
        <w:t xml:space="preserve"> Основы военной службы </w:t>
      </w:r>
      <w:r w:rsidRPr="00290425">
        <w:rPr>
          <w:rFonts w:ascii="Times New Roman" w:hAnsi="Times New Roman"/>
          <w:spacing w:val="8"/>
          <w:sz w:val="28"/>
          <w:szCs w:val="28"/>
        </w:rPr>
        <w:t xml:space="preserve"> </w:t>
      </w:r>
      <w:r w:rsidRPr="00290425">
        <w:rPr>
          <w:rFonts w:ascii="Times New Roman" w:hAnsi="Times New Roman"/>
          <w:spacing w:val="4"/>
          <w:sz w:val="28"/>
          <w:szCs w:val="28"/>
        </w:rPr>
        <w:t xml:space="preserve">изд. – М.,Дрофа </w:t>
      </w:r>
      <w:r w:rsidRPr="00290425">
        <w:rPr>
          <w:rFonts w:ascii="Times New Roman" w:hAnsi="Times New Roman"/>
          <w:spacing w:val="-3"/>
          <w:sz w:val="28"/>
          <w:szCs w:val="28"/>
        </w:rPr>
        <w:t>2018.</w:t>
      </w:r>
    </w:p>
    <w:p w:rsidR="003A6422" w:rsidRPr="00290425" w:rsidRDefault="003A6422" w:rsidP="003A6422">
      <w:pPr>
        <w:numPr>
          <w:ilvl w:val="0"/>
          <w:numId w:val="14"/>
        </w:numPr>
        <w:spacing w:after="0" w:line="240" w:lineRule="auto"/>
        <w:jc w:val="both"/>
        <w:rPr>
          <w:rFonts w:ascii="Times New Roman" w:hAnsi="Times New Roman"/>
          <w:spacing w:val="1"/>
          <w:sz w:val="28"/>
          <w:szCs w:val="28"/>
        </w:rPr>
      </w:pPr>
      <w:r>
        <w:rPr>
          <w:rFonts w:ascii="Times New Roman" w:hAnsi="Times New Roman"/>
          <w:spacing w:val="10"/>
          <w:sz w:val="28"/>
          <w:szCs w:val="28"/>
        </w:rPr>
        <w:t>А</w:t>
      </w:r>
      <w:r w:rsidRPr="00290425">
        <w:rPr>
          <w:rFonts w:ascii="Times New Roman" w:hAnsi="Times New Roman"/>
          <w:spacing w:val="14"/>
          <w:sz w:val="28"/>
          <w:szCs w:val="28"/>
        </w:rPr>
        <w:t xml:space="preserve">.Т.Смирнов, Б.О.Хренников, Р.А.Дурнев, Э.Н.Аюбов/ под ред. </w:t>
      </w:r>
      <w:r w:rsidRPr="00290425">
        <w:rPr>
          <w:rFonts w:ascii="Times New Roman" w:hAnsi="Times New Roman"/>
          <w:spacing w:val="1"/>
          <w:sz w:val="28"/>
          <w:szCs w:val="28"/>
        </w:rPr>
        <w:t>А.Т.Смирнова.</w:t>
      </w:r>
      <w:r w:rsidRPr="00290425">
        <w:rPr>
          <w:rFonts w:ascii="Times New Roman" w:hAnsi="Times New Roman"/>
          <w:spacing w:val="10"/>
          <w:sz w:val="28"/>
          <w:szCs w:val="28"/>
        </w:rPr>
        <w:t>Основы безопасности жизнедеятель</w:t>
      </w:r>
      <w:r>
        <w:rPr>
          <w:rFonts w:ascii="Times New Roman" w:hAnsi="Times New Roman"/>
          <w:spacing w:val="10"/>
          <w:sz w:val="28"/>
          <w:szCs w:val="28"/>
        </w:rPr>
        <w:t xml:space="preserve">ности: справочник для учащихся </w:t>
      </w:r>
      <w:r w:rsidRPr="00290425">
        <w:rPr>
          <w:rFonts w:ascii="Times New Roman" w:hAnsi="Times New Roman"/>
          <w:spacing w:val="1"/>
          <w:sz w:val="28"/>
          <w:szCs w:val="28"/>
        </w:rPr>
        <w:t>– М., 2018.</w:t>
      </w:r>
    </w:p>
    <w:p w:rsidR="003A6422" w:rsidRDefault="003A6422" w:rsidP="003A6422">
      <w:pPr>
        <w:numPr>
          <w:ilvl w:val="0"/>
          <w:numId w:val="14"/>
        </w:numPr>
        <w:spacing w:after="0" w:line="240" w:lineRule="auto"/>
        <w:jc w:val="both"/>
        <w:rPr>
          <w:rFonts w:ascii="Times New Roman" w:hAnsi="Times New Roman"/>
          <w:spacing w:val="-19"/>
          <w:sz w:val="28"/>
        </w:rPr>
      </w:pPr>
      <w:r w:rsidRPr="00290425">
        <w:rPr>
          <w:rFonts w:ascii="Times New Roman" w:hAnsi="Times New Roman"/>
          <w:spacing w:val="-19"/>
          <w:sz w:val="28"/>
          <w:szCs w:val="28"/>
        </w:rPr>
        <w:t>Первая медицинская помощь: учеб. пособие  для  студ. сред. проф. учеб. заведений  /</w:t>
      </w:r>
      <w:r>
        <w:rPr>
          <w:rFonts w:ascii="Times New Roman" w:hAnsi="Times New Roman"/>
          <w:spacing w:val="-19"/>
          <w:sz w:val="28"/>
        </w:rPr>
        <w:t xml:space="preserve"> П.В. Глыбочко и др. – М.:  Издательский центр «Академия», 2017</w:t>
      </w:r>
    </w:p>
    <w:p w:rsidR="003A6422" w:rsidRPr="003A6422" w:rsidRDefault="003A6422" w:rsidP="003A6422">
      <w:pPr>
        <w:numPr>
          <w:ilvl w:val="0"/>
          <w:numId w:val="14"/>
        </w:numPr>
        <w:spacing w:after="0"/>
        <w:rPr>
          <w:rFonts w:ascii="Times New Roman" w:hAnsi="Times New Roman"/>
          <w:sz w:val="28"/>
          <w:szCs w:val="28"/>
        </w:rPr>
      </w:pPr>
      <w:r w:rsidRPr="00290425">
        <w:rPr>
          <w:rFonts w:ascii="Times New Roman" w:hAnsi="Times New Roman"/>
          <w:sz w:val="28"/>
          <w:szCs w:val="28"/>
        </w:rPr>
        <w:t>Ю.А.Науменко Начальная военная подготовка –М П</w:t>
      </w:r>
      <w:r>
        <w:rPr>
          <w:rFonts w:ascii="Times New Roman" w:hAnsi="Times New Roman"/>
          <w:sz w:val="28"/>
          <w:szCs w:val="28"/>
        </w:rPr>
        <w:t xml:space="preserve">росвещение,2017 </w:t>
      </w:r>
    </w:p>
    <w:p w:rsidR="004817D2" w:rsidRPr="002F107C" w:rsidRDefault="00AE14EF" w:rsidP="002F107C">
      <w:pPr>
        <w:pStyle w:val="aa"/>
        <w:numPr>
          <w:ilvl w:val="0"/>
          <w:numId w:val="14"/>
        </w:numPr>
        <w:jc w:val="both"/>
        <w:rPr>
          <w:sz w:val="28"/>
          <w:szCs w:val="28"/>
        </w:rPr>
      </w:pPr>
      <w:r w:rsidRPr="002F107C">
        <w:rPr>
          <w:sz w:val="28"/>
          <w:szCs w:val="28"/>
        </w:rPr>
        <w:t xml:space="preserve"> Ю.Г. </w:t>
      </w:r>
      <w:r w:rsidR="004817D2" w:rsidRPr="002F107C">
        <w:rPr>
          <w:sz w:val="28"/>
          <w:szCs w:val="28"/>
        </w:rPr>
        <w:t xml:space="preserve">Сапронов Безопасность жизнедеятельности: Учебник. Для </w:t>
      </w:r>
      <w:r w:rsidR="003A6422" w:rsidRPr="002F107C">
        <w:rPr>
          <w:sz w:val="28"/>
          <w:szCs w:val="28"/>
        </w:rPr>
        <w:t xml:space="preserve">  </w:t>
      </w:r>
      <w:r w:rsidR="004817D2" w:rsidRPr="002F107C">
        <w:rPr>
          <w:sz w:val="28"/>
          <w:szCs w:val="28"/>
        </w:rPr>
        <w:t>среднего профессионального образования – М.: «Академия», 2018. – 336 с.</w:t>
      </w:r>
    </w:p>
    <w:p w:rsidR="004817D2" w:rsidRPr="00290425" w:rsidRDefault="004817D2" w:rsidP="002F107C">
      <w:pPr>
        <w:pStyle w:val="a3"/>
        <w:numPr>
          <w:ilvl w:val="0"/>
          <w:numId w:val="14"/>
        </w:numPr>
        <w:spacing w:before="0" w:after="0" w:line="276" w:lineRule="auto"/>
        <w:jc w:val="both"/>
        <w:rPr>
          <w:sz w:val="28"/>
          <w:szCs w:val="28"/>
        </w:rPr>
      </w:pPr>
      <w:r w:rsidRPr="00290425">
        <w:rPr>
          <w:sz w:val="28"/>
          <w:szCs w:val="28"/>
        </w:rPr>
        <w:t>Общевоинские уставы Вооружённых Сил Российской Федерации. – М.: Эксмо, 2009. – 608 с.</w:t>
      </w:r>
    </w:p>
    <w:p w:rsidR="003A6422" w:rsidRPr="002F107C" w:rsidRDefault="002F107C" w:rsidP="002F107C">
      <w:pPr>
        <w:numPr>
          <w:ilvl w:val="0"/>
          <w:numId w:val="14"/>
        </w:numPr>
        <w:spacing w:after="0" w:line="240" w:lineRule="auto"/>
        <w:ind w:hanging="294"/>
        <w:jc w:val="both"/>
        <w:rPr>
          <w:rFonts w:ascii="Times New Roman" w:hAnsi="Times New Roman"/>
          <w:sz w:val="28"/>
          <w:szCs w:val="28"/>
        </w:rPr>
      </w:pPr>
      <w:r>
        <w:rPr>
          <w:rFonts w:ascii="Times New Roman" w:hAnsi="Times New Roman"/>
          <w:sz w:val="28"/>
          <w:szCs w:val="28"/>
        </w:rPr>
        <w:t xml:space="preserve"> </w:t>
      </w:r>
      <w:r w:rsidR="004817D2" w:rsidRPr="00290425">
        <w:rPr>
          <w:rFonts w:ascii="Times New Roman" w:hAnsi="Times New Roman"/>
          <w:sz w:val="28"/>
          <w:szCs w:val="28"/>
        </w:rPr>
        <w:t>Сборник законов Российской Федер</w:t>
      </w:r>
      <w:r>
        <w:rPr>
          <w:rFonts w:ascii="Times New Roman" w:hAnsi="Times New Roman"/>
          <w:sz w:val="28"/>
          <w:szCs w:val="28"/>
        </w:rPr>
        <w:t xml:space="preserve">ации. – М.: Эксмо, 2018. – 928 </w:t>
      </w:r>
    </w:p>
    <w:p w:rsidR="00C16F0D" w:rsidRDefault="00C16F0D" w:rsidP="00B618D4">
      <w:pPr>
        <w:shd w:val="clear" w:color="auto" w:fill="FFFFFF"/>
        <w:spacing w:before="312" w:after="0" w:line="302" w:lineRule="exact"/>
        <w:ind w:right="5"/>
        <w:rPr>
          <w:rFonts w:ascii="Times New Roman" w:hAnsi="Times New Roman"/>
          <w:sz w:val="28"/>
          <w:szCs w:val="28"/>
        </w:rPr>
      </w:pPr>
      <w:r>
        <w:rPr>
          <w:rFonts w:ascii="Times New Roman" w:hAnsi="Times New Roman"/>
          <w:b/>
          <w:bCs/>
          <w:iCs/>
          <w:sz w:val="28"/>
          <w:szCs w:val="28"/>
        </w:rPr>
        <w:t>3.2.4.  Интернет – ресурсы</w:t>
      </w:r>
    </w:p>
    <w:p w:rsidR="00C16F0D" w:rsidRDefault="00825E5D" w:rsidP="00B618D4">
      <w:pPr>
        <w:shd w:val="clear" w:color="auto" w:fill="FFFFFF"/>
        <w:spacing w:after="0" w:line="302" w:lineRule="exact"/>
        <w:ind w:left="706" w:right="4320" w:hanging="72"/>
        <w:rPr>
          <w:rFonts w:ascii="Times New Roman" w:hAnsi="Times New Roman"/>
          <w:sz w:val="28"/>
          <w:szCs w:val="28"/>
        </w:rPr>
      </w:pPr>
      <w:hyperlink r:id="rId10" w:history="1">
        <w:r w:rsidR="00C16F0D">
          <w:rPr>
            <w:rStyle w:val="ab"/>
            <w:spacing w:val="-1"/>
            <w:sz w:val="28"/>
            <w:szCs w:val="28"/>
          </w:rPr>
          <w:t xml:space="preserve">www.mchs.gov.ru </w:t>
        </w:r>
      </w:hyperlink>
      <w:r w:rsidR="00C16F0D">
        <w:rPr>
          <w:rFonts w:ascii="Times New Roman" w:hAnsi="Times New Roman"/>
          <w:spacing w:val="-1"/>
          <w:sz w:val="28"/>
          <w:szCs w:val="28"/>
        </w:rPr>
        <w:t xml:space="preserve">– сайт МЧС РФ. </w:t>
      </w:r>
      <w:hyperlink r:id="rId11" w:history="1">
        <w:r w:rsidR="00C16F0D">
          <w:rPr>
            <w:rStyle w:val="ab"/>
            <w:spacing w:val="-1"/>
            <w:sz w:val="28"/>
            <w:szCs w:val="28"/>
          </w:rPr>
          <w:t xml:space="preserve">www.mvd.ru </w:t>
        </w:r>
      </w:hyperlink>
      <w:r w:rsidR="00C16F0D">
        <w:rPr>
          <w:rFonts w:ascii="Times New Roman" w:hAnsi="Times New Roman"/>
          <w:spacing w:val="-1"/>
          <w:sz w:val="28"/>
          <w:szCs w:val="28"/>
        </w:rPr>
        <w:t xml:space="preserve">– сайт МВД РФ. </w:t>
      </w:r>
      <w:hyperlink r:id="rId12" w:history="1">
        <w:r w:rsidR="00C16F0D">
          <w:rPr>
            <w:rStyle w:val="ab"/>
            <w:sz w:val="28"/>
            <w:szCs w:val="28"/>
          </w:rPr>
          <w:t>www.mil.ru</w:t>
        </w:r>
      </w:hyperlink>
      <w:r w:rsidR="00C16F0D">
        <w:rPr>
          <w:rFonts w:ascii="Times New Roman" w:hAnsi="Times New Roman"/>
          <w:sz w:val="28"/>
          <w:szCs w:val="28"/>
        </w:rPr>
        <w:t xml:space="preserve"> - сайт Минобороны. </w:t>
      </w:r>
      <w:hyperlink r:id="rId13" w:history="1">
        <w:r w:rsidR="00C16F0D">
          <w:rPr>
            <w:rStyle w:val="ab"/>
            <w:spacing w:val="-1"/>
            <w:sz w:val="28"/>
            <w:szCs w:val="28"/>
          </w:rPr>
          <w:t xml:space="preserve">www.fsb.ru </w:t>
        </w:r>
      </w:hyperlink>
      <w:r w:rsidR="00C16F0D">
        <w:rPr>
          <w:rFonts w:ascii="Times New Roman" w:hAnsi="Times New Roman"/>
          <w:spacing w:val="-1"/>
          <w:sz w:val="28"/>
          <w:szCs w:val="28"/>
        </w:rPr>
        <w:t>– сайт ФСБ РФ.</w:t>
      </w:r>
    </w:p>
    <w:p w:rsidR="00C16F0D" w:rsidRDefault="00C16F0D" w:rsidP="00B618D4">
      <w:pPr>
        <w:shd w:val="clear" w:color="auto" w:fill="FFFFFF"/>
        <w:spacing w:after="0" w:line="302" w:lineRule="exact"/>
        <w:ind w:left="706" w:right="1440"/>
        <w:rPr>
          <w:rFonts w:ascii="Times New Roman" w:hAnsi="Times New Roman"/>
          <w:sz w:val="28"/>
          <w:szCs w:val="28"/>
        </w:rPr>
      </w:pPr>
      <w:r>
        <w:rPr>
          <w:rFonts w:ascii="Times New Roman" w:hAnsi="Times New Roman"/>
          <w:sz w:val="28"/>
          <w:szCs w:val="28"/>
          <w:lang w:val="en-US"/>
        </w:rPr>
        <w:t>dic</w:t>
      </w:r>
      <w:r>
        <w:rPr>
          <w:rFonts w:ascii="Times New Roman" w:hAnsi="Times New Roman"/>
          <w:sz w:val="28"/>
          <w:szCs w:val="28"/>
        </w:rPr>
        <w:t>.</w:t>
      </w:r>
      <w:r>
        <w:rPr>
          <w:rFonts w:ascii="Times New Roman" w:hAnsi="Times New Roman"/>
          <w:sz w:val="28"/>
          <w:szCs w:val="28"/>
          <w:lang w:val="en-US"/>
        </w:rPr>
        <w:t>academic</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 xml:space="preserve"> - Академик. Словари и энциклопедии. </w:t>
      </w:r>
      <w:hyperlink r:id="rId14" w:history="1">
        <w:r>
          <w:rPr>
            <w:rStyle w:val="ab"/>
            <w:spacing w:val="-1"/>
            <w:sz w:val="28"/>
            <w:szCs w:val="28"/>
          </w:rPr>
          <w:t xml:space="preserve">www.booksgid.com </w:t>
        </w:r>
      </w:hyperlink>
      <w:r>
        <w:rPr>
          <w:rFonts w:ascii="Times New Roman" w:hAnsi="Times New Roman"/>
          <w:spacing w:val="-1"/>
          <w:sz w:val="28"/>
          <w:szCs w:val="28"/>
        </w:rPr>
        <w:t>- Воок</w:t>
      </w:r>
      <w:r>
        <w:rPr>
          <w:rFonts w:ascii="Times New Roman" w:hAnsi="Times New Roman"/>
          <w:spacing w:val="-1"/>
          <w:sz w:val="28"/>
          <w:szCs w:val="28"/>
          <w:lang w:val="en-US"/>
        </w:rPr>
        <w:t>s</w:t>
      </w:r>
      <w:r w:rsidRPr="00C16F0D">
        <w:rPr>
          <w:rFonts w:ascii="Times New Roman" w:hAnsi="Times New Roman"/>
          <w:spacing w:val="-1"/>
          <w:sz w:val="28"/>
          <w:szCs w:val="28"/>
        </w:rPr>
        <w:t xml:space="preserve"> </w:t>
      </w:r>
      <w:r>
        <w:rPr>
          <w:rFonts w:ascii="Times New Roman" w:hAnsi="Times New Roman"/>
          <w:spacing w:val="-1"/>
          <w:sz w:val="28"/>
          <w:szCs w:val="28"/>
          <w:lang w:val="en-US"/>
        </w:rPr>
        <w:t>Gid</w:t>
      </w:r>
      <w:r>
        <w:rPr>
          <w:rFonts w:ascii="Times New Roman" w:hAnsi="Times New Roman"/>
          <w:spacing w:val="-1"/>
          <w:sz w:val="28"/>
          <w:szCs w:val="28"/>
        </w:rPr>
        <w:t>. Электронная библиотека.</w:t>
      </w:r>
    </w:p>
    <w:p w:rsidR="00C16F0D" w:rsidRDefault="00825E5D" w:rsidP="00B618D4">
      <w:pPr>
        <w:shd w:val="clear" w:color="auto" w:fill="FFFFFF"/>
        <w:spacing w:after="0" w:line="302" w:lineRule="exact"/>
        <w:ind w:left="709" w:hanging="3"/>
        <w:jc w:val="both"/>
        <w:rPr>
          <w:rFonts w:ascii="Times New Roman" w:hAnsi="Times New Roman"/>
          <w:sz w:val="28"/>
          <w:szCs w:val="28"/>
        </w:rPr>
      </w:pPr>
      <w:hyperlink r:id="rId15" w:history="1">
        <w:r w:rsidR="00C16F0D">
          <w:rPr>
            <w:rStyle w:val="ab"/>
            <w:sz w:val="28"/>
            <w:szCs w:val="28"/>
            <w:lang w:val="en-US"/>
          </w:rPr>
          <w:t>globalteka</w:t>
        </w:r>
        <w:r w:rsidR="00C16F0D">
          <w:rPr>
            <w:rStyle w:val="ab"/>
            <w:sz w:val="28"/>
            <w:szCs w:val="28"/>
          </w:rPr>
          <w:t>.</w:t>
        </w:r>
        <w:r w:rsidR="00C16F0D">
          <w:rPr>
            <w:rStyle w:val="ab"/>
            <w:sz w:val="28"/>
            <w:szCs w:val="28"/>
            <w:lang w:val="en-US"/>
          </w:rPr>
          <w:t>ru</w:t>
        </w:r>
        <w:r w:rsidR="00C16F0D">
          <w:rPr>
            <w:rStyle w:val="ab"/>
            <w:sz w:val="28"/>
            <w:szCs w:val="28"/>
          </w:rPr>
          <w:t>/</w:t>
        </w:r>
        <w:r w:rsidR="00C16F0D">
          <w:rPr>
            <w:rStyle w:val="ab"/>
            <w:sz w:val="28"/>
            <w:szCs w:val="28"/>
            <w:lang w:val="en-US"/>
          </w:rPr>
          <w:t>index</w:t>
        </w:r>
        <w:r w:rsidR="00C16F0D">
          <w:rPr>
            <w:rStyle w:val="ab"/>
            <w:sz w:val="28"/>
            <w:szCs w:val="28"/>
          </w:rPr>
          <w:t>.</w:t>
        </w:r>
        <w:r w:rsidR="00C16F0D">
          <w:rPr>
            <w:rStyle w:val="ab"/>
            <w:sz w:val="28"/>
            <w:szCs w:val="28"/>
            <w:lang w:val="en-US"/>
          </w:rPr>
          <w:t>html</w:t>
        </w:r>
      </w:hyperlink>
      <w:r w:rsidR="00C16F0D">
        <w:rPr>
          <w:rFonts w:ascii="Times New Roman" w:hAnsi="Times New Roman"/>
          <w:sz w:val="28"/>
          <w:szCs w:val="28"/>
        </w:rPr>
        <w:t xml:space="preserve"> - Глобалтека. Глобальная библиотека научных ресурсов.</w:t>
      </w:r>
    </w:p>
    <w:p w:rsidR="00C16F0D" w:rsidRDefault="00825E5D" w:rsidP="00B618D4">
      <w:pPr>
        <w:spacing w:after="0"/>
        <w:ind w:left="709" w:hanging="3"/>
        <w:rPr>
          <w:rFonts w:ascii="Times New Roman" w:hAnsi="Times New Roman"/>
          <w:sz w:val="28"/>
          <w:szCs w:val="28"/>
        </w:rPr>
      </w:pPr>
      <w:hyperlink r:id="rId16" w:history="1">
        <w:r w:rsidR="00C16F0D">
          <w:rPr>
            <w:rStyle w:val="ab"/>
            <w:sz w:val="28"/>
            <w:szCs w:val="28"/>
            <w:lang w:val="en-US"/>
          </w:rPr>
          <w:t>window</w:t>
        </w:r>
        <w:r w:rsidR="00C16F0D">
          <w:rPr>
            <w:rStyle w:val="ab"/>
            <w:sz w:val="28"/>
            <w:szCs w:val="28"/>
          </w:rPr>
          <w:t>.</w:t>
        </w:r>
        <w:r w:rsidR="00C16F0D">
          <w:rPr>
            <w:rStyle w:val="ab"/>
            <w:sz w:val="28"/>
            <w:szCs w:val="28"/>
            <w:lang w:val="en-US"/>
          </w:rPr>
          <w:t>edu</w:t>
        </w:r>
        <w:r w:rsidR="00C16F0D">
          <w:rPr>
            <w:rStyle w:val="ab"/>
            <w:sz w:val="28"/>
            <w:szCs w:val="28"/>
          </w:rPr>
          <w:t>.</w:t>
        </w:r>
        <w:r w:rsidR="00C16F0D">
          <w:rPr>
            <w:rStyle w:val="ab"/>
            <w:sz w:val="28"/>
            <w:szCs w:val="28"/>
            <w:lang w:val="en-US"/>
          </w:rPr>
          <w:t>ru</w:t>
        </w:r>
        <w:r w:rsidR="00C16F0D" w:rsidRPr="00C16F0D">
          <w:rPr>
            <w:rStyle w:val="ab"/>
            <w:sz w:val="28"/>
            <w:szCs w:val="28"/>
          </w:rPr>
          <w:t xml:space="preserve"> </w:t>
        </w:r>
      </w:hyperlink>
      <w:r w:rsidR="00C16F0D">
        <w:rPr>
          <w:rFonts w:ascii="Times New Roman" w:hAnsi="Times New Roman"/>
          <w:sz w:val="28"/>
          <w:szCs w:val="28"/>
        </w:rPr>
        <w:t>- Единое окно доступа к образовательным ресурсам</w:t>
      </w:r>
    </w:p>
    <w:p w:rsidR="00C16F0D" w:rsidRPr="00C16F0D" w:rsidRDefault="00C16F0D" w:rsidP="00B618D4">
      <w:pPr>
        <w:ind w:left="709" w:hanging="3"/>
      </w:pPr>
    </w:p>
    <w:p w:rsidR="00626387" w:rsidRDefault="00626387"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rPr>
      </w:pPr>
      <w:r>
        <w:rPr>
          <w:b/>
          <w:caps/>
          <w:sz w:val="28"/>
        </w:rPr>
        <w:t xml:space="preserve">4. Контроль и оценка результатов освоения Дисциплины </w:t>
      </w:r>
    </w:p>
    <w:p w:rsidR="00626387" w:rsidRDefault="00626387" w:rsidP="00626387">
      <w:pPr>
        <w:spacing w:after="0"/>
      </w:pPr>
    </w:p>
    <w:p w:rsidR="003A6422" w:rsidRDefault="003A6422"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rPr>
      </w:pPr>
    </w:p>
    <w:p w:rsidR="00626387" w:rsidRDefault="00626387" w:rsidP="0062638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rPr>
      </w:pPr>
      <w:r>
        <w:rPr>
          <w:b/>
          <w:sz w:val="28"/>
        </w:rPr>
        <w:t>Контроль</w:t>
      </w:r>
      <w:r>
        <w:rPr>
          <w:sz w:val="28"/>
        </w:rPr>
        <w:t xml:space="preserve"> </w:t>
      </w:r>
      <w:r>
        <w:rPr>
          <w:b/>
          <w:sz w:val="28"/>
        </w:rPr>
        <w:t>и оценка</w:t>
      </w:r>
      <w:r>
        <w:rPr>
          <w:sz w:val="28"/>
        </w:rPr>
        <w:t xml:space="preserve"> результатов освоения дисциплины осуществляется преподавателем в процессе проведения практических занятий и приёма нормативов, а также сдачи обучающимися </w:t>
      </w:r>
      <w:r w:rsidR="0037540F">
        <w:rPr>
          <w:sz w:val="28"/>
        </w:rPr>
        <w:t>дифференцированного зачета</w:t>
      </w:r>
      <w:r>
        <w:rPr>
          <w:sz w:val="28"/>
        </w:rPr>
        <w:t>.</w:t>
      </w:r>
    </w:p>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16"/>
        <w:gridCol w:w="3849"/>
      </w:tblGrid>
      <w:tr w:rsidR="00626387" w:rsidTr="00626387">
        <w:tc>
          <w:tcPr>
            <w:tcW w:w="2945" w:type="pct"/>
            <w:tcBorders>
              <w:top w:val="single" w:sz="4" w:space="0" w:color="auto"/>
              <w:left w:val="single" w:sz="4" w:space="0" w:color="auto"/>
              <w:bottom w:val="single" w:sz="4" w:space="0" w:color="auto"/>
              <w:right w:val="single" w:sz="4" w:space="0" w:color="auto"/>
            </w:tcBorders>
            <w:vAlign w:val="center"/>
            <w:hideMark/>
          </w:tcPr>
          <w:p w:rsidR="00626387" w:rsidRDefault="00626387">
            <w:pPr>
              <w:spacing w:after="0"/>
              <w:jc w:val="center"/>
              <w:rPr>
                <w:rFonts w:ascii="Times New Roman" w:hAnsi="Times New Roman"/>
                <w:b/>
              </w:rPr>
            </w:pPr>
            <w:r>
              <w:rPr>
                <w:rFonts w:ascii="Times New Roman" w:hAnsi="Times New Roman"/>
                <w:b/>
              </w:rPr>
              <w:t>Результаты обучения</w:t>
            </w:r>
          </w:p>
          <w:p w:rsidR="00626387" w:rsidRDefault="00626387">
            <w:pPr>
              <w:spacing w:after="0"/>
              <w:jc w:val="center"/>
              <w:rPr>
                <w:rFonts w:ascii="Times New Roman" w:hAnsi="Times New Roman"/>
                <w:b/>
              </w:rPr>
            </w:pPr>
            <w:r>
              <w:rPr>
                <w:rFonts w:ascii="Times New Roman" w:hAnsi="Times New Roman"/>
                <w:b/>
              </w:rPr>
              <w:t>(освоенные умения, усвоенные знания)</w:t>
            </w:r>
          </w:p>
        </w:tc>
        <w:tc>
          <w:tcPr>
            <w:tcW w:w="2055" w:type="pct"/>
            <w:tcBorders>
              <w:top w:val="single" w:sz="4" w:space="0" w:color="auto"/>
              <w:left w:val="single" w:sz="4" w:space="0" w:color="auto"/>
              <w:bottom w:val="single" w:sz="4" w:space="0" w:color="auto"/>
              <w:right w:val="single" w:sz="4" w:space="0" w:color="auto"/>
            </w:tcBorders>
            <w:vAlign w:val="center"/>
            <w:hideMark/>
          </w:tcPr>
          <w:p w:rsidR="00626387" w:rsidRDefault="00626387">
            <w:pPr>
              <w:spacing w:after="0"/>
              <w:jc w:val="center"/>
              <w:rPr>
                <w:rFonts w:ascii="Times New Roman" w:hAnsi="Times New Roman"/>
                <w:b/>
              </w:rPr>
            </w:pPr>
            <w:r>
              <w:rPr>
                <w:rFonts w:ascii="Times New Roman" w:hAnsi="Times New Roman"/>
                <w:b/>
              </w:rPr>
              <w:t xml:space="preserve">Формы и методы контроля и оценки результатов обучения </w:t>
            </w:r>
          </w:p>
        </w:tc>
      </w:tr>
      <w:tr w:rsidR="00626387" w:rsidTr="00B618D4">
        <w:trPr>
          <w:trHeight w:val="1266"/>
        </w:trPr>
        <w:tc>
          <w:tcPr>
            <w:tcW w:w="2945" w:type="pct"/>
            <w:tcBorders>
              <w:top w:val="single" w:sz="4" w:space="0" w:color="auto"/>
              <w:left w:val="single" w:sz="4" w:space="0" w:color="auto"/>
              <w:bottom w:val="single" w:sz="4" w:space="0" w:color="auto"/>
              <w:right w:val="single" w:sz="4" w:space="0" w:color="auto"/>
            </w:tcBorders>
            <w:hideMark/>
          </w:tcPr>
          <w:p w:rsidR="00626387" w:rsidRDefault="00626387">
            <w:pPr>
              <w:spacing w:after="0"/>
              <w:jc w:val="both"/>
              <w:rPr>
                <w:rFonts w:ascii="Times New Roman" w:hAnsi="Times New Roman"/>
                <w:b/>
                <w:i/>
              </w:rPr>
            </w:pPr>
            <w:r>
              <w:rPr>
                <w:rFonts w:ascii="Times New Roman" w:hAnsi="Times New Roman"/>
                <w:b/>
                <w:i/>
              </w:rPr>
              <w:t>Должен уметь:</w:t>
            </w:r>
          </w:p>
          <w:p w:rsidR="00626387" w:rsidRDefault="00626387">
            <w:pPr>
              <w:spacing w:after="0"/>
              <w:jc w:val="both"/>
              <w:rPr>
                <w:rFonts w:ascii="Times New Roman" w:hAnsi="Times New Roman"/>
              </w:rPr>
            </w:pPr>
            <w:r>
              <w:rPr>
                <w:rFonts w:ascii="Times New Roman" w:hAnsi="Times New Roman"/>
              </w:rPr>
              <w:t>- организовывать и проводить мероприятия по защите работающих и населения от негативных воздействий чрезвычайных ситуаций;</w:t>
            </w:r>
          </w:p>
          <w:p w:rsidR="00626387" w:rsidRDefault="00626387">
            <w:pPr>
              <w:spacing w:after="0"/>
              <w:jc w:val="both"/>
              <w:rPr>
                <w:rFonts w:ascii="Times New Roman" w:hAnsi="Times New Roman"/>
              </w:rPr>
            </w:pPr>
            <w:r>
              <w:rPr>
                <w:rFonts w:ascii="Times New Roman" w:hAnsi="Times New Roman"/>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626387" w:rsidRDefault="00626387">
            <w:pPr>
              <w:spacing w:after="0"/>
              <w:jc w:val="both"/>
              <w:rPr>
                <w:rFonts w:ascii="Times New Roman" w:hAnsi="Times New Roman"/>
              </w:rPr>
            </w:pPr>
            <w:r>
              <w:rPr>
                <w:rFonts w:ascii="Times New Roman" w:hAnsi="Times New Roman"/>
              </w:rPr>
              <w:t xml:space="preserve">- использовать средства индивидуальной и коллективной защиты от оружия массового поражения; </w:t>
            </w:r>
          </w:p>
          <w:p w:rsidR="00626387" w:rsidRDefault="00626387">
            <w:pPr>
              <w:spacing w:after="0"/>
              <w:jc w:val="both"/>
              <w:rPr>
                <w:rFonts w:ascii="Times New Roman" w:hAnsi="Times New Roman"/>
              </w:rPr>
            </w:pPr>
            <w:r>
              <w:rPr>
                <w:rFonts w:ascii="Times New Roman" w:hAnsi="Times New Roman"/>
              </w:rPr>
              <w:t>- применять первичные средства пожаротушения;</w:t>
            </w:r>
          </w:p>
          <w:p w:rsidR="00626387" w:rsidRDefault="00626387">
            <w:pPr>
              <w:spacing w:after="0"/>
              <w:jc w:val="both"/>
              <w:rPr>
                <w:rFonts w:ascii="Times New Roman" w:hAnsi="Times New Roman"/>
              </w:rPr>
            </w:pPr>
            <w:r>
              <w:rPr>
                <w:rFonts w:ascii="Times New Roman" w:hAnsi="Times New Roman"/>
              </w:rPr>
              <w:t>- ориентироваться в перечне военно-учетных специальностей и самостоятельно определять среди них родственные полученной профессии;</w:t>
            </w:r>
          </w:p>
          <w:p w:rsidR="00626387" w:rsidRDefault="00626387">
            <w:pPr>
              <w:spacing w:after="0"/>
              <w:jc w:val="both"/>
              <w:rPr>
                <w:rFonts w:ascii="Times New Roman" w:hAnsi="Times New Roman"/>
              </w:rPr>
            </w:pPr>
            <w:r>
              <w:rPr>
                <w:rFonts w:ascii="Times New Roman" w:hAnsi="Times New Roman"/>
              </w:rPr>
              <w:t>-  владеть способами бесконфликтного общения и саморегуляции в повседневной деятельности и экстремальных условиях военной службы;</w:t>
            </w:r>
          </w:p>
          <w:p w:rsidR="00626387" w:rsidRDefault="00626387">
            <w:pPr>
              <w:spacing w:after="0"/>
              <w:jc w:val="both"/>
              <w:rPr>
                <w:rFonts w:ascii="Times New Roman" w:hAnsi="Times New Roman"/>
              </w:rPr>
            </w:pPr>
            <w:r>
              <w:rPr>
                <w:rFonts w:ascii="Times New Roman" w:hAnsi="Times New Roman"/>
              </w:rPr>
              <w:t>- оказывать первую помощь.</w:t>
            </w:r>
          </w:p>
          <w:p w:rsidR="00626387" w:rsidRDefault="00626387">
            <w:pPr>
              <w:spacing w:after="0"/>
              <w:jc w:val="both"/>
              <w:rPr>
                <w:rFonts w:ascii="Times New Roman" w:hAnsi="Times New Roman"/>
                <w:b/>
                <w:i/>
              </w:rPr>
            </w:pPr>
            <w:r>
              <w:rPr>
                <w:rFonts w:ascii="Times New Roman" w:hAnsi="Times New Roman"/>
                <w:b/>
                <w:i/>
              </w:rPr>
              <w:t>Должен знать:</w:t>
            </w:r>
          </w:p>
          <w:p w:rsidR="00626387" w:rsidRDefault="00626387">
            <w:pPr>
              <w:spacing w:after="0"/>
              <w:jc w:val="both"/>
              <w:rPr>
                <w:rFonts w:ascii="Times New Roman" w:hAnsi="Times New Roman"/>
              </w:rPr>
            </w:pPr>
            <w:r>
              <w:rPr>
                <w:rFonts w:ascii="Times New Roman" w:hAnsi="Times New Roman"/>
              </w:rPr>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626387" w:rsidRDefault="00626387">
            <w:pPr>
              <w:spacing w:after="0"/>
              <w:jc w:val="both"/>
              <w:rPr>
                <w:rFonts w:ascii="Times New Roman" w:hAnsi="Times New Roman"/>
              </w:rPr>
            </w:pPr>
            <w:r>
              <w:rPr>
                <w:rFonts w:ascii="Times New Roman" w:hAnsi="Times New Roman"/>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626387" w:rsidRDefault="00626387">
            <w:pPr>
              <w:spacing w:after="0"/>
              <w:jc w:val="both"/>
              <w:rPr>
                <w:rFonts w:ascii="Times New Roman" w:hAnsi="Times New Roman"/>
              </w:rPr>
            </w:pPr>
            <w:r>
              <w:rPr>
                <w:rFonts w:ascii="Times New Roman" w:hAnsi="Times New Roman"/>
              </w:rPr>
              <w:t>- основы военной службы и обороны государства;</w:t>
            </w:r>
          </w:p>
          <w:p w:rsidR="00626387" w:rsidRDefault="00626387">
            <w:pPr>
              <w:spacing w:after="0"/>
              <w:jc w:val="both"/>
              <w:rPr>
                <w:rFonts w:ascii="Times New Roman" w:hAnsi="Times New Roman"/>
              </w:rPr>
            </w:pPr>
            <w:r>
              <w:rPr>
                <w:rFonts w:ascii="Times New Roman" w:hAnsi="Times New Roman"/>
              </w:rPr>
              <w:t xml:space="preserve">- задачи и основные мероприятия гражданской обороны; </w:t>
            </w:r>
          </w:p>
          <w:p w:rsidR="00626387" w:rsidRDefault="00626387">
            <w:pPr>
              <w:spacing w:after="0"/>
              <w:jc w:val="both"/>
              <w:rPr>
                <w:rFonts w:ascii="Times New Roman" w:hAnsi="Times New Roman"/>
              </w:rPr>
            </w:pPr>
            <w:r>
              <w:rPr>
                <w:rFonts w:ascii="Times New Roman" w:hAnsi="Times New Roman"/>
              </w:rPr>
              <w:t>- способы защиты населения от оружия массового поражения;</w:t>
            </w:r>
          </w:p>
          <w:p w:rsidR="00626387" w:rsidRDefault="00626387">
            <w:pPr>
              <w:spacing w:after="0"/>
              <w:jc w:val="both"/>
              <w:rPr>
                <w:rFonts w:ascii="Times New Roman" w:hAnsi="Times New Roman"/>
              </w:rPr>
            </w:pPr>
            <w:r>
              <w:rPr>
                <w:rFonts w:ascii="Times New Roman" w:hAnsi="Times New Roman"/>
              </w:rPr>
              <w:t>- меры пожарной безопасности и правила безопасного поведения при пожарах;</w:t>
            </w:r>
          </w:p>
          <w:p w:rsidR="00626387" w:rsidRDefault="00626387">
            <w:pPr>
              <w:spacing w:after="0"/>
              <w:jc w:val="both"/>
              <w:rPr>
                <w:rFonts w:ascii="Times New Roman" w:hAnsi="Times New Roman"/>
              </w:rPr>
            </w:pPr>
            <w:r>
              <w:rPr>
                <w:rFonts w:ascii="Times New Roman" w:hAnsi="Times New Roman"/>
              </w:rPr>
              <w:t>- организацию и порядок призыва граждан на военную службу и поступления на неё в добровольном порядке;</w:t>
            </w:r>
          </w:p>
          <w:p w:rsidR="00626387" w:rsidRDefault="00626387">
            <w:pPr>
              <w:spacing w:after="0"/>
              <w:jc w:val="both"/>
              <w:rPr>
                <w:rFonts w:ascii="Times New Roman" w:hAnsi="Times New Roman"/>
              </w:rPr>
            </w:pPr>
            <w:r>
              <w:rPr>
                <w:rFonts w:ascii="Times New Roman" w:hAnsi="Times New Roman"/>
              </w:rPr>
              <w:t xml:space="preserve">- основные виды вооружения, военной техники и специального снаряжения, состоящих на вооружении </w:t>
            </w:r>
            <w:r>
              <w:rPr>
                <w:rFonts w:ascii="Times New Roman" w:hAnsi="Times New Roman"/>
              </w:rPr>
              <w:lastRenderedPageBreak/>
              <w:t>(оснащении) воинских подразделений, в которых имеются военно-учетные специальности, родственные специальностям НПО;</w:t>
            </w:r>
          </w:p>
          <w:p w:rsidR="00626387" w:rsidRDefault="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Pr>
                <w:rFonts w:ascii="Times New Roman" w:hAnsi="Times New Roman"/>
              </w:rPr>
              <w:t>- порядок и правила оказания первой помощи.</w:t>
            </w:r>
          </w:p>
        </w:tc>
        <w:tc>
          <w:tcPr>
            <w:tcW w:w="2055" w:type="pct"/>
            <w:tcBorders>
              <w:top w:val="single" w:sz="4" w:space="0" w:color="auto"/>
              <w:left w:val="single" w:sz="4" w:space="0" w:color="auto"/>
              <w:bottom w:val="single" w:sz="4" w:space="0" w:color="auto"/>
              <w:right w:val="single" w:sz="4" w:space="0" w:color="auto"/>
            </w:tcBorders>
          </w:tcPr>
          <w:p w:rsidR="00626387" w:rsidRDefault="00626387">
            <w:pPr>
              <w:spacing w:after="0"/>
              <w:jc w:val="both"/>
              <w:rPr>
                <w:rFonts w:ascii="Times New Roman" w:hAnsi="Times New Roman"/>
                <w:i/>
              </w:rPr>
            </w:pPr>
            <w:r>
              <w:rPr>
                <w:rFonts w:ascii="Times New Roman" w:hAnsi="Times New Roman"/>
                <w:b/>
                <w:i/>
              </w:rPr>
              <w:lastRenderedPageBreak/>
              <w:t>Формы контроля обучения</w:t>
            </w:r>
            <w:r>
              <w:rPr>
                <w:rFonts w:ascii="Times New Roman" w:hAnsi="Times New Roman"/>
                <w:i/>
              </w:rPr>
              <w:t xml:space="preserve">: </w:t>
            </w:r>
          </w:p>
          <w:p w:rsidR="00626387" w:rsidRDefault="00626387">
            <w:pPr>
              <w:spacing w:after="0"/>
              <w:jc w:val="both"/>
              <w:rPr>
                <w:rFonts w:ascii="Times New Roman" w:hAnsi="Times New Roman"/>
              </w:rPr>
            </w:pPr>
            <w:r>
              <w:rPr>
                <w:rFonts w:ascii="Times New Roman" w:hAnsi="Times New Roman"/>
              </w:rPr>
              <w:t>– домашние задания проблемного характера;</w:t>
            </w:r>
          </w:p>
          <w:p w:rsidR="00626387" w:rsidRDefault="00626387">
            <w:pPr>
              <w:spacing w:after="0"/>
              <w:jc w:val="both"/>
              <w:rPr>
                <w:rFonts w:ascii="Times New Roman" w:hAnsi="Times New Roman"/>
              </w:rPr>
            </w:pPr>
            <w:r>
              <w:rPr>
                <w:rFonts w:ascii="Times New Roman" w:hAnsi="Times New Roman"/>
              </w:rPr>
              <w:t>– практические задания по работе с информацией, документами, литературой;</w:t>
            </w:r>
          </w:p>
          <w:p w:rsidR="00626387" w:rsidRDefault="00626387">
            <w:pPr>
              <w:spacing w:after="0"/>
              <w:jc w:val="both"/>
              <w:rPr>
                <w:rFonts w:ascii="Times New Roman" w:hAnsi="Times New Roman"/>
              </w:rPr>
            </w:pPr>
            <w:r>
              <w:rPr>
                <w:rFonts w:ascii="Times New Roman" w:hAnsi="Times New Roman"/>
              </w:rPr>
              <w:t>– подготовка и защита индивидуальных и групповых заданий проектного характера.</w:t>
            </w:r>
          </w:p>
          <w:p w:rsidR="00626387" w:rsidRDefault="00626387">
            <w:pPr>
              <w:spacing w:after="0"/>
              <w:jc w:val="both"/>
            </w:pPr>
          </w:p>
          <w:p w:rsidR="00626387" w:rsidRDefault="00626387">
            <w:pPr>
              <w:spacing w:after="0"/>
              <w:jc w:val="both"/>
              <w:rPr>
                <w:rFonts w:ascii="Times New Roman" w:hAnsi="Times New Roman"/>
                <w:i/>
              </w:rPr>
            </w:pPr>
            <w:r>
              <w:rPr>
                <w:rFonts w:ascii="Times New Roman" w:hAnsi="Times New Roman"/>
                <w:b/>
                <w:i/>
              </w:rPr>
              <w:t>Формы оценки</w:t>
            </w:r>
            <w:r>
              <w:rPr>
                <w:rFonts w:ascii="Times New Roman" w:hAnsi="Times New Roman"/>
                <w:i/>
              </w:rPr>
              <w:t xml:space="preserve"> результативности обучения:</w:t>
            </w:r>
          </w:p>
          <w:p w:rsidR="00626387" w:rsidRDefault="00626387">
            <w:pPr>
              <w:spacing w:after="0"/>
              <w:jc w:val="both"/>
              <w:rPr>
                <w:rFonts w:ascii="Times New Roman" w:hAnsi="Times New Roman"/>
              </w:rPr>
            </w:pPr>
            <w:r>
              <w:rPr>
                <w:rFonts w:ascii="Times New Roman" w:hAnsi="Times New Roman"/>
              </w:rPr>
              <w:t>- накопительная система баллов, на основе которой  выставляется итоговая отметка.</w:t>
            </w:r>
          </w:p>
          <w:p w:rsidR="00626387" w:rsidRDefault="00626387">
            <w:pPr>
              <w:spacing w:after="0"/>
              <w:jc w:val="both"/>
              <w:rPr>
                <w:rFonts w:ascii="Times New Roman" w:hAnsi="Times New Roman"/>
              </w:rPr>
            </w:pPr>
            <w:r>
              <w:rPr>
                <w:rFonts w:ascii="Times New Roman" w:hAnsi="Times New Roman"/>
              </w:rPr>
              <w:t>- традиционная система отметок в баллах за каждую выполненную работу, на основе которых выставляется итоговая отметка</w:t>
            </w:r>
          </w:p>
          <w:p w:rsidR="00626387" w:rsidRDefault="00626387">
            <w:pPr>
              <w:spacing w:after="0"/>
              <w:jc w:val="both"/>
            </w:pPr>
          </w:p>
          <w:p w:rsidR="00626387" w:rsidRDefault="00626387">
            <w:pPr>
              <w:spacing w:after="0"/>
              <w:jc w:val="both"/>
              <w:rPr>
                <w:rFonts w:ascii="Times New Roman" w:hAnsi="Times New Roman"/>
                <w:i/>
              </w:rPr>
            </w:pPr>
            <w:r>
              <w:rPr>
                <w:rFonts w:ascii="Times New Roman" w:hAnsi="Times New Roman"/>
                <w:b/>
                <w:i/>
              </w:rPr>
              <w:t>Методы контроля</w:t>
            </w:r>
            <w:r>
              <w:rPr>
                <w:rFonts w:ascii="Times New Roman" w:hAnsi="Times New Roman"/>
                <w:i/>
              </w:rPr>
              <w:t xml:space="preserve"> направлены на проверку умения учащихся:</w:t>
            </w:r>
          </w:p>
          <w:p w:rsidR="00626387" w:rsidRDefault="00626387">
            <w:pPr>
              <w:spacing w:after="0"/>
              <w:jc w:val="both"/>
              <w:rPr>
                <w:rFonts w:ascii="Times New Roman" w:hAnsi="Times New Roman"/>
              </w:rPr>
            </w:pPr>
            <w:r>
              <w:rPr>
                <w:rFonts w:ascii="Times New Roman" w:hAnsi="Times New Roman"/>
              </w:rPr>
              <w:t>– выполнять условия здания на творческом уровне с представлением собственной позиции;</w:t>
            </w:r>
          </w:p>
          <w:p w:rsidR="00626387" w:rsidRDefault="00626387">
            <w:pPr>
              <w:spacing w:after="0"/>
              <w:jc w:val="both"/>
              <w:rPr>
                <w:rFonts w:ascii="Times New Roman" w:hAnsi="Times New Roman"/>
              </w:rPr>
            </w:pPr>
            <w:r>
              <w:rPr>
                <w:rFonts w:ascii="Times New Roman" w:hAnsi="Times New Roman"/>
              </w:rPr>
              <w:t>– делать осознанный выбор способов действий из ранее известных;</w:t>
            </w:r>
          </w:p>
          <w:p w:rsidR="00626387" w:rsidRDefault="00626387">
            <w:pPr>
              <w:spacing w:after="0"/>
              <w:jc w:val="both"/>
              <w:rPr>
                <w:rFonts w:ascii="Times New Roman" w:hAnsi="Times New Roman"/>
              </w:rPr>
            </w:pPr>
            <w:r>
              <w:rPr>
                <w:rFonts w:ascii="Times New Roman" w:hAnsi="Times New Roman"/>
              </w:rPr>
              <w:t>–осуществлять коррекцию (исправление) сделанных ошибок на новом уровне предлагаемых заданий;</w:t>
            </w:r>
          </w:p>
          <w:p w:rsidR="00626387" w:rsidRDefault="00626387">
            <w:pPr>
              <w:spacing w:after="0"/>
              <w:jc w:val="both"/>
              <w:rPr>
                <w:rFonts w:ascii="Times New Roman" w:hAnsi="Times New Roman"/>
              </w:rPr>
            </w:pPr>
            <w:r>
              <w:rPr>
                <w:rFonts w:ascii="Times New Roman" w:hAnsi="Times New Roman"/>
              </w:rPr>
              <w:t>– работать в группе и представлять как свою, так  и позицию группы;</w:t>
            </w:r>
          </w:p>
          <w:p w:rsidR="00626387" w:rsidRDefault="00626387">
            <w:pPr>
              <w:spacing w:after="0"/>
              <w:jc w:val="both"/>
            </w:pPr>
          </w:p>
          <w:p w:rsidR="00626387" w:rsidRDefault="00626387">
            <w:pPr>
              <w:spacing w:after="0"/>
              <w:jc w:val="both"/>
              <w:rPr>
                <w:rFonts w:ascii="Times New Roman" w:hAnsi="Times New Roman"/>
              </w:rPr>
            </w:pPr>
            <w:r>
              <w:rPr>
                <w:rFonts w:ascii="Times New Roman" w:hAnsi="Times New Roman"/>
                <w:b/>
                <w:i/>
              </w:rPr>
              <w:t xml:space="preserve">методы оценки результатов </w:t>
            </w:r>
            <w:r>
              <w:rPr>
                <w:rFonts w:ascii="Times New Roman" w:hAnsi="Times New Roman"/>
                <w:b/>
              </w:rPr>
              <w:t>обучения</w:t>
            </w:r>
            <w:r>
              <w:rPr>
                <w:rFonts w:ascii="Times New Roman" w:hAnsi="Times New Roman"/>
              </w:rPr>
              <w:t>:</w:t>
            </w:r>
          </w:p>
          <w:p w:rsidR="00626387" w:rsidRDefault="00626387">
            <w:pPr>
              <w:spacing w:after="0"/>
              <w:jc w:val="both"/>
              <w:rPr>
                <w:rFonts w:ascii="Times New Roman" w:hAnsi="Times New Roman"/>
              </w:rPr>
            </w:pPr>
            <w:r>
              <w:rPr>
                <w:rFonts w:ascii="Times New Roman" w:hAnsi="Times New Roman"/>
              </w:rPr>
              <w:t xml:space="preserve">– мониторинг роста творческой </w:t>
            </w:r>
            <w:r>
              <w:rPr>
                <w:rFonts w:ascii="Times New Roman" w:hAnsi="Times New Roman"/>
              </w:rPr>
              <w:lastRenderedPageBreak/>
              <w:t>самостоятельности и навыков получения нового знания каждым обучающимся</w:t>
            </w:r>
          </w:p>
          <w:p w:rsidR="00626387" w:rsidRDefault="00626387">
            <w:pPr>
              <w:spacing w:after="0"/>
              <w:jc w:val="both"/>
              <w:rPr>
                <w:rFonts w:ascii="Times New Roman" w:hAnsi="Times New Roman"/>
              </w:rPr>
            </w:pPr>
            <w:r>
              <w:rPr>
                <w:rFonts w:ascii="Times New Roman" w:hAnsi="Times New Roman"/>
              </w:rPr>
              <w:t>– формирование результата итоговой аттестации по дисциплине на основе суммы результатов текущего контроля.</w:t>
            </w:r>
          </w:p>
        </w:tc>
      </w:tr>
    </w:tbl>
    <w:p w:rsidR="00626387" w:rsidRDefault="00626387" w:rsidP="00626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626387" w:rsidRDefault="00626387" w:rsidP="00626387">
      <w:pPr>
        <w:spacing w:after="0"/>
      </w:pPr>
    </w:p>
    <w:p w:rsidR="00B77281" w:rsidRDefault="00B77281"/>
    <w:sectPr w:rsidR="00B77281" w:rsidSect="00B618D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E5D" w:rsidRDefault="00825E5D" w:rsidP="00476AA4">
      <w:pPr>
        <w:spacing w:after="0" w:line="240" w:lineRule="auto"/>
      </w:pPr>
      <w:r>
        <w:separator/>
      </w:r>
    </w:p>
  </w:endnote>
  <w:endnote w:type="continuationSeparator" w:id="0">
    <w:p w:rsidR="00825E5D" w:rsidRDefault="00825E5D" w:rsidP="00476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50648"/>
      <w:docPartObj>
        <w:docPartGallery w:val="Page Numbers (Bottom of Page)"/>
        <w:docPartUnique/>
      </w:docPartObj>
    </w:sdtPr>
    <w:sdtContent>
      <w:p w:rsidR="00825E5D" w:rsidRDefault="00825E5D">
        <w:pPr>
          <w:pStyle w:val="ae"/>
          <w:jc w:val="right"/>
        </w:pPr>
        <w:r>
          <w:fldChar w:fldCharType="begin"/>
        </w:r>
        <w:r>
          <w:instrText>PAGE   \* MERGEFORMAT</w:instrText>
        </w:r>
        <w:r>
          <w:fldChar w:fldCharType="separate"/>
        </w:r>
        <w:r w:rsidR="00C7022C">
          <w:rPr>
            <w:noProof/>
          </w:rPr>
          <w:t>17</w:t>
        </w:r>
        <w:r>
          <w:fldChar w:fldCharType="end"/>
        </w:r>
      </w:p>
    </w:sdtContent>
  </w:sdt>
  <w:p w:rsidR="00825E5D" w:rsidRDefault="00825E5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E5D" w:rsidRDefault="00825E5D" w:rsidP="00476AA4">
      <w:pPr>
        <w:spacing w:after="0" w:line="240" w:lineRule="auto"/>
      </w:pPr>
      <w:r>
        <w:separator/>
      </w:r>
    </w:p>
  </w:footnote>
  <w:footnote w:type="continuationSeparator" w:id="0">
    <w:p w:rsidR="00825E5D" w:rsidRDefault="00825E5D" w:rsidP="00476AA4">
      <w:pPr>
        <w:spacing w:after="0" w:line="240" w:lineRule="auto"/>
      </w:pPr>
      <w:r>
        <w:continuationSeparator/>
      </w:r>
    </w:p>
  </w:footnote>
  <w:footnote w:id="1">
    <w:p w:rsidR="00825E5D" w:rsidRDefault="00825E5D" w:rsidP="002F107C">
      <w:pPr>
        <w:pStyle w:val="a9"/>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3D692EE"/>
    <w:lvl w:ilvl="0">
      <w:numFmt w:val="bullet"/>
      <w:lvlText w:val="*"/>
      <w:lvlJc w:val="left"/>
      <w:pPr>
        <w:ind w:left="0" w:firstLine="0"/>
      </w:pPr>
    </w:lvl>
  </w:abstractNum>
  <w:abstractNum w:abstractNumId="1" w15:restartNumberingAfterBreak="0">
    <w:nsid w:val="08E6115F"/>
    <w:multiLevelType w:val="hybridMultilevel"/>
    <w:tmpl w:val="6E1A7072"/>
    <w:lvl w:ilvl="0" w:tplc="711E0EC0">
      <w:start w:val="1"/>
      <w:numFmt w:val="decimal"/>
      <w:lvlText w:val="%1."/>
      <w:lvlJc w:val="left"/>
      <w:pPr>
        <w:tabs>
          <w:tab w:val="num" w:pos="720"/>
        </w:tabs>
        <w:ind w:left="720" w:hanging="360"/>
      </w:pPr>
      <w:rPr>
        <w:rFonts w:ascii="Calibri" w:hAnsi="Calibri" w:cs="Times New Roman"/>
        <w:sz w:val="24"/>
      </w:rPr>
    </w:lvl>
    <w:lvl w:ilvl="1" w:tplc="FFFFFFFF">
      <w:numFmt w:val="none"/>
      <w:lvlText w:val=""/>
      <w:lvlJc w:val="left"/>
      <w:pPr>
        <w:tabs>
          <w:tab w:val="num" w:pos="360"/>
        </w:tabs>
        <w:ind w:left="0" w:firstLine="0"/>
      </w:pPr>
      <w:rPr>
        <w:rFonts w:ascii="Calibri" w:hAnsi="Calibri" w:cs="Times New Roman"/>
        <w:sz w:val="22"/>
      </w:rPr>
    </w:lvl>
    <w:lvl w:ilvl="2" w:tplc="FFFFFFFF">
      <w:numFmt w:val="none"/>
      <w:lvlText w:val=""/>
      <w:lvlJc w:val="left"/>
      <w:pPr>
        <w:tabs>
          <w:tab w:val="num" w:pos="360"/>
        </w:tabs>
        <w:ind w:left="0" w:firstLine="0"/>
      </w:pPr>
      <w:rPr>
        <w:rFonts w:ascii="Calibri" w:hAnsi="Calibri" w:cs="Times New Roman"/>
        <w:sz w:val="22"/>
      </w:rPr>
    </w:lvl>
    <w:lvl w:ilvl="3" w:tplc="FFFFFFFF">
      <w:numFmt w:val="none"/>
      <w:lvlText w:val=""/>
      <w:lvlJc w:val="left"/>
      <w:pPr>
        <w:tabs>
          <w:tab w:val="num" w:pos="360"/>
        </w:tabs>
        <w:ind w:left="0" w:firstLine="0"/>
      </w:pPr>
      <w:rPr>
        <w:rFonts w:ascii="Calibri" w:hAnsi="Calibri" w:cs="Times New Roman"/>
        <w:sz w:val="22"/>
      </w:rPr>
    </w:lvl>
    <w:lvl w:ilvl="4" w:tplc="FFFFFFFF">
      <w:numFmt w:val="none"/>
      <w:lvlText w:val=""/>
      <w:lvlJc w:val="left"/>
      <w:pPr>
        <w:tabs>
          <w:tab w:val="num" w:pos="360"/>
        </w:tabs>
        <w:ind w:left="0" w:firstLine="0"/>
      </w:pPr>
      <w:rPr>
        <w:rFonts w:ascii="Calibri" w:hAnsi="Calibri" w:cs="Times New Roman"/>
        <w:sz w:val="22"/>
      </w:rPr>
    </w:lvl>
    <w:lvl w:ilvl="5" w:tplc="FFFFFFFF">
      <w:numFmt w:val="none"/>
      <w:lvlText w:val=""/>
      <w:lvlJc w:val="left"/>
      <w:pPr>
        <w:tabs>
          <w:tab w:val="num" w:pos="360"/>
        </w:tabs>
        <w:ind w:left="0" w:firstLine="0"/>
      </w:pPr>
      <w:rPr>
        <w:rFonts w:ascii="Calibri" w:hAnsi="Calibri" w:cs="Times New Roman"/>
        <w:sz w:val="22"/>
      </w:rPr>
    </w:lvl>
    <w:lvl w:ilvl="6" w:tplc="FFFFFFFF">
      <w:numFmt w:val="none"/>
      <w:lvlText w:val=""/>
      <w:lvlJc w:val="left"/>
      <w:pPr>
        <w:tabs>
          <w:tab w:val="num" w:pos="360"/>
        </w:tabs>
        <w:ind w:left="0" w:firstLine="0"/>
      </w:pPr>
      <w:rPr>
        <w:rFonts w:ascii="Calibri" w:hAnsi="Calibri" w:cs="Times New Roman"/>
        <w:sz w:val="22"/>
      </w:rPr>
    </w:lvl>
    <w:lvl w:ilvl="7" w:tplc="FFFFFFFF">
      <w:numFmt w:val="none"/>
      <w:lvlText w:val=""/>
      <w:lvlJc w:val="left"/>
      <w:pPr>
        <w:tabs>
          <w:tab w:val="num" w:pos="360"/>
        </w:tabs>
        <w:ind w:left="0" w:firstLine="0"/>
      </w:pPr>
      <w:rPr>
        <w:rFonts w:ascii="Calibri" w:hAnsi="Calibri" w:cs="Times New Roman"/>
        <w:sz w:val="22"/>
      </w:rPr>
    </w:lvl>
    <w:lvl w:ilvl="8" w:tplc="FFFFFFFF">
      <w:numFmt w:val="none"/>
      <w:lvlText w:val=""/>
      <w:lvlJc w:val="left"/>
      <w:pPr>
        <w:tabs>
          <w:tab w:val="num" w:pos="360"/>
        </w:tabs>
        <w:ind w:left="0" w:firstLine="0"/>
      </w:pPr>
      <w:rPr>
        <w:rFonts w:ascii="Calibri" w:hAnsi="Calibri" w:cs="Times New Roman"/>
        <w:sz w:val="22"/>
      </w:rPr>
    </w:lvl>
  </w:abstractNum>
  <w:abstractNum w:abstractNumId="2" w15:restartNumberingAfterBreak="0">
    <w:nsid w:val="104C5630"/>
    <w:multiLevelType w:val="hybridMultilevel"/>
    <w:tmpl w:val="D29C4068"/>
    <w:lvl w:ilvl="0" w:tplc="0419000F">
      <w:start w:val="1"/>
      <w:numFmt w:val="decimal"/>
      <w:lvlText w:val="%1."/>
      <w:lvlJc w:val="left"/>
      <w:pPr>
        <w:tabs>
          <w:tab w:val="num" w:pos="720"/>
        </w:tabs>
        <w:ind w:left="720" w:hanging="360"/>
      </w:pPr>
      <w:rPr>
        <w:rFonts w:ascii="Calibri" w:hAnsi="Calibri" w:cs="Times New Roman"/>
        <w:sz w:val="22"/>
      </w:rPr>
    </w:lvl>
    <w:lvl w:ilvl="1" w:tplc="04190019">
      <w:start w:val="1"/>
      <w:numFmt w:val="decimal"/>
      <w:lvlText w:val="%2."/>
      <w:lvlJc w:val="left"/>
      <w:pPr>
        <w:tabs>
          <w:tab w:val="num" w:pos="1440"/>
        </w:tabs>
        <w:ind w:left="1440" w:hanging="360"/>
      </w:pPr>
      <w:rPr>
        <w:rFonts w:ascii="Calibri" w:hAnsi="Calibri" w:cs="Times New Roman"/>
        <w:sz w:val="22"/>
      </w:rPr>
    </w:lvl>
    <w:lvl w:ilvl="2" w:tplc="0419001B">
      <w:start w:val="1"/>
      <w:numFmt w:val="decimal"/>
      <w:lvlText w:val="%3."/>
      <w:lvlJc w:val="left"/>
      <w:pPr>
        <w:tabs>
          <w:tab w:val="num" w:pos="2160"/>
        </w:tabs>
        <w:ind w:left="2160" w:hanging="360"/>
      </w:pPr>
      <w:rPr>
        <w:rFonts w:ascii="Calibri" w:hAnsi="Calibri" w:cs="Times New Roman"/>
        <w:sz w:val="22"/>
      </w:rPr>
    </w:lvl>
    <w:lvl w:ilvl="3" w:tplc="0419000F">
      <w:start w:val="1"/>
      <w:numFmt w:val="decimal"/>
      <w:lvlText w:val="%4."/>
      <w:lvlJc w:val="left"/>
      <w:pPr>
        <w:tabs>
          <w:tab w:val="num" w:pos="2880"/>
        </w:tabs>
        <w:ind w:left="2880" w:hanging="360"/>
      </w:pPr>
      <w:rPr>
        <w:rFonts w:ascii="Calibri" w:hAnsi="Calibri" w:cs="Times New Roman"/>
        <w:sz w:val="22"/>
      </w:rPr>
    </w:lvl>
    <w:lvl w:ilvl="4" w:tplc="04190019">
      <w:start w:val="1"/>
      <w:numFmt w:val="decimal"/>
      <w:lvlText w:val="%5."/>
      <w:lvlJc w:val="left"/>
      <w:pPr>
        <w:tabs>
          <w:tab w:val="num" w:pos="3600"/>
        </w:tabs>
        <w:ind w:left="3600" w:hanging="360"/>
      </w:pPr>
      <w:rPr>
        <w:rFonts w:ascii="Calibri" w:hAnsi="Calibri" w:cs="Times New Roman"/>
        <w:sz w:val="22"/>
      </w:rPr>
    </w:lvl>
    <w:lvl w:ilvl="5" w:tplc="0419001B">
      <w:start w:val="1"/>
      <w:numFmt w:val="decimal"/>
      <w:lvlText w:val="%6."/>
      <w:lvlJc w:val="left"/>
      <w:pPr>
        <w:tabs>
          <w:tab w:val="num" w:pos="4320"/>
        </w:tabs>
        <w:ind w:left="4320" w:hanging="360"/>
      </w:pPr>
      <w:rPr>
        <w:rFonts w:ascii="Calibri" w:hAnsi="Calibri" w:cs="Times New Roman"/>
        <w:sz w:val="22"/>
      </w:rPr>
    </w:lvl>
    <w:lvl w:ilvl="6" w:tplc="0419000F">
      <w:start w:val="1"/>
      <w:numFmt w:val="decimal"/>
      <w:lvlText w:val="%7."/>
      <w:lvlJc w:val="left"/>
      <w:pPr>
        <w:tabs>
          <w:tab w:val="num" w:pos="5040"/>
        </w:tabs>
        <w:ind w:left="5040" w:hanging="360"/>
      </w:pPr>
      <w:rPr>
        <w:rFonts w:ascii="Calibri" w:hAnsi="Calibri" w:cs="Times New Roman"/>
        <w:sz w:val="22"/>
      </w:rPr>
    </w:lvl>
    <w:lvl w:ilvl="7" w:tplc="04190019">
      <w:start w:val="1"/>
      <w:numFmt w:val="decimal"/>
      <w:lvlText w:val="%8."/>
      <w:lvlJc w:val="left"/>
      <w:pPr>
        <w:tabs>
          <w:tab w:val="num" w:pos="5760"/>
        </w:tabs>
        <w:ind w:left="5760" w:hanging="360"/>
      </w:pPr>
      <w:rPr>
        <w:rFonts w:ascii="Calibri" w:hAnsi="Calibri" w:cs="Times New Roman"/>
        <w:sz w:val="22"/>
      </w:rPr>
    </w:lvl>
    <w:lvl w:ilvl="8" w:tplc="0419001B">
      <w:start w:val="1"/>
      <w:numFmt w:val="decimal"/>
      <w:lvlText w:val="%9."/>
      <w:lvlJc w:val="left"/>
      <w:pPr>
        <w:tabs>
          <w:tab w:val="num" w:pos="6480"/>
        </w:tabs>
        <w:ind w:left="6480" w:hanging="360"/>
      </w:pPr>
      <w:rPr>
        <w:rFonts w:ascii="Calibri" w:hAnsi="Calibri" w:cs="Times New Roman"/>
        <w:sz w:val="22"/>
      </w:rPr>
    </w:lvl>
  </w:abstractNum>
  <w:abstractNum w:abstractNumId="3" w15:restartNumberingAfterBreak="0">
    <w:nsid w:val="11E47B7B"/>
    <w:multiLevelType w:val="hybridMultilevel"/>
    <w:tmpl w:val="2D22E5F8"/>
    <w:lvl w:ilvl="0" w:tplc="E20C731C">
      <w:start w:val="1"/>
      <w:numFmt w:val="decimal"/>
      <w:lvlText w:val="%1."/>
      <w:lvlJc w:val="left"/>
      <w:pPr>
        <w:tabs>
          <w:tab w:val="num" w:pos="644"/>
        </w:tabs>
        <w:ind w:left="644" w:hanging="360"/>
      </w:pPr>
      <w:rPr>
        <w:rFonts w:ascii="Calibri" w:hAnsi="Calibri" w:cs="Times New Roman"/>
        <w:b w:val="0"/>
        <w:sz w:val="24"/>
        <w:szCs w:val="24"/>
      </w:rPr>
    </w:lvl>
    <w:lvl w:ilvl="1" w:tplc="04190019">
      <w:start w:val="1"/>
      <w:numFmt w:val="decimal"/>
      <w:lvlText w:val="%2."/>
      <w:lvlJc w:val="left"/>
      <w:pPr>
        <w:tabs>
          <w:tab w:val="num" w:pos="1440"/>
        </w:tabs>
        <w:ind w:left="1440" w:hanging="360"/>
      </w:pPr>
      <w:rPr>
        <w:rFonts w:ascii="Calibri" w:hAnsi="Calibri" w:cs="Times New Roman"/>
        <w:sz w:val="22"/>
      </w:rPr>
    </w:lvl>
    <w:lvl w:ilvl="2" w:tplc="0419001B">
      <w:start w:val="1"/>
      <w:numFmt w:val="decimal"/>
      <w:lvlText w:val="%3."/>
      <w:lvlJc w:val="left"/>
      <w:pPr>
        <w:tabs>
          <w:tab w:val="num" w:pos="2160"/>
        </w:tabs>
        <w:ind w:left="2160" w:hanging="360"/>
      </w:pPr>
      <w:rPr>
        <w:rFonts w:ascii="Calibri" w:hAnsi="Calibri" w:cs="Times New Roman"/>
        <w:sz w:val="22"/>
      </w:rPr>
    </w:lvl>
    <w:lvl w:ilvl="3" w:tplc="0419000F">
      <w:start w:val="1"/>
      <w:numFmt w:val="decimal"/>
      <w:lvlText w:val="%4."/>
      <w:lvlJc w:val="left"/>
      <w:pPr>
        <w:tabs>
          <w:tab w:val="num" w:pos="2880"/>
        </w:tabs>
        <w:ind w:left="2880" w:hanging="360"/>
      </w:pPr>
      <w:rPr>
        <w:rFonts w:ascii="Calibri" w:hAnsi="Calibri" w:cs="Times New Roman"/>
        <w:sz w:val="22"/>
      </w:rPr>
    </w:lvl>
    <w:lvl w:ilvl="4" w:tplc="04190019">
      <w:start w:val="1"/>
      <w:numFmt w:val="decimal"/>
      <w:lvlText w:val="%5."/>
      <w:lvlJc w:val="left"/>
      <w:pPr>
        <w:tabs>
          <w:tab w:val="num" w:pos="3600"/>
        </w:tabs>
        <w:ind w:left="3600" w:hanging="360"/>
      </w:pPr>
      <w:rPr>
        <w:rFonts w:ascii="Calibri" w:hAnsi="Calibri" w:cs="Times New Roman"/>
        <w:sz w:val="22"/>
      </w:rPr>
    </w:lvl>
    <w:lvl w:ilvl="5" w:tplc="0419001B">
      <w:start w:val="1"/>
      <w:numFmt w:val="decimal"/>
      <w:lvlText w:val="%6."/>
      <w:lvlJc w:val="left"/>
      <w:pPr>
        <w:tabs>
          <w:tab w:val="num" w:pos="4320"/>
        </w:tabs>
        <w:ind w:left="4320" w:hanging="360"/>
      </w:pPr>
      <w:rPr>
        <w:rFonts w:ascii="Calibri" w:hAnsi="Calibri" w:cs="Times New Roman"/>
        <w:sz w:val="22"/>
      </w:rPr>
    </w:lvl>
    <w:lvl w:ilvl="6" w:tplc="0419000F">
      <w:start w:val="1"/>
      <w:numFmt w:val="decimal"/>
      <w:lvlText w:val="%7."/>
      <w:lvlJc w:val="left"/>
      <w:pPr>
        <w:tabs>
          <w:tab w:val="num" w:pos="5040"/>
        </w:tabs>
        <w:ind w:left="5040" w:hanging="360"/>
      </w:pPr>
      <w:rPr>
        <w:rFonts w:ascii="Calibri" w:hAnsi="Calibri" w:cs="Times New Roman"/>
        <w:sz w:val="22"/>
      </w:rPr>
    </w:lvl>
    <w:lvl w:ilvl="7" w:tplc="04190019">
      <w:start w:val="1"/>
      <w:numFmt w:val="decimal"/>
      <w:lvlText w:val="%8."/>
      <w:lvlJc w:val="left"/>
      <w:pPr>
        <w:tabs>
          <w:tab w:val="num" w:pos="5760"/>
        </w:tabs>
        <w:ind w:left="5760" w:hanging="360"/>
      </w:pPr>
      <w:rPr>
        <w:rFonts w:ascii="Calibri" w:hAnsi="Calibri" w:cs="Times New Roman"/>
        <w:sz w:val="22"/>
      </w:rPr>
    </w:lvl>
    <w:lvl w:ilvl="8" w:tplc="0419001B">
      <w:start w:val="1"/>
      <w:numFmt w:val="decimal"/>
      <w:lvlText w:val="%9."/>
      <w:lvlJc w:val="left"/>
      <w:pPr>
        <w:tabs>
          <w:tab w:val="num" w:pos="6480"/>
        </w:tabs>
        <w:ind w:left="6480" w:hanging="360"/>
      </w:pPr>
      <w:rPr>
        <w:rFonts w:ascii="Calibri" w:hAnsi="Calibri" w:cs="Times New Roman"/>
        <w:sz w:val="22"/>
      </w:rPr>
    </w:lvl>
  </w:abstractNum>
  <w:abstractNum w:abstractNumId="4" w15:restartNumberingAfterBreak="0">
    <w:nsid w:val="1FDF5B97"/>
    <w:multiLevelType w:val="hybridMultilevel"/>
    <w:tmpl w:val="DC6C9FFC"/>
    <w:lvl w:ilvl="0" w:tplc="281C1E1E">
      <w:start w:val="1"/>
      <w:numFmt w:val="bullet"/>
      <w:lvlText w:val=""/>
      <w:lvlJc w:val="left"/>
      <w:pPr>
        <w:tabs>
          <w:tab w:val="num" w:pos="720"/>
        </w:tabs>
        <w:ind w:left="720" w:hanging="360"/>
      </w:pPr>
      <w:rPr>
        <w:rFonts w:ascii="Symbol" w:hAnsi="Symbol"/>
        <w:sz w:val="22"/>
      </w:rPr>
    </w:lvl>
    <w:lvl w:ilvl="1" w:tplc="04190003">
      <w:start w:val="1"/>
      <w:numFmt w:val="decimal"/>
      <w:lvlText w:val="%2."/>
      <w:lvlJc w:val="left"/>
      <w:pPr>
        <w:tabs>
          <w:tab w:val="num" w:pos="1440"/>
        </w:tabs>
        <w:ind w:left="1440" w:hanging="360"/>
      </w:pPr>
      <w:rPr>
        <w:rFonts w:ascii="Calibri" w:hAnsi="Calibri" w:cs="Times New Roman"/>
        <w:sz w:val="22"/>
      </w:rPr>
    </w:lvl>
    <w:lvl w:ilvl="2" w:tplc="04190005">
      <w:start w:val="1"/>
      <w:numFmt w:val="decimal"/>
      <w:lvlText w:val="%3."/>
      <w:lvlJc w:val="left"/>
      <w:pPr>
        <w:tabs>
          <w:tab w:val="num" w:pos="2160"/>
        </w:tabs>
        <w:ind w:left="2160" w:hanging="360"/>
      </w:pPr>
      <w:rPr>
        <w:rFonts w:ascii="Calibri" w:hAnsi="Calibri" w:cs="Times New Roman"/>
        <w:sz w:val="22"/>
      </w:rPr>
    </w:lvl>
    <w:lvl w:ilvl="3" w:tplc="04190001">
      <w:start w:val="1"/>
      <w:numFmt w:val="decimal"/>
      <w:lvlText w:val="%4."/>
      <w:lvlJc w:val="left"/>
      <w:pPr>
        <w:tabs>
          <w:tab w:val="num" w:pos="2880"/>
        </w:tabs>
        <w:ind w:left="2880" w:hanging="360"/>
      </w:pPr>
      <w:rPr>
        <w:rFonts w:ascii="Calibri" w:hAnsi="Calibri" w:cs="Times New Roman"/>
        <w:sz w:val="22"/>
      </w:rPr>
    </w:lvl>
    <w:lvl w:ilvl="4" w:tplc="04190003">
      <w:start w:val="1"/>
      <w:numFmt w:val="decimal"/>
      <w:lvlText w:val="%5."/>
      <w:lvlJc w:val="left"/>
      <w:pPr>
        <w:tabs>
          <w:tab w:val="num" w:pos="3600"/>
        </w:tabs>
        <w:ind w:left="3600" w:hanging="360"/>
      </w:pPr>
      <w:rPr>
        <w:rFonts w:ascii="Calibri" w:hAnsi="Calibri" w:cs="Times New Roman"/>
        <w:sz w:val="22"/>
      </w:rPr>
    </w:lvl>
    <w:lvl w:ilvl="5" w:tplc="04190005">
      <w:start w:val="1"/>
      <w:numFmt w:val="decimal"/>
      <w:lvlText w:val="%6."/>
      <w:lvlJc w:val="left"/>
      <w:pPr>
        <w:tabs>
          <w:tab w:val="num" w:pos="4320"/>
        </w:tabs>
        <w:ind w:left="4320" w:hanging="360"/>
      </w:pPr>
      <w:rPr>
        <w:rFonts w:ascii="Calibri" w:hAnsi="Calibri" w:cs="Times New Roman"/>
        <w:sz w:val="22"/>
      </w:rPr>
    </w:lvl>
    <w:lvl w:ilvl="6" w:tplc="04190001">
      <w:start w:val="1"/>
      <w:numFmt w:val="decimal"/>
      <w:lvlText w:val="%7."/>
      <w:lvlJc w:val="left"/>
      <w:pPr>
        <w:tabs>
          <w:tab w:val="num" w:pos="5040"/>
        </w:tabs>
        <w:ind w:left="5040" w:hanging="360"/>
      </w:pPr>
      <w:rPr>
        <w:rFonts w:ascii="Calibri" w:hAnsi="Calibri" w:cs="Times New Roman"/>
        <w:sz w:val="22"/>
      </w:rPr>
    </w:lvl>
    <w:lvl w:ilvl="7" w:tplc="04190003">
      <w:start w:val="1"/>
      <w:numFmt w:val="decimal"/>
      <w:lvlText w:val="%8."/>
      <w:lvlJc w:val="left"/>
      <w:pPr>
        <w:tabs>
          <w:tab w:val="num" w:pos="5760"/>
        </w:tabs>
        <w:ind w:left="5760" w:hanging="360"/>
      </w:pPr>
      <w:rPr>
        <w:rFonts w:ascii="Calibri" w:hAnsi="Calibri" w:cs="Times New Roman"/>
        <w:sz w:val="22"/>
      </w:rPr>
    </w:lvl>
    <w:lvl w:ilvl="8" w:tplc="04190005">
      <w:start w:val="1"/>
      <w:numFmt w:val="decimal"/>
      <w:lvlText w:val="%9."/>
      <w:lvlJc w:val="left"/>
      <w:pPr>
        <w:tabs>
          <w:tab w:val="num" w:pos="6480"/>
        </w:tabs>
        <w:ind w:left="6480" w:hanging="360"/>
      </w:pPr>
      <w:rPr>
        <w:rFonts w:ascii="Calibri" w:hAnsi="Calibri" w:cs="Times New Roman"/>
        <w:sz w:val="22"/>
      </w:rPr>
    </w:lvl>
  </w:abstractNum>
  <w:abstractNum w:abstractNumId="5" w15:restartNumberingAfterBreak="0">
    <w:nsid w:val="2A7347E4"/>
    <w:multiLevelType w:val="hybridMultilevel"/>
    <w:tmpl w:val="17823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4F23E8"/>
    <w:multiLevelType w:val="hybridMultilevel"/>
    <w:tmpl w:val="21F645BA"/>
    <w:lvl w:ilvl="0" w:tplc="281C1E1E">
      <w:start w:val="1"/>
      <w:numFmt w:val="bullet"/>
      <w:lvlText w:val=""/>
      <w:lvlJc w:val="left"/>
      <w:pPr>
        <w:tabs>
          <w:tab w:val="num" w:pos="720"/>
        </w:tabs>
        <w:ind w:left="720" w:hanging="360"/>
      </w:pPr>
      <w:rPr>
        <w:rFonts w:ascii="Symbol" w:hAnsi="Symbol"/>
        <w:sz w:val="22"/>
      </w:rPr>
    </w:lvl>
    <w:lvl w:ilvl="1" w:tplc="04190003">
      <w:start w:val="1"/>
      <w:numFmt w:val="decimal"/>
      <w:lvlText w:val="%2."/>
      <w:lvlJc w:val="left"/>
      <w:pPr>
        <w:tabs>
          <w:tab w:val="num" w:pos="1440"/>
        </w:tabs>
        <w:ind w:left="1440" w:hanging="360"/>
      </w:pPr>
      <w:rPr>
        <w:rFonts w:ascii="Calibri" w:hAnsi="Calibri" w:cs="Times New Roman"/>
        <w:sz w:val="22"/>
      </w:rPr>
    </w:lvl>
    <w:lvl w:ilvl="2" w:tplc="04190005">
      <w:start w:val="1"/>
      <w:numFmt w:val="decimal"/>
      <w:lvlText w:val="%3."/>
      <w:lvlJc w:val="left"/>
      <w:pPr>
        <w:tabs>
          <w:tab w:val="num" w:pos="2160"/>
        </w:tabs>
        <w:ind w:left="2160" w:hanging="360"/>
      </w:pPr>
      <w:rPr>
        <w:rFonts w:ascii="Calibri" w:hAnsi="Calibri" w:cs="Times New Roman"/>
        <w:sz w:val="22"/>
      </w:rPr>
    </w:lvl>
    <w:lvl w:ilvl="3" w:tplc="04190001">
      <w:start w:val="1"/>
      <w:numFmt w:val="decimal"/>
      <w:lvlText w:val="%4."/>
      <w:lvlJc w:val="left"/>
      <w:pPr>
        <w:tabs>
          <w:tab w:val="num" w:pos="2880"/>
        </w:tabs>
        <w:ind w:left="2880" w:hanging="360"/>
      </w:pPr>
      <w:rPr>
        <w:rFonts w:ascii="Calibri" w:hAnsi="Calibri" w:cs="Times New Roman"/>
        <w:sz w:val="22"/>
      </w:rPr>
    </w:lvl>
    <w:lvl w:ilvl="4" w:tplc="04190003">
      <w:start w:val="1"/>
      <w:numFmt w:val="decimal"/>
      <w:lvlText w:val="%5."/>
      <w:lvlJc w:val="left"/>
      <w:pPr>
        <w:tabs>
          <w:tab w:val="num" w:pos="3600"/>
        </w:tabs>
        <w:ind w:left="3600" w:hanging="360"/>
      </w:pPr>
      <w:rPr>
        <w:rFonts w:ascii="Calibri" w:hAnsi="Calibri" w:cs="Times New Roman"/>
        <w:sz w:val="22"/>
      </w:rPr>
    </w:lvl>
    <w:lvl w:ilvl="5" w:tplc="04190005">
      <w:start w:val="1"/>
      <w:numFmt w:val="decimal"/>
      <w:lvlText w:val="%6."/>
      <w:lvlJc w:val="left"/>
      <w:pPr>
        <w:tabs>
          <w:tab w:val="num" w:pos="4320"/>
        </w:tabs>
        <w:ind w:left="4320" w:hanging="360"/>
      </w:pPr>
      <w:rPr>
        <w:rFonts w:ascii="Calibri" w:hAnsi="Calibri" w:cs="Times New Roman"/>
        <w:sz w:val="22"/>
      </w:rPr>
    </w:lvl>
    <w:lvl w:ilvl="6" w:tplc="04190001">
      <w:start w:val="1"/>
      <w:numFmt w:val="decimal"/>
      <w:lvlText w:val="%7."/>
      <w:lvlJc w:val="left"/>
      <w:pPr>
        <w:tabs>
          <w:tab w:val="num" w:pos="5040"/>
        </w:tabs>
        <w:ind w:left="5040" w:hanging="360"/>
      </w:pPr>
      <w:rPr>
        <w:rFonts w:ascii="Calibri" w:hAnsi="Calibri" w:cs="Times New Roman"/>
        <w:sz w:val="22"/>
      </w:rPr>
    </w:lvl>
    <w:lvl w:ilvl="7" w:tplc="04190003">
      <w:start w:val="1"/>
      <w:numFmt w:val="decimal"/>
      <w:lvlText w:val="%8."/>
      <w:lvlJc w:val="left"/>
      <w:pPr>
        <w:tabs>
          <w:tab w:val="num" w:pos="5760"/>
        </w:tabs>
        <w:ind w:left="5760" w:hanging="360"/>
      </w:pPr>
      <w:rPr>
        <w:rFonts w:ascii="Calibri" w:hAnsi="Calibri" w:cs="Times New Roman"/>
        <w:sz w:val="22"/>
      </w:rPr>
    </w:lvl>
    <w:lvl w:ilvl="8" w:tplc="04190005">
      <w:start w:val="1"/>
      <w:numFmt w:val="decimal"/>
      <w:lvlText w:val="%9."/>
      <w:lvlJc w:val="left"/>
      <w:pPr>
        <w:tabs>
          <w:tab w:val="num" w:pos="6480"/>
        </w:tabs>
        <w:ind w:left="6480" w:hanging="360"/>
      </w:pPr>
      <w:rPr>
        <w:rFonts w:ascii="Calibri" w:hAnsi="Calibri" w:cs="Times New Roman"/>
        <w:sz w:val="22"/>
      </w:rPr>
    </w:lvl>
  </w:abstractNum>
  <w:abstractNum w:abstractNumId="7" w15:restartNumberingAfterBreak="0">
    <w:nsid w:val="4CE412B4"/>
    <w:multiLevelType w:val="hybridMultilevel"/>
    <w:tmpl w:val="29D64C86"/>
    <w:lvl w:ilvl="0" w:tplc="0419000F">
      <w:start w:val="1"/>
      <w:numFmt w:val="decimal"/>
      <w:lvlText w:val="%1."/>
      <w:lvlJc w:val="left"/>
      <w:pPr>
        <w:tabs>
          <w:tab w:val="num" w:pos="720"/>
        </w:tabs>
        <w:ind w:left="720" w:hanging="360"/>
      </w:pPr>
      <w:rPr>
        <w:rFonts w:ascii="Calibri" w:hAnsi="Calibri" w:cs="Times New Roman"/>
        <w:sz w:val="22"/>
      </w:rPr>
    </w:lvl>
    <w:lvl w:ilvl="1" w:tplc="04190019">
      <w:start w:val="1"/>
      <w:numFmt w:val="decimal"/>
      <w:lvlText w:val="%2."/>
      <w:lvlJc w:val="left"/>
      <w:pPr>
        <w:tabs>
          <w:tab w:val="num" w:pos="1440"/>
        </w:tabs>
        <w:ind w:left="1440" w:hanging="360"/>
      </w:pPr>
      <w:rPr>
        <w:rFonts w:ascii="Calibri" w:hAnsi="Calibri" w:cs="Times New Roman"/>
        <w:sz w:val="22"/>
      </w:rPr>
    </w:lvl>
    <w:lvl w:ilvl="2" w:tplc="0419001B">
      <w:start w:val="1"/>
      <w:numFmt w:val="decimal"/>
      <w:lvlText w:val="%3."/>
      <w:lvlJc w:val="left"/>
      <w:pPr>
        <w:tabs>
          <w:tab w:val="num" w:pos="2160"/>
        </w:tabs>
        <w:ind w:left="2160" w:hanging="360"/>
      </w:pPr>
      <w:rPr>
        <w:rFonts w:ascii="Calibri" w:hAnsi="Calibri" w:cs="Times New Roman"/>
        <w:sz w:val="22"/>
      </w:rPr>
    </w:lvl>
    <w:lvl w:ilvl="3" w:tplc="0419000F">
      <w:start w:val="1"/>
      <w:numFmt w:val="decimal"/>
      <w:lvlText w:val="%4."/>
      <w:lvlJc w:val="left"/>
      <w:pPr>
        <w:tabs>
          <w:tab w:val="num" w:pos="2880"/>
        </w:tabs>
        <w:ind w:left="2880" w:hanging="360"/>
      </w:pPr>
      <w:rPr>
        <w:rFonts w:ascii="Calibri" w:hAnsi="Calibri" w:cs="Times New Roman"/>
        <w:sz w:val="22"/>
      </w:rPr>
    </w:lvl>
    <w:lvl w:ilvl="4" w:tplc="04190019">
      <w:start w:val="1"/>
      <w:numFmt w:val="decimal"/>
      <w:lvlText w:val="%5."/>
      <w:lvlJc w:val="left"/>
      <w:pPr>
        <w:tabs>
          <w:tab w:val="num" w:pos="3600"/>
        </w:tabs>
        <w:ind w:left="3600" w:hanging="360"/>
      </w:pPr>
      <w:rPr>
        <w:rFonts w:ascii="Calibri" w:hAnsi="Calibri" w:cs="Times New Roman"/>
        <w:sz w:val="22"/>
      </w:rPr>
    </w:lvl>
    <w:lvl w:ilvl="5" w:tplc="0419001B">
      <w:start w:val="1"/>
      <w:numFmt w:val="decimal"/>
      <w:lvlText w:val="%6."/>
      <w:lvlJc w:val="left"/>
      <w:pPr>
        <w:tabs>
          <w:tab w:val="num" w:pos="4320"/>
        </w:tabs>
        <w:ind w:left="4320" w:hanging="360"/>
      </w:pPr>
      <w:rPr>
        <w:rFonts w:ascii="Calibri" w:hAnsi="Calibri" w:cs="Times New Roman"/>
        <w:sz w:val="22"/>
      </w:rPr>
    </w:lvl>
    <w:lvl w:ilvl="6" w:tplc="0419000F">
      <w:start w:val="1"/>
      <w:numFmt w:val="decimal"/>
      <w:lvlText w:val="%7."/>
      <w:lvlJc w:val="left"/>
      <w:pPr>
        <w:tabs>
          <w:tab w:val="num" w:pos="5040"/>
        </w:tabs>
        <w:ind w:left="5040" w:hanging="360"/>
      </w:pPr>
      <w:rPr>
        <w:rFonts w:ascii="Calibri" w:hAnsi="Calibri" w:cs="Times New Roman"/>
        <w:sz w:val="22"/>
      </w:rPr>
    </w:lvl>
    <w:lvl w:ilvl="7" w:tplc="04190019">
      <w:start w:val="1"/>
      <w:numFmt w:val="decimal"/>
      <w:lvlText w:val="%8."/>
      <w:lvlJc w:val="left"/>
      <w:pPr>
        <w:tabs>
          <w:tab w:val="num" w:pos="5760"/>
        </w:tabs>
        <w:ind w:left="5760" w:hanging="360"/>
      </w:pPr>
      <w:rPr>
        <w:rFonts w:ascii="Calibri" w:hAnsi="Calibri" w:cs="Times New Roman"/>
        <w:sz w:val="22"/>
      </w:rPr>
    </w:lvl>
    <w:lvl w:ilvl="8" w:tplc="0419001B">
      <w:start w:val="1"/>
      <w:numFmt w:val="decimal"/>
      <w:lvlText w:val="%9."/>
      <w:lvlJc w:val="left"/>
      <w:pPr>
        <w:tabs>
          <w:tab w:val="num" w:pos="6480"/>
        </w:tabs>
        <w:ind w:left="6480" w:hanging="360"/>
      </w:pPr>
      <w:rPr>
        <w:rFonts w:ascii="Calibri" w:hAnsi="Calibri" w:cs="Times New Roman"/>
        <w:sz w:val="22"/>
      </w:rPr>
    </w:lvl>
  </w:abstractNum>
  <w:abstractNum w:abstractNumId="8" w15:restartNumberingAfterBreak="0">
    <w:nsid w:val="62F06C94"/>
    <w:multiLevelType w:val="hybridMultilevel"/>
    <w:tmpl w:val="88B4D964"/>
    <w:lvl w:ilvl="0" w:tplc="A900DF5E">
      <w:start w:val="1"/>
      <w:numFmt w:val="decimal"/>
      <w:lvlText w:val="%1."/>
      <w:lvlJc w:val="left"/>
      <w:pPr>
        <w:tabs>
          <w:tab w:val="num" w:pos="1440"/>
        </w:tabs>
        <w:ind w:left="1440" w:hanging="360"/>
      </w:pPr>
      <w:rPr>
        <w:rFonts w:ascii="Calibri" w:hAnsi="Calibri" w:cs="Times New Roman"/>
        <w:sz w:val="22"/>
      </w:rPr>
    </w:lvl>
    <w:lvl w:ilvl="1" w:tplc="04190019">
      <w:start w:val="1"/>
      <w:numFmt w:val="decimal"/>
      <w:lvlText w:val="%2."/>
      <w:lvlJc w:val="left"/>
      <w:pPr>
        <w:tabs>
          <w:tab w:val="num" w:pos="1440"/>
        </w:tabs>
        <w:ind w:left="1440" w:hanging="360"/>
      </w:pPr>
      <w:rPr>
        <w:rFonts w:ascii="Calibri" w:hAnsi="Calibri" w:cs="Times New Roman"/>
        <w:sz w:val="22"/>
      </w:rPr>
    </w:lvl>
    <w:lvl w:ilvl="2" w:tplc="0419001B">
      <w:start w:val="1"/>
      <w:numFmt w:val="decimal"/>
      <w:lvlText w:val="%3."/>
      <w:lvlJc w:val="left"/>
      <w:pPr>
        <w:tabs>
          <w:tab w:val="num" w:pos="2160"/>
        </w:tabs>
        <w:ind w:left="2160" w:hanging="360"/>
      </w:pPr>
      <w:rPr>
        <w:rFonts w:ascii="Calibri" w:hAnsi="Calibri" w:cs="Times New Roman"/>
        <w:sz w:val="22"/>
      </w:rPr>
    </w:lvl>
    <w:lvl w:ilvl="3" w:tplc="0419000F">
      <w:start w:val="1"/>
      <w:numFmt w:val="decimal"/>
      <w:lvlText w:val="%4."/>
      <w:lvlJc w:val="left"/>
      <w:pPr>
        <w:tabs>
          <w:tab w:val="num" w:pos="2880"/>
        </w:tabs>
        <w:ind w:left="2880" w:hanging="360"/>
      </w:pPr>
      <w:rPr>
        <w:rFonts w:ascii="Calibri" w:hAnsi="Calibri" w:cs="Times New Roman"/>
        <w:sz w:val="22"/>
      </w:rPr>
    </w:lvl>
    <w:lvl w:ilvl="4" w:tplc="04190019">
      <w:start w:val="1"/>
      <w:numFmt w:val="decimal"/>
      <w:lvlText w:val="%5."/>
      <w:lvlJc w:val="left"/>
      <w:pPr>
        <w:tabs>
          <w:tab w:val="num" w:pos="3600"/>
        </w:tabs>
        <w:ind w:left="3600" w:hanging="360"/>
      </w:pPr>
      <w:rPr>
        <w:rFonts w:ascii="Calibri" w:hAnsi="Calibri" w:cs="Times New Roman"/>
        <w:sz w:val="22"/>
      </w:rPr>
    </w:lvl>
    <w:lvl w:ilvl="5" w:tplc="0419001B">
      <w:start w:val="1"/>
      <w:numFmt w:val="decimal"/>
      <w:lvlText w:val="%6."/>
      <w:lvlJc w:val="left"/>
      <w:pPr>
        <w:tabs>
          <w:tab w:val="num" w:pos="4320"/>
        </w:tabs>
        <w:ind w:left="4320" w:hanging="360"/>
      </w:pPr>
      <w:rPr>
        <w:rFonts w:ascii="Calibri" w:hAnsi="Calibri" w:cs="Times New Roman"/>
        <w:sz w:val="22"/>
      </w:rPr>
    </w:lvl>
    <w:lvl w:ilvl="6" w:tplc="0419000F">
      <w:start w:val="1"/>
      <w:numFmt w:val="decimal"/>
      <w:lvlText w:val="%7."/>
      <w:lvlJc w:val="left"/>
      <w:pPr>
        <w:tabs>
          <w:tab w:val="num" w:pos="5040"/>
        </w:tabs>
        <w:ind w:left="5040" w:hanging="360"/>
      </w:pPr>
      <w:rPr>
        <w:rFonts w:ascii="Calibri" w:hAnsi="Calibri" w:cs="Times New Roman"/>
        <w:sz w:val="22"/>
      </w:rPr>
    </w:lvl>
    <w:lvl w:ilvl="7" w:tplc="04190019">
      <w:start w:val="1"/>
      <w:numFmt w:val="decimal"/>
      <w:lvlText w:val="%8."/>
      <w:lvlJc w:val="left"/>
      <w:pPr>
        <w:tabs>
          <w:tab w:val="num" w:pos="5760"/>
        </w:tabs>
        <w:ind w:left="5760" w:hanging="360"/>
      </w:pPr>
      <w:rPr>
        <w:rFonts w:ascii="Calibri" w:hAnsi="Calibri" w:cs="Times New Roman"/>
        <w:sz w:val="22"/>
      </w:rPr>
    </w:lvl>
    <w:lvl w:ilvl="8" w:tplc="0419001B">
      <w:start w:val="1"/>
      <w:numFmt w:val="decimal"/>
      <w:lvlText w:val="%9."/>
      <w:lvlJc w:val="left"/>
      <w:pPr>
        <w:tabs>
          <w:tab w:val="num" w:pos="6480"/>
        </w:tabs>
        <w:ind w:left="6480" w:hanging="360"/>
      </w:pPr>
      <w:rPr>
        <w:rFonts w:ascii="Calibri" w:hAnsi="Calibri" w:cs="Times New Roman"/>
        <w:sz w:val="22"/>
      </w:rPr>
    </w:lvl>
  </w:abstractNum>
  <w:abstractNum w:abstractNumId="9" w15:restartNumberingAfterBreak="0">
    <w:nsid w:val="645B4E9F"/>
    <w:multiLevelType w:val="hybridMultilevel"/>
    <w:tmpl w:val="0860BA16"/>
    <w:lvl w:ilvl="0" w:tplc="71B816C0">
      <w:start w:val="1"/>
      <w:numFmt w:val="decimal"/>
      <w:lvlText w:val="%1."/>
      <w:lvlJc w:val="left"/>
      <w:pPr>
        <w:ind w:left="1065" w:hanging="360"/>
      </w:pPr>
      <w:rPr>
        <w:rFonts w:ascii="Calibri" w:hAnsi="Calibri" w:cs="Times New Roman"/>
        <w:sz w:val="22"/>
      </w:rPr>
    </w:lvl>
    <w:lvl w:ilvl="1" w:tplc="04190019">
      <w:start w:val="1"/>
      <w:numFmt w:val="decimal"/>
      <w:lvlText w:val="%2."/>
      <w:lvlJc w:val="left"/>
      <w:pPr>
        <w:tabs>
          <w:tab w:val="num" w:pos="1440"/>
        </w:tabs>
        <w:ind w:left="1440" w:hanging="360"/>
      </w:pPr>
      <w:rPr>
        <w:rFonts w:ascii="Calibri" w:hAnsi="Calibri" w:cs="Times New Roman"/>
        <w:sz w:val="22"/>
      </w:rPr>
    </w:lvl>
    <w:lvl w:ilvl="2" w:tplc="0419001B">
      <w:start w:val="1"/>
      <w:numFmt w:val="decimal"/>
      <w:lvlText w:val="%3."/>
      <w:lvlJc w:val="left"/>
      <w:pPr>
        <w:tabs>
          <w:tab w:val="num" w:pos="2160"/>
        </w:tabs>
        <w:ind w:left="2160" w:hanging="360"/>
      </w:pPr>
      <w:rPr>
        <w:rFonts w:ascii="Calibri" w:hAnsi="Calibri" w:cs="Times New Roman"/>
        <w:sz w:val="22"/>
      </w:rPr>
    </w:lvl>
    <w:lvl w:ilvl="3" w:tplc="0419000F">
      <w:start w:val="1"/>
      <w:numFmt w:val="decimal"/>
      <w:lvlText w:val="%4."/>
      <w:lvlJc w:val="left"/>
      <w:pPr>
        <w:tabs>
          <w:tab w:val="num" w:pos="2880"/>
        </w:tabs>
        <w:ind w:left="2880" w:hanging="360"/>
      </w:pPr>
      <w:rPr>
        <w:rFonts w:ascii="Calibri" w:hAnsi="Calibri" w:cs="Times New Roman"/>
        <w:sz w:val="22"/>
      </w:rPr>
    </w:lvl>
    <w:lvl w:ilvl="4" w:tplc="04190019">
      <w:start w:val="1"/>
      <w:numFmt w:val="decimal"/>
      <w:lvlText w:val="%5."/>
      <w:lvlJc w:val="left"/>
      <w:pPr>
        <w:tabs>
          <w:tab w:val="num" w:pos="3600"/>
        </w:tabs>
        <w:ind w:left="3600" w:hanging="360"/>
      </w:pPr>
      <w:rPr>
        <w:rFonts w:ascii="Calibri" w:hAnsi="Calibri" w:cs="Times New Roman"/>
        <w:sz w:val="22"/>
      </w:rPr>
    </w:lvl>
    <w:lvl w:ilvl="5" w:tplc="0419001B">
      <w:start w:val="1"/>
      <w:numFmt w:val="decimal"/>
      <w:lvlText w:val="%6."/>
      <w:lvlJc w:val="left"/>
      <w:pPr>
        <w:tabs>
          <w:tab w:val="num" w:pos="4320"/>
        </w:tabs>
        <w:ind w:left="4320" w:hanging="360"/>
      </w:pPr>
      <w:rPr>
        <w:rFonts w:ascii="Calibri" w:hAnsi="Calibri" w:cs="Times New Roman"/>
        <w:sz w:val="22"/>
      </w:rPr>
    </w:lvl>
    <w:lvl w:ilvl="6" w:tplc="0419000F">
      <w:start w:val="1"/>
      <w:numFmt w:val="decimal"/>
      <w:lvlText w:val="%7."/>
      <w:lvlJc w:val="left"/>
      <w:pPr>
        <w:tabs>
          <w:tab w:val="num" w:pos="5040"/>
        </w:tabs>
        <w:ind w:left="5040" w:hanging="360"/>
      </w:pPr>
      <w:rPr>
        <w:rFonts w:ascii="Calibri" w:hAnsi="Calibri" w:cs="Times New Roman"/>
        <w:sz w:val="22"/>
      </w:rPr>
    </w:lvl>
    <w:lvl w:ilvl="7" w:tplc="04190019">
      <w:start w:val="1"/>
      <w:numFmt w:val="decimal"/>
      <w:lvlText w:val="%8."/>
      <w:lvlJc w:val="left"/>
      <w:pPr>
        <w:tabs>
          <w:tab w:val="num" w:pos="5760"/>
        </w:tabs>
        <w:ind w:left="5760" w:hanging="360"/>
      </w:pPr>
      <w:rPr>
        <w:rFonts w:ascii="Calibri" w:hAnsi="Calibri" w:cs="Times New Roman"/>
        <w:sz w:val="22"/>
      </w:rPr>
    </w:lvl>
    <w:lvl w:ilvl="8" w:tplc="0419001B">
      <w:start w:val="1"/>
      <w:numFmt w:val="decimal"/>
      <w:lvlText w:val="%9."/>
      <w:lvlJc w:val="left"/>
      <w:pPr>
        <w:tabs>
          <w:tab w:val="num" w:pos="6480"/>
        </w:tabs>
        <w:ind w:left="6480" w:hanging="360"/>
      </w:pPr>
      <w:rPr>
        <w:rFonts w:ascii="Calibri" w:hAnsi="Calibri" w:cs="Times New Roman"/>
        <w:sz w:val="22"/>
      </w:rPr>
    </w:lvl>
  </w:abstractNum>
  <w:abstractNum w:abstractNumId="10" w15:restartNumberingAfterBreak="0">
    <w:nsid w:val="673B1C9F"/>
    <w:multiLevelType w:val="hybridMultilevel"/>
    <w:tmpl w:val="6E1A7072"/>
    <w:lvl w:ilvl="0" w:tplc="711E0EC0">
      <w:start w:val="1"/>
      <w:numFmt w:val="decimal"/>
      <w:lvlText w:val="%1."/>
      <w:lvlJc w:val="left"/>
      <w:pPr>
        <w:tabs>
          <w:tab w:val="num" w:pos="720"/>
        </w:tabs>
        <w:ind w:left="720" w:hanging="360"/>
      </w:pPr>
      <w:rPr>
        <w:rFonts w:ascii="Calibri" w:hAnsi="Calibri" w:cs="Times New Roman"/>
        <w:sz w:val="24"/>
      </w:rPr>
    </w:lvl>
    <w:lvl w:ilvl="1" w:tplc="FFFFFFFF">
      <w:numFmt w:val="none"/>
      <w:lvlText w:val=""/>
      <w:lvlJc w:val="left"/>
      <w:pPr>
        <w:tabs>
          <w:tab w:val="num" w:pos="360"/>
        </w:tabs>
        <w:ind w:left="0" w:firstLine="0"/>
      </w:pPr>
      <w:rPr>
        <w:rFonts w:ascii="Calibri" w:hAnsi="Calibri" w:cs="Times New Roman"/>
        <w:sz w:val="22"/>
      </w:rPr>
    </w:lvl>
    <w:lvl w:ilvl="2" w:tplc="FFFFFFFF">
      <w:numFmt w:val="none"/>
      <w:lvlText w:val=""/>
      <w:lvlJc w:val="left"/>
      <w:pPr>
        <w:tabs>
          <w:tab w:val="num" w:pos="360"/>
        </w:tabs>
        <w:ind w:left="0" w:firstLine="0"/>
      </w:pPr>
      <w:rPr>
        <w:rFonts w:ascii="Calibri" w:hAnsi="Calibri" w:cs="Times New Roman"/>
        <w:sz w:val="22"/>
      </w:rPr>
    </w:lvl>
    <w:lvl w:ilvl="3" w:tplc="FFFFFFFF">
      <w:numFmt w:val="none"/>
      <w:lvlText w:val=""/>
      <w:lvlJc w:val="left"/>
      <w:pPr>
        <w:tabs>
          <w:tab w:val="num" w:pos="360"/>
        </w:tabs>
        <w:ind w:left="0" w:firstLine="0"/>
      </w:pPr>
      <w:rPr>
        <w:rFonts w:ascii="Calibri" w:hAnsi="Calibri" w:cs="Times New Roman"/>
        <w:sz w:val="22"/>
      </w:rPr>
    </w:lvl>
    <w:lvl w:ilvl="4" w:tplc="FFFFFFFF">
      <w:numFmt w:val="none"/>
      <w:lvlText w:val=""/>
      <w:lvlJc w:val="left"/>
      <w:pPr>
        <w:tabs>
          <w:tab w:val="num" w:pos="360"/>
        </w:tabs>
        <w:ind w:left="0" w:firstLine="0"/>
      </w:pPr>
      <w:rPr>
        <w:rFonts w:ascii="Calibri" w:hAnsi="Calibri" w:cs="Times New Roman"/>
        <w:sz w:val="22"/>
      </w:rPr>
    </w:lvl>
    <w:lvl w:ilvl="5" w:tplc="FFFFFFFF">
      <w:numFmt w:val="none"/>
      <w:lvlText w:val=""/>
      <w:lvlJc w:val="left"/>
      <w:pPr>
        <w:tabs>
          <w:tab w:val="num" w:pos="360"/>
        </w:tabs>
        <w:ind w:left="0" w:firstLine="0"/>
      </w:pPr>
      <w:rPr>
        <w:rFonts w:ascii="Calibri" w:hAnsi="Calibri" w:cs="Times New Roman"/>
        <w:sz w:val="22"/>
      </w:rPr>
    </w:lvl>
    <w:lvl w:ilvl="6" w:tplc="FFFFFFFF">
      <w:numFmt w:val="none"/>
      <w:lvlText w:val=""/>
      <w:lvlJc w:val="left"/>
      <w:pPr>
        <w:tabs>
          <w:tab w:val="num" w:pos="360"/>
        </w:tabs>
        <w:ind w:left="0" w:firstLine="0"/>
      </w:pPr>
      <w:rPr>
        <w:rFonts w:ascii="Calibri" w:hAnsi="Calibri" w:cs="Times New Roman"/>
        <w:sz w:val="22"/>
      </w:rPr>
    </w:lvl>
    <w:lvl w:ilvl="7" w:tplc="FFFFFFFF">
      <w:numFmt w:val="none"/>
      <w:lvlText w:val=""/>
      <w:lvlJc w:val="left"/>
      <w:pPr>
        <w:tabs>
          <w:tab w:val="num" w:pos="360"/>
        </w:tabs>
        <w:ind w:left="0" w:firstLine="0"/>
      </w:pPr>
      <w:rPr>
        <w:rFonts w:ascii="Calibri" w:hAnsi="Calibri" w:cs="Times New Roman"/>
        <w:sz w:val="22"/>
      </w:rPr>
    </w:lvl>
    <w:lvl w:ilvl="8" w:tplc="FFFFFFFF">
      <w:numFmt w:val="none"/>
      <w:lvlText w:val=""/>
      <w:lvlJc w:val="left"/>
      <w:pPr>
        <w:tabs>
          <w:tab w:val="num" w:pos="360"/>
        </w:tabs>
        <w:ind w:left="0" w:firstLine="0"/>
      </w:pPr>
      <w:rPr>
        <w:rFonts w:ascii="Calibri" w:hAnsi="Calibri" w:cs="Times New Roman"/>
        <w:sz w:val="22"/>
      </w:rPr>
    </w:lvl>
  </w:abstractNum>
  <w:abstractNum w:abstractNumId="11" w15:restartNumberingAfterBreak="0">
    <w:nsid w:val="69D60A71"/>
    <w:multiLevelType w:val="hybridMultilevel"/>
    <w:tmpl w:val="7BF4C978"/>
    <w:lvl w:ilvl="0" w:tplc="281C1E1E">
      <w:start w:val="1"/>
      <w:numFmt w:val="bullet"/>
      <w:lvlText w:val=""/>
      <w:lvlJc w:val="left"/>
      <w:pPr>
        <w:tabs>
          <w:tab w:val="num" w:pos="720"/>
        </w:tabs>
        <w:ind w:left="720" w:hanging="360"/>
      </w:pPr>
      <w:rPr>
        <w:rFonts w:ascii="Symbol" w:hAnsi="Symbol"/>
        <w:sz w:val="22"/>
      </w:rPr>
    </w:lvl>
    <w:lvl w:ilvl="1" w:tplc="04190003">
      <w:start w:val="1"/>
      <w:numFmt w:val="decimal"/>
      <w:lvlText w:val="%2."/>
      <w:lvlJc w:val="left"/>
      <w:pPr>
        <w:tabs>
          <w:tab w:val="num" w:pos="1440"/>
        </w:tabs>
        <w:ind w:left="1440" w:hanging="360"/>
      </w:pPr>
      <w:rPr>
        <w:rFonts w:ascii="Calibri" w:hAnsi="Calibri" w:cs="Times New Roman"/>
        <w:sz w:val="22"/>
      </w:rPr>
    </w:lvl>
    <w:lvl w:ilvl="2" w:tplc="04190005">
      <w:start w:val="1"/>
      <w:numFmt w:val="decimal"/>
      <w:lvlText w:val="%3."/>
      <w:lvlJc w:val="left"/>
      <w:pPr>
        <w:tabs>
          <w:tab w:val="num" w:pos="2160"/>
        </w:tabs>
        <w:ind w:left="2160" w:hanging="360"/>
      </w:pPr>
      <w:rPr>
        <w:rFonts w:ascii="Calibri" w:hAnsi="Calibri" w:cs="Times New Roman"/>
        <w:sz w:val="22"/>
      </w:rPr>
    </w:lvl>
    <w:lvl w:ilvl="3" w:tplc="04190001">
      <w:start w:val="1"/>
      <w:numFmt w:val="decimal"/>
      <w:lvlText w:val="%4."/>
      <w:lvlJc w:val="left"/>
      <w:pPr>
        <w:tabs>
          <w:tab w:val="num" w:pos="2880"/>
        </w:tabs>
        <w:ind w:left="2880" w:hanging="360"/>
      </w:pPr>
      <w:rPr>
        <w:rFonts w:ascii="Calibri" w:hAnsi="Calibri" w:cs="Times New Roman"/>
        <w:sz w:val="22"/>
      </w:rPr>
    </w:lvl>
    <w:lvl w:ilvl="4" w:tplc="04190003">
      <w:start w:val="1"/>
      <w:numFmt w:val="decimal"/>
      <w:lvlText w:val="%5."/>
      <w:lvlJc w:val="left"/>
      <w:pPr>
        <w:tabs>
          <w:tab w:val="num" w:pos="3600"/>
        </w:tabs>
        <w:ind w:left="3600" w:hanging="360"/>
      </w:pPr>
      <w:rPr>
        <w:rFonts w:ascii="Calibri" w:hAnsi="Calibri" w:cs="Times New Roman"/>
        <w:sz w:val="22"/>
      </w:rPr>
    </w:lvl>
    <w:lvl w:ilvl="5" w:tplc="04190005">
      <w:start w:val="1"/>
      <w:numFmt w:val="decimal"/>
      <w:lvlText w:val="%6."/>
      <w:lvlJc w:val="left"/>
      <w:pPr>
        <w:tabs>
          <w:tab w:val="num" w:pos="4320"/>
        </w:tabs>
        <w:ind w:left="4320" w:hanging="360"/>
      </w:pPr>
      <w:rPr>
        <w:rFonts w:ascii="Calibri" w:hAnsi="Calibri" w:cs="Times New Roman"/>
        <w:sz w:val="22"/>
      </w:rPr>
    </w:lvl>
    <w:lvl w:ilvl="6" w:tplc="04190001">
      <w:start w:val="1"/>
      <w:numFmt w:val="decimal"/>
      <w:lvlText w:val="%7."/>
      <w:lvlJc w:val="left"/>
      <w:pPr>
        <w:tabs>
          <w:tab w:val="num" w:pos="5040"/>
        </w:tabs>
        <w:ind w:left="5040" w:hanging="360"/>
      </w:pPr>
      <w:rPr>
        <w:rFonts w:ascii="Calibri" w:hAnsi="Calibri" w:cs="Times New Roman"/>
        <w:sz w:val="22"/>
      </w:rPr>
    </w:lvl>
    <w:lvl w:ilvl="7" w:tplc="04190003">
      <w:start w:val="1"/>
      <w:numFmt w:val="decimal"/>
      <w:lvlText w:val="%8."/>
      <w:lvlJc w:val="left"/>
      <w:pPr>
        <w:tabs>
          <w:tab w:val="num" w:pos="5760"/>
        </w:tabs>
        <w:ind w:left="5760" w:hanging="360"/>
      </w:pPr>
      <w:rPr>
        <w:rFonts w:ascii="Calibri" w:hAnsi="Calibri" w:cs="Times New Roman"/>
        <w:sz w:val="22"/>
      </w:rPr>
    </w:lvl>
    <w:lvl w:ilvl="8" w:tplc="04190005">
      <w:start w:val="1"/>
      <w:numFmt w:val="decimal"/>
      <w:lvlText w:val="%9."/>
      <w:lvlJc w:val="left"/>
      <w:pPr>
        <w:tabs>
          <w:tab w:val="num" w:pos="6480"/>
        </w:tabs>
        <w:ind w:left="6480" w:hanging="360"/>
      </w:pPr>
      <w:rPr>
        <w:rFonts w:ascii="Calibri" w:hAnsi="Calibri" w:cs="Times New Roman"/>
        <w:sz w:val="22"/>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686"/>
        <w:lvlJc w:val="left"/>
        <w:pPr>
          <w:ind w:left="0" w:firstLine="0"/>
        </w:pPr>
        <w:rPr>
          <w:rFonts w:ascii="Times New Roman" w:hAnsi="Times New Roman" w:cs="Times New Roman" w:hint="default"/>
        </w:rPr>
      </w:lvl>
    </w:lvlOverride>
  </w:num>
  <w:num w:numId="11">
    <w:abstractNumId w:val="0"/>
    <w:lvlOverride w:ilvl="0">
      <w:lvl w:ilvl="0">
        <w:numFmt w:val="bullet"/>
        <w:lvlText w:val="•"/>
        <w:legacy w:legacy="1" w:legacySpace="0" w:legacyIndent="701"/>
        <w:lvlJc w:val="left"/>
        <w:pPr>
          <w:ind w:left="0" w:firstLine="0"/>
        </w:pPr>
        <w:rPr>
          <w:rFonts w:ascii="Times New Roman" w:hAnsi="Times New Roman" w:cs="Times New Roman" w:hint="default"/>
        </w:rPr>
      </w:lvl>
    </w:lvlOverride>
  </w:num>
  <w:num w:numId="12">
    <w:abstractNumId w:val="5"/>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7A"/>
    <w:rsid w:val="0000529A"/>
    <w:rsid w:val="000D5986"/>
    <w:rsid w:val="000E4FFB"/>
    <w:rsid w:val="00103DCD"/>
    <w:rsid w:val="001124FA"/>
    <w:rsid w:val="00124CB3"/>
    <w:rsid w:val="00165FB0"/>
    <w:rsid w:val="001946A3"/>
    <w:rsid w:val="001A28DC"/>
    <w:rsid w:val="001B7839"/>
    <w:rsid w:val="001D426D"/>
    <w:rsid w:val="00290425"/>
    <w:rsid w:val="002C7DE4"/>
    <w:rsid w:val="002F107C"/>
    <w:rsid w:val="00330DBF"/>
    <w:rsid w:val="0033119A"/>
    <w:rsid w:val="00343371"/>
    <w:rsid w:val="0037540F"/>
    <w:rsid w:val="003A6422"/>
    <w:rsid w:val="003F0685"/>
    <w:rsid w:val="003F6C2D"/>
    <w:rsid w:val="00476AA4"/>
    <w:rsid w:val="004817D2"/>
    <w:rsid w:val="004E7231"/>
    <w:rsid w:val="005353A1"/>
    <w:rsid w:val="00626387"/>
    <w:rsid w:val="00627B40"/>
    <w:rsid w:val="006510BC"/>
    <w:rsid w:val="00670F88"/>
    <w:rsid w:val="006A20F9"/>
    <w:rsid w:val="00734BE6"/>
    <w:rsid w:val="007911E6"/>
    <w:rsid w:val="007D3473"/>
    <w:rsid w:val="007F1EC9"/>
    <w:rsid w:val="008001F1"/>
    <w:rsid w:val="0081780E"/>
    <w:rsid w:val="00825E5D"/>
    <w:rsid w:val="00896E4E"/>
    <w:rsid w:val="00935031"/>
    <w:rsid w:val="00972161"/>
    <w:rsid w:val="00A65EDD"/>
    <w:rsid w:val="00AC2681"/>
    <w:rsid w:val="00AE14EF"/>
    <w:rsid w:val="00AE1963"/>
    <w:rsid w:val="00AE59D7"/>
    <w:rsid w:val="00B010C6"/>
    <w:rsid w:val="00B5502D"/>
    <w:rsid w:val="00B618D4"/>
    <w:rsid w:val="00B77281"/>
    <w:rsid w:val="00B96726"/>
    <w:rsid w:val="00C030B4"/>
    <w:rsid w:val="00C051C1"/>
    <w:rsid w:val="00C16F0D"/>
    <w:rsid w:val="00C7022C"/>
    <w:rsid w:val="00D335FE"/>
    <w:rsid w:val="00DE720E"/>
    <w:rsid w:val="00E26FB2"/>
    <w:rsid w:val="00E7137A"/>
    <w:rsid w:val="00E80645"/>
    <w:rsid w:val="00EC7301"/>
    <w:rsid w:val="00F51045"/>
    <w:rsid w:val="00F8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3036"/>
  <w15:docId w15:val="{86BCA9C6-DE2F-4CE5-9B73-77B30F40E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387"/>
    <w:pPr>
      <w:autoSpaceDE w:val="0"/>
      <w:autoSpaceDN w:val="0"/>
      <w:adjustRightInd w:val="0"/>
    </w:pPr>
    <w:rPr>
      <w:rFonts w:ascii="Calibri" w:eastAsia="Times New Roman" w:hAnsi="Calibri" w:cs="Times New Roman"/>
      <w:szCs w:val="24"/>
      <w:lang w:eastAsia="ru-RU"/>
    </w:rPr>
  </w:style>
  <w:style w:type="paragraph" w:styleId="1">
    <w:name w:val="heading 1"/>
    <w:basedOn w:val="a"/>
    <w:next w:val="a"/>
    <w:link w:val="10"/>
    <w:uiPriority w:val="99"/>
    <w:qFormat/>
    <w:rsid w:val="00626387"/>
    <w:pPr>
      <w:keepNext/>
      <w:spacing w:after="0" w:line="240" w:lineRule="auto"/>
      <w:ind w:firstLine="284"/>
      <w:outlineLvl w:val="0"/>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26387"/>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26387"/>
    <w:pPr>
      <w:spacing w:before="100" w:after="100" w:line="240" w:lineRule="auto"/>
    </w:pPr>
    <w:rPr>
      <w:rFonts w:ascii="Times New Roman" w:hAnsi="Times New Roman"/>
      <w:sz w:val="24"/>
    </w:rPr>
  </w:style>
  <w:style w:type="paragraph" w:styleId="a4">
    <w:name w:val="Body Text"/>
    <w:basedOn w:val="a"/>
    <w:link w:val="a5"/>
    <w:uiPriority w:val="99"/>
    <w:semiHidden/>
    <w:unhideWhenUsed/>
    <w:rsid w:val="00626387"/>
    <w:pPr>
      <w:spacing w:after="120" w:line="240" w:lineRule="auto"/>
    </w:pPr>
    <w:rPr>
      <w:rFonts w:ascii="Times New Roman" w:hAnsi="Times New Roman"/>
      <w:sz w:val="24"/>
    </w:rPr>
  </w:style>
  <w:style w:type="character" w:customStyle="1" w:styleId="a5">
    <w:name w:val="Основной текст Знак"/>
    <w:basedOn w:val="a0"/>
    <w:link w:val="a4"/>
    <w:uiPriority w:val="99"/>
    <w:semiHidden/>
    <w:rsid w:val="00626387"/>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0D598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D5986"/>
    <w:rPr>
      <w:rFonts w:ascii="Tahoma" w:eastAsia="Times New Roman" w:hAnsi="Tahoma" w:cs="Tahoma"/>
      <w:sz w:val="16"/>
      <w:szCs w:val="16"/>
      <w:lang w:eastAsia="ru-RU"/>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9"/>
    <w:uiPriority w:val="99"/>
    <w:semiHidden/>
    <w:locked/>
    <w:rsid w:val="00476AA4"/>
    <w:rPr>
      <w:rFonts w:ascii="Calibri" w:hAnsi="Calibri"/>
      <w:sz w:val="20"/>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semiHidden/>
    <w:unhideWhenUsed/>
    <w:qFormat/>
    <w:rsid w:val="00476AA4"/>
    <w:pPr>
      <w:autoSpaceDE/>
      <w:autoSpaceDN/>
      <w:adjustRightInd/>
      <w:spacing w:after="0" w:line="240" w:lineRule="auto"/>
    </w:pPr>
    <w:rPr>
      <w:rFonts w:eastAsiaTheme="minorHAnsi" w:cstheme="minorBidi"/>
      <w:sz w:val="20"/>
      <w:szCs w:val="22"/>
      <w:lang w:eastAsia="en-US"/>
    </w:rPr>
  </w:style>
  <w:style w:type="character" w:customStyle="1" w:styleId="11">
    <w:name w:val="Текст сноски Знак1"/>
    <w:basedOn w:val="a0"/>
    <w:uiPriority w:val="99"/>
    <w:semiHidden/>
    <w:rsid w:val="00476AA4"/>
    <w:rPr>
      <w:rFonts w:ascii="Calibri" w:eastAsia="Times New Roman" w:hAnsi="Calibri" w:cs="Times New Roman"/>
      <w:sz w:val="20"/>
      <w:szCs w:val="20"/>
      <w:lang w:eastAsia="ru-RU"/>
    </w:rPr>
  </w:style>
  <w:style w:type="paragraph" w:styleId="aa">
    <w:name w:val="List Paragraph"/>
    <w:basedOn w:val="a"/>
    <w:uiPriority w:val="34"/>
    <w:qFormat/>
    <w:rsid w:val="00476AA4"/>
    <w:pPr>
      <w:autoSpaceDE/>
      <w:autoSpaceDN/>
      <w:adjustRightInd/>
      <w:spacing w:after="0" w:line="240" w:lineRule="auto"/>
      <w:ind w:left="720"/>
      <w:contextualSpacing/>
    </w:pPr>
    <w:rPr>
      <w:rFonts w:ascii="Times New Roman" w:hAnsi="Times New Roman"/>
      <w:sz w:val="24"/>
    </w:rPr>
  </w:style>
  <w:style w:type="character" w:styleId="ab">
    <w:name w:val="Hyperlink"/>
    <w:basedOn w:val="a0"/>
    <w:uiPriority w:val="99"/>
    <w:semiHidden/>
    <w:unhideWhenUsed/>
    <w:rsid w:val="00C16F0D"/>
    <w:rPr>
      <w:rFonts w:ascii="Times New Roman" w:hAnsi="Times New Roman" w:cs="Times New Roman" w:hint="default"/>
      <w:color w:val="000000"/>
      <w:u w:val="single"/>
    </w:rPr>
  </w:style>
  <w:style w:type="paragraph" w:styleId="ac">
    <w:name w:val="header"/>
    <w:basedOn w:val="a"/>
    <w:link w:val="ad"/>
    <w:uiPriority w:val="99"/>
    <w:unhideWhenUsed/>
    <w:rsid w:val="00B618D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618D4"/>
    <w:rPr>
      <w:rFonts w:ascii="Calibri" w:eastAsia="Times New Roman" w:hAnsi="Calibri" w:cs="Times New Roman"/>
      <w:szCs w:val="24"/>
      <w:lang w:eastAsia="ru-RU"/>
    </w:rPr>
  </w:style>
  <w:style w:type="paragraph" w:styleId="ae">
    <w:name w:val="footer"/>
    <w:basedOn w:val="a"/>
    <w:link w:val="af"/>
    <w:uiPriority w:val="99"/>
    <w:unhideWhenUsed/>
    <w:rsid w:val="00B618D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618D4"/>
    <w:rPr>
      <w:rFonts w:ascii="Calibri" w:eastAsia="Times New Roman" w:hAnsi="Calibri"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79863">
      <w:bodyDiv w:val="1"/>
      <w:marLeft w:val="0"/>
      <w:marRight w:val="0"/>
      <w:marTop w:val="0"/>
      <w:marBottom w:val="0"/>
      <w:divBdr>
        <w:top w:val="none" w:sz="0" w:space="0" w:color="auto"/>
        <w:left w:val="none" w:sz="0" w:space="0" w:color="auto"/>
        <w:bottom w:val="none" w:sz="0" w:space="0" w:color="auto"/>
        <w:right w:val="none" w:sz="0" w:space="0" w:color="auto"/>
      </w:divBdr>
    </w:div>
    <w:div w:id="919143153">
      <w:bodyDiv w:val="1"/>
      <w:marLeft w:val="0"/>
      <w:marRight w:val="0"/>
      <w:marTop w:val="0"/>
      <w:marBottom w:val="0"/>
      <w:divBdr>
        <w:top w:val="none" w:sz="0" w:space="0" w:color="auto"/>
        <w:left w:val="none" w:sz="0" w:space="0" w:color="auto"/>
        <w:bottom w:val="none" w:sz="0" w:space="0" w:color="auto"/>
        <w:right w:val="none" w:sz="0" w:space="0" w:color="auto"/>
      </w:divBdr>
    </w:div>
    <w:div w:id="1366634377">
      <w:bodyDiv w:val="1"/>
      <w:marLeft w:val="0"/>
      <w:marRight w:val="0"/>
      <w:marTop w:val="0"/>
      <w:marBottom w:val="0"/>
      <w:divBdr>
        <w:top w:val="none" w:sz="0" w:space="0" w:color="auto"/>
        <w:left w:val="none" w:sz="0" w:space="0" w:color="auto"/>
        <w:bottom w:val="none" w:sz="0" w:space="0" w:color="auto"/>
        <w:right w:val="none" w:sz="0" w:space="0" w:color="auto"/>
      </w:divBdr>
    </w:div>
    <w:div w:id="1445730817">
      <w:bodyDiv w:val="1"/>
      <w:marLeft w:val="0"/>
      <w:marRight w:val="0"/>
      <w:marTop w:val="0"/>
      <w:marBottom w:val="0"/>
      <w:divBdr>
        <w:top w:val="none" w:sz="0" w:space="0" w:color="auto"/>
        <w:left w:val="none" w:sz="0" w:space="0" w:color="auto"/>
        <w:bottom w:val="none" w:sz="0" w:space="0" w:color="auto"/>
        <w:right w:val="none" w:sz="0" w:space="0" w:color="auto"/>
      </w:divBdr>
    </w:div>
    <w:div w:id="1848792087">
      <w:bodyDiv w:val="1"/>
      <w:marLeft w:val="0"/>
      <w:marRight w:val="0"/>
      <w:marTop w:val="0"/>
      <w:marBottom w:val="0"/>
      <w:divBdr>
        <w:top w:val="none" w:sz="0" w:space="0" w:color="auto"/>
        <w:left w:val="none" w:sz="0" w:space="0" w:color="auto"/>
        <w:bottom w:val="none" w:sz="0" w:space="0" w:color="auto"/>
        <w:right w:val="none" w:sz="0" w:space="0" w:color="auto"/>
      </w:divBdr>
    </w:div>
    <w:div w:id="196341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sb.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indo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d.ru/" TargetMode="External"/><Relationship Id="rId5" Type="http://schemas.openxmlformats.org/officeDocument/2006/relationships/webSettings" Target="webSettings.xml"/><Relationship Id="rId15" Type="http://schemas.openxmlformats.org/officeDocument/2006/relationships/hyperlink" Target="http://globalteka.ru/index.html" TargetMode="External"/><Relationship Id="rId10" Type="http://schemas.openxmlformats.org/officeDocument/2006/relationships/hyperlink" Target="http://www.mchs.gov.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ooksgi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4BA2C-CEC0-4B6C-B7E9-9B7D1896D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18</Pages>
  <Words>4095</Words>
  <Characters>23344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Иваново-2012</Company>
  <LinksUpToDate>false</LinksUpToDate>
  <CharactersWithSpaces>27385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ПК</cp:lastModifiedBy>
  <cp:revision>53</cp:revision>
  <cp:lastPrinted>2024-10-21T04:00:00Z</cp:lastPrinted>
  <dcterms:created xsi:type="dcterms:W3CDTF">2016-05-23T01:06:00Z</dcterms:created>
  <dcterms:modified xsi:type="dcterms:W3CDTF">2024-10-21T04:02:00Z</dcterms:modified>
</cp:coreProperties>
</file>