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18" w:rsidRPr="00317F18" w:rsidRDefault="00317F18" w:rsidP="00317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F1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ИРКУТСКОЙ ОБЛАСТИ</w:t>
      </w:r>
    </w:p>
    <w:p w:rsidR="00317F18" w:rsidRPr="00317F18" w:rsidRDefault="00317F18" w:rsidP="00317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F1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</w:t>
      </w:r>
    </w:p>
    <w:p w:rsidR="00317F18" w:rsidRPr="00317F18" w:rsidRDefault="00317F18" w:rsidP="00317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F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ИРКУТСКОЙ ОБЛАСТИ</w:t>
      </w:r>
    </w:p>
    <w:p w:rsidR="00317F18" w:rsidRPr="00317F18" w:rsidRDefault="00317F18" w:rsidP="00317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F1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«Профессиональное училище №48 п. Подгорный»</w:t>
      </w:r>
    </w:p>
    <w:p w:rsidR="00317F18" w:rsidRPr="00317F18" w:rsidRDefault="00317F18" w:rsidP="00317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F18">
        <w:rPr>
          <w:rFonts w:ascii="Times New Roman" w:eastAsia="Times New Roman" w:hAnsi="Times New Roman" w:cs="Times New Roman"/>
          <w:sz w:val="28"/>
          <w:szCs w:val="28"/>
          <w:lang w:eastAsia="ru-RU"/>
        </w:rPr>
        <w:t>(ГБПОУ ПУ №48 п.Подгорный)</w:t>
      </w:r>
    </w:p>
    <w:p w:rsidR="00317F18" w:rsidRPr="00317F18" w:rsidRDefault="00317F18" w:rsidP="00317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F18" w:rsidRPr="00317F18" w:rsidRDefault="00317F18" w:rsidP="00317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F18" w:rsidRPr="00317F18" w:rsidRDefault="00317F18" w:rsidP="00317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F18" w:rsidRPr="00317F18" w:rsidRDefault="00317F18" w:rsidP="00317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F18" w:rsidRPr="00317F18" w:rsidRDefault="00317F18" w:rsidP="00317F18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7F18" w:rsidRPr="00317F18" w:rsidRDefault="00317F18" w:rsidP="00317F1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7F18" w:rsidRPr="00317F18" w:rsidRDefault="00317F18" w:rsidP="00317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7F18" w:rsidRPr="00317F18" w:rsidRDefault="00317F18" w:rsidP="00317F1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7F18" w:rsidRPr="00317F18" w:rsidRDefault="00317F18" w:rsidP="00317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vertAlign w:val="superscript"/>
          <w:lang w:eastAsia="ru-RU"/>
        </w:rPr>
      </w:pPr>
      <w:r w:rsidRPr="00317F18">
        <w:rPr>
          <w:rFonts w:ascii="Times New Roman" w:eastAsia="Times New Roman" w:hAnsi="Times New Roman" w:cs="Times New Roman"/>
          <w:b/>
          <w:sz w:val="52"/>
          <w:szCs w:val="52"/>
          <w:vertAlign w:val="superscript"/>
          <w:lang w:eastAsia="ru-RU"/>
        </w:rPr>
        <w:tab/>
      </w:r>
    </w:p>
    <w:p w:rsidR="00317F18" w:rsidRPr="00317F18" w:rsidRDefault="00317F18" w:rsidP="00317F1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vertAlign w:val="superscript"/>
          <w:lang w:eastAsia="ru-RU"/>
        </w:rPr>
      </w:pPr>
    </w:p>
    <w:p w:rsidR="00317F18" w:rsidRPr="00317F18" w:rsidRDefault="00317F18" w:rsidP="00317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17F1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ПРОГРАММа УЧЕБНОЙ ДИСЦИПЛИНЫ</w:t>
      </w:r>
    </w:p>
    <w:p w:rsidR="00470A2D" w:rsidRDefault="00470A2D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</w:t>
      </w:r>
      <w:r w:rsidR="007D4073">
        <w:rPr>
          <w:rFonts w:ascii="Times New Roman" w:eastAsia="Times New Roman" w:hAnsi="Times New Roman" w:cs="Times New Roman"/>
          <w:sz w:val="28"/>
          <w:szCs w:val="28"/>
          <w:lang w:eastAsia="ru-RU"/>
        </w:rPr>
        <w:t>04 Цифровая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экономика</w:t>
      </w: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4073" w:rsidRDefault="007D4073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4073" w:rsidRPr="00317F18" w:rsidRDefault="007D4073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18" w:rsidRPr="00317F18" w:rsidRDefault="00317F18" w:rsidP="00317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F1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г.</w:t>
      </w:r>
    </w:p>
    <w:p w:rsidR="00085DE6" w:rsidRDefault="00085DE6" w:rsidP="00085DE6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</w:pPr>
    </w:p>
    <w:p w:rsidR="00085DE6" w:rsidRPr="00006225" w:rsidRDefault="00076808" w:rsidP="00085DE6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87110" cy="8360154"/>
            <wp:effectExtent l="0" t="0" r="8890" b="3175"/>
            <wp:docPr id="1" name="Рисунок 1" descr="C:\Users\Admins\Desktop\Сканы\циф экон тр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s\Desktop\Сканы\циф экон тра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8360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DE6" w:rsidRPr="00085DE6" w:rsidRDefault="00085DE6" w:rsidP="00085DE6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085DE6" w:rsidRPr="00085DE6" w:rsidSect="007D4073">
          <w:footerReference w:type="even" r:id="rId8"/>
          <w:footerReference w:type="default" r:id="rId9"/>
          <w:pgSz w:w="11900" w:h="16840"/>
          <w:pgMar w:top="1189" w:right="728" w:bottom="1786" w:left="1586" w:header="761" w:footer="3" w:gutter="0"/>
          <w:cols w:space="720"/>
          <w:noEndnote/>
          <w:titlePg/>
          <w:docGrid w:linePitch="360"/>
        </w:sectPr>
      </w:pPr>
    </w:p>
    <w:p w:rsidR="00085DE6" w:rsidRPr="00470A2D" w:rsidRDefault="00085DE6" w:rsidP="00085DE6">
      <w:pPr>
        <w:widowControl w:val="0"/>
        <w:spacing w:after="26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lastRenderedPageBreak/>
        <w:t>СОДЕРЖАНИЕ</w:t>
      </w:r>
    </w:p>
    <w:p w:rsidR="00085DE6" w:rsidRPr="00470A2D" w:rsidRDefault="00317F18" w:rsidP="00085DE6">
      <w:pPr>
        <w:widowControl w:val="0"/>
        <w:numPr>
          <w:ilvl w:val="0"/>
          <w:numId w:val="1"/>
        </w:numPr>
        <w:tabs>
          <w:tab w:val="left" w:pos="6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ОБЩАЯ ХАРАКТЕРИСТИКА</w:t>
      </w:r>
      <w:r w:rsidR="00085DE6" w:rsidRP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 ПРОГРАММЫ УЧЕБНОЙ ДИСЦИПЛИНЫ</w:t>
      </w:r>
      <w:r w:rsid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                                                                                                    4</w:t>
      </w:r>
    </w:p>
    <w:p w:rsidR="00470A2D" w:rsidRPr="00470A2D" w:rsidRDefault="00470A2D" w:rsidP="00470A2D">
      <w:pPr>
        <w:widowControl w:val="0"/>
        <w:tabs>
          <w:tab w:val="left" w:pos="6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:rsidR="00085DE6" w:rsidRPr="00470A2D" w:rsidRDefault="00085DE6" w:rsidP="00085DE6">
      <w:pPr>
        <w:widowControl w:val="0"/>
        <w:numPr>
          <w:ilvl w:val="0"/>
          <w:numId w:val="1"/>
        </w:numPr>
        <w:tabs>
          <w:tab w:val="left" w:pos="66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СТРУКТУРА И СОДЕРЖАНИЕ УЧЕБНОЙ ДИСЦИПЛИНЫ</w:t>
      </w:r>
      <w:r w:rsid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        6</w:t>
      </w:r>
    </w:p>
    <w:p w:rsidR="00470A2D" w:rsidRPr="00470A2D" w:rsidRDefault="00470A2D" w:rsidP="00470A2D">
      <w:pPr>
        <w:widowControl w:val="0"/>
        <w:tabs>
          <w:tab w:val="left" w:pos="66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:rsidR="00085DE6" w:rsidRPr="00470A2D" w:rsidRDefault="00085DE6" w:rsidP="00085DE6">
      <w:pPr>
        <w:widowControl w:val="0"/>
        <w:numPr>
          <w:ilvl w:val="0"/>
          <w:numId w:val="1"/>
        </w:numPr>
        <w:tabs>
          <w:tab w:val="left" w:pos="6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УСЛОВИЯ РЕАЛИЗАЦИИ УЧЕБНОЙ ДИСЦИПЛИНЫ</w:t>
      </w:r>
      <w:r w:rsid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                 10</w:t>
      </w:r>
    </w:p>
    <w:p w:rsidR="00470A2D" w:rsidRPr="00470A2D" w:rsidRDefault="00470A2D" w:rsidP="00470A2D">
      <w:pPr>
        <w:widowControl w:val="0"/>
        <w:tabs>
          <w:tab w:val="left" w:pos="6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:rsidR="00470A2D" w:rsidRPr="00470A2D" w:rsidRDefault="00085DE6" w:rsidP="00085DE6">
      <w:pPr>
        <w:widowControl w:val="0"/>
        <w:numPr>
          <w:ilvl w:val="0"/>
          <w:numId w:val="1"/>
        </w:numPr>
        <w:tabs>
          <w:tab w:val="left" w:pos="66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КОНТРОЛЬ И ОЦЕНКА РЕЗУЛЬТАТОВ ОСВОЕНИЯ </w:t>
      </w:r>
      <w:r w:rsid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                   11</w:t>
      </w:r>
      <w:bookmarkStart w:id="0" w:name="_GoBack"/>
      <w:bookmarkEnd w:id="0"/>
    </w:p>
    <w:p w:rsidR="00085DE6" w:rsidRPr="00470A2D" w:rsidRDefault="00085DE6" w:rsidP="00470A2D">
      <w:pPr>
        <w:widowControl w:val="0"/>
        <w:tabs>
          <w:tab w:val="left" w:pos="66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sectPr w:rsidR="00085DE6" w:rsidRPr="00470A2D">
          <w:pgSz w:w="11900" w:h="16840"/>
          <w:pgMar w:top="1129" w:right="789" w:bottom="1446" w:left="1669" w:header="701" w:footer="3" w:gutter="0"/>
          <w:cols w:space="720"/>
          <w:noEndnote/>
          <w:docGrid w:linePitch="360"/>
        </w:sectPr>
      </w:pPr>
      <w:r w:rsidRP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УЧЕБНОЙ ДИСЦИПЛИНЫ</w:t>
      </w:r>
      <w:r w:rsidR="00470A2D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                                            </w:t>
      </w:r>
    </w:p>
    <w:p w:rsidR="00085DE6" w:rsidRPr="007D4073" w:rsidRDefault="00317F18" w:rsidP="007D4073">
      <w:pPr>
        <w:pStyle w:val="ac"/>
        <w:keepNext/>
        <w:keepLines/>
        <w:widowControl w:val="0"/>
        <w:numPr>
          <w:ilvl w:val="0"/>
          <w:numId w:val="2"/>
        </w:numPr>
        <w:tabs>
          <w:tab w:val="left" w:pos="356"/>
        </w:tabs>
        <w:spacing w:after="2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bookmark747"/>
      <w:r w:rsidRPr="007D4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 xml:space="preserve">ОБЩАЯ </w:t>
      </w:r>
      <w:r w:rsidR="007D4073" w:rsidRPr="007D4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ХАРАКТЕРИСТИКА ПРОГРАММЫ</w:t>
      </w:r>
      <w:r w:rsidR="00085DE6" w:rsidRPr="007D4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УЧЕБНОЙ ДИСЦИПЛИНЫ</w:t>
      </w:r>
      <w:bookmarkEnd w:id="1"/>
      <w:r w:rsidR="007D4073" w:rsidRPr="007D407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</w:t>
      </w:r>
      <w:r w:rsidR="007D4073" w:rsidRPr="007D4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П.04 Основы цифровой экономики</w:t>
      </w:r>
    </w:p>
    <w:p w:rsidR="00085DE6" w:rsidRPr="00085DE6" w:rsidRDefault="00085DE6" w:rsidP="00085DE6">
      <w:pPr>
        <w:keepNext/>
        <w:keepLines/>
        <w:widowControl w:val="0"/>
        <w:numPr>
          <w:ilvl w:val="1"/>
          <w:numId w:val="2"/>
        </w:numPr>
        <w:tabs>
          <w:tab w:val="left" w:pos="136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bookmark749"/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Место дисциплины в структуре основной образовательной программы:</w:t>
      </w:r>
      <w:bookmarkEnd w:id="2"/>
    </w:p>
    <w:p w:rsidR="00085DE6" w:rsidRPr="00085DE6" w:rsidRDefault="007D4073" w:rsidP="00085DE6">
      <w:pPr>
        <w:widowControl w:val="0"/>
        <w:spacing w:after="260" w:line="240" w:lineRule="auto"/>
        <w:ind w:left="1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Учебная дисциплина </w:t>
      </w:r>
      <w:r w:rsidR="00317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ОП.04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Основы цифровой экономики</w:t>
      </w:r>
      <w:r w:rsidR="00085DE6"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является частью общепрофессионального учебного цикла ООП-П в соответствии </w:t>
      </w:r>
      <w:r w:rsidR="002902B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ФГОС СПО по профессии 35.01.</w:t>
      </w:r>
      <w:r w:rsidR="002902BB" w:rsidRPr="002902B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01</w:t>
      </w:r>
      <w:r w:rsidR="002902B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Мастер по лесному хозяйству</w:t>
      </w:r>
      <w:r w:rsidR="00085DE6"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085DE6" w:rsidRPr="00085DE6" w:rsidRDefault="00085DE6" w:rsidP="00085DE6">
      <w:pPr>
        <w:keepNext/>
        <w:keepLines/>
        <w:widowControl w:val="0"/>
        <w:numPr>
          <w:ilvl w:val="1"/>
          <w:numId w:val="2"/>
        </w:numPr>
        <w:tabs>
          <w:tab w:val="left" w:pos="136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bookmark751"/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Планируемые результаты освоения дисциплины:</w:t>
      </w:r>
      <w:bookmarkEnd w:id="3"/>
    </w:p>
    <w:p w:rsidR="00085DE6" w:rsidRPr="00085DE6" w:rsidRDefault="00085DE6" w:rsidP="00085DE6">
      <w:pPr>
        <w:widowControl w:val="0"/>
        <w:spacing w:after="0" w:line="240" w:lineRule="auto"/>
        <w:ind w:left="1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Особое значение дисциплина имеет при формировании и развитии общих компетенций (ОК):</w:t>
      </w:r>
    </w:p>
    <w:p w:rsidR="00085DE6" w:rsidRPr="00085DE6" w:rsidRDefault="00085DE6" w:rsidP="00085DE6">
      <w:pPr>
        <w:widowControl w:val="0"/>
        <w:spacing w:after="0" w:line="240" w:lineRule="auto"/>
        <w:ind w:left="1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085DE6" w:rsidRPr="00085DE6" w:rsidRDefault="00085DE6" w:rsidP="00085DE6">
      <w:pPr>
        <w:widowControl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04. Эффективно взаимодействовать и работать в коллективе и команде;</w:t>
      </w:r>
    </w:p>
    <w:p w:rsidR="00085DE6" w:rsidRPr="00085DE6" w:rsidRDefault="00085DE6" w:rsidP="00085DE6">
      <w:pPr>
        <w:widowControl w:val="0"/>
        <w:spacing w:after="260" w:line="240" w:lineRule="auto"/>
        <w:ind w:left="1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09. Пользоваться профессиональной документацией на государственном и иностранном языках.</w:t>
      </w:r>
    </w:p>
    <w:p w:rsidR="00085DE6" w:rsidRPr="00085DE6" w:rsidRDefault="00085DE6" w:rsidP="00085DE6">
      <w:pPr>
        <w:widowControl w:val="0"/>
        <w:spacing w:after="0" w:line="240" w:lineRule="auto"/>
        <w:ind w:left="1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рамках программы учебной дисциплины обучающимися осваиваются умения и знания: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4"/>
        <w:gridCol w:w="3619"/>
        <w:gridCol w:w="4046"/>
      </w:tblGrid>
      <w:tr w:rsidR="00085DE6" w:rsidRPr="00085DE6" w:rsidTr="002E2DB9">
        <w:trPr>
          <w:trHeight w:hRule="exact" w:val="667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ОК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Умения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Знания</w:t>
            </w:r>
          </w:p>
        </w:tc>
      </w:tr>
      <w:tr w:rsidR="00085DE6" w:rsidRPr="00085DE6" w:rsidTr="002E2DB9">
        <w:trPr>
          <w:trHeight w:hRule="exact" w:val="5539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03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04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09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 w:bidi="ru-RU"/>
              </w:rPr>
              <w:t>Уметь:</w:t>
            </w:r>
          </w:p>
          <w:p w:rsidR="00085DE6" w:rsidRPr="00085DE6" w:rsidRDefault="00085DE6" w:rsidP="00085DE6">
            <w:pPr>
              <w:widowControl w:val="0"/>
              <w:numPr>
                <w:ilvl w:val="0"/>
                <w:numId w:val="3"/>
              </w:numPr>
              <w:tabs>
                <w:tab w:val="left" w:pos="658"/>
                <w:tab w:val="left" w:pos="1047"/>
                <w:tab w:val="left" w:pos="2223"/>
                <w:tab w:val="left" w:pos="3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оценивать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состояние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left" w:pos="1450"/>
                <w:tab w:val="left" w:pos="27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тенденции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развития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рынков</w:t>
            </w:r>
          </w:p>
          <w:p w:rsidR="00085DE6" w:rsidRPr="00085DE6" w:rsidRDefault="00085DE6" w:rsidP="00085DE6">
            <w:pPr>
              <w:widowControl w:val="0"/>
              <w:tabs>
                <w:tab w:val="left" w:pos="1483"/>
                <w:tab w:val="left" w:pos="25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материальных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ресурсов,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капитала,</w:t>
            </w:r>
          </w:p>
          <w:p w:rsidR="00085DE6" w:rsidRPr="00085DE6" w:rsidRDefault="00085DE6" w:rsidP="00085DE6">
            <w:pPr>
              <w:widowControl w:val="0"/>
              <w:tabs>
                <w:tab w:val="left" w:pos="744"/>
                <w:tab w:val="left" w:pos="1114"/>
                <w:tab w:val="left" w:pos="1589"/>
                <w:tab w:val="left" w:pos="27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труда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сегментов,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рынков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отдельных благ;</w:t>
            </w:r>
          </w:p>
          <w:p w:rsidR="00085DE6" w:rsidRPr="00085DE6" w:rsidRDefault="00085DE6" w:rsidP="00085DE6">
            <w:pPr>
              <w:widowControl w:val="0"/>
              <w:numPr>
                <w:ilvl w:val="0"/>
                <w:numId w:val="3"/>
              </w:numPr>
              <w:tabs>
                <w:tab w:val="left" w:pos="658"/>
                <w:tab w:val="left" w:pos="1033"/>
                <w:tab w:val="left" w:pos="2458"/>
                <w:tab w:val="left" w:pos="3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использовать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методы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left" w:pos="19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инструменты в прогнозировании и управлении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экономическими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процессами в условиях цифровизации;</w:t>
            </w:r>
          </w:p>
          <w:p w:rsidR="00085DE6" w:rsidRPr="00085DE6" w:rsidRDefault="00085DE6" w:rsidP="00085DE6">
            <w:pPr>
              <w:widowControl w:val="0"/>
              <w:numPr>
                <w:ilvl w:val="0"/>
                <w:numId w:val="3"/>
              </w:numPr>
              <w:tabs>
                <w:tab w:val="left" w:pos="658"/>
                <w:tab w:val="left" w:pos="1081"/>
                <w:tab w:val="left" w:pos="2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правильно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моделировать</w:t>
            </w:r>
          </w:p>
          <w:p w:rsidR="00085DE6" w:rsidRPr="00085DE6" w:rsidRDefault="00085DE6" w:rsidP="00085DE6">
            <w:pPr>
              <w:widowControl w:val="0"/>
              <w:tabs>
                <w:tab w:val="left" w:pos="1061"/>
                <w:tab w:val="left" w:pos="1382"/>
                <w:tab w:val="right" w:pos="3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ситуацию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учетом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особенностей</w:t>
            </w:r>
          </w:p>
          <w:p w:rsidR="00085DE6" w:rsidRPr="00085DE6" w:rsidRDefault="00085DE6" w:rsidP="00085DE6">
            <w:pPr>
              <w:widowControl w:val="0"/>
              <w:tabs>
                <w:tab w:val="left" w:pos="1061"/>
                <w:tab w:val="left" w:pos="2270"/>
                <w:tab w:val="right" w:pos="33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цифровой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экономики,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выделять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соотносить негативные и позитивные факторы цифровой трансформации;</w:t>
            </w:r>
          </w:p>
          <w:p w:rsidR="00085DE6" w:rsidRPr="00085DE6" w:rsidRDefault="00085DE6" w:rsidP="00085DE6">
            <w:pPr>
              <w:widowControl w:val="0"/>
              <w:numPr>
                <w:ilvl w:val="0"/>
                <w:numId w:val="3"/>
              </w:numPr>
              <w:tabs>
                <w:tab w:val="left" w:pos="5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 применять модельно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softHyphen/>
              <w:t>аналитические и информационно - коммуникационные технологии поддержки принятия решений в социально-экономических системах в условиях цифровой экономики;</w:t>
            </w:r>
          </w:p>
          <w:p w:rsidR="00085DE6" w:rsidRPr="00085DE6" w:rsidRDefault="00085DE6" w:rsidP="00085DE6">
            <w:pPr>
              <w:widowControl w:val="0"/>
              <w:numPr>
                <w:ilvl w:val="0"/>
                <w:numId w:val="3"/>
              </w:numPr>
              <w:tabs>
                <w:tab w:val="left" w:pos="5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 применять основные принципы работы с цифровой информацией в глобальных компьютерных сетях.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 w:bidi="ru-RU"/>
              </w:rPr>
              <w:t>Знать:</w:t>
            </w:r>
          </w:p>
          <w:p w:rsidR="00085DE6" w:rsidRPr="00085DE6" w:rsidRDefault="00085DE6" w:rsidP="00085DE6">
            <w:pPr>
              <w:widowControl w:val="0"/>
              <w:tabs>
                <w:tab w:val="left" w:pos="970"/>
                <w:tab w:val="left" w:pos="2078"/>
                <w:tab w:val="left" w:pos="3067"/>
              </w:tabs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З1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основные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понятия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цифровой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экономики;</w:t>
            </w:r>
          </w:p>
          <w:p w:rsidR="00085DE6" w:rsidRPr="00085DE6" w:rsidRDefault="00085DE6" w:rsidP="00085DE6">
            <w:pPr>
              <w:widowControl w:val="0"/>
              <w:tabs>
                <w:tab w:val="left" w:pos="360"/>
                <w:tab w:val="left" w:pos="1992"/>
                <w:tab w:val="left" w:pos="2923"/>
                <w:tab w:val="left" w:pos="3720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З2 основы экономических отношений в условиях цифровой экономики, содержание 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инфраструктуру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рынков,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состав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назначение инструментов, появившихся в процессе цифровой трансформации;</w:t>
            </w:r>
          </w:p>
          <w:p w:rsidR="00085DE6" w:rsidRPr="00085DE6" w:rsidRDefault="00085DE6" w:rsidP="00085DE6">
            <w:pPr>
              <w:widowControl w:val="0"/>
              <w:tabs>
                <w:tab w:val="left" w:pos="1493"/>
                <w:tab w:val="left" w:pos="2995"/>
                <w:tab w:val="left" w:pos="3456"/>
              </w:tabs>
              <w:spacing w:after="0" w:line="240" w:lineRule="auto"/>
              <w:ind w:firstLine="6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З3 теоретические и практические навыки в области формирования и развития цифровой экономики и управления ее структурными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компонентами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на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базе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применения современных информационных технологий и адекватного использования информационных ресурсов и факторов;</w:t>
            </w:r>
          </w:p>
          <w:p w:rsidR="00085DE6" w:rsidRPr="00085DE6" w:rsidRDefault="00085DE6" w:rsidP="00085DE6">
            <w:pPr>
              <w:widowControl w:val="0"/>
              <w:numPr>
                <w:ilvl w:val="0"/>
                <w:numId w:val="4"/>
              </w:numPr>
              <w:tabs>
                <w:tab w:val="left" w:pos="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задачи и методы государственного управления, в том числе регулирования отношений в цифровой экономике.</w:t>
            </w:r>
          </w:p>
          <w:p w:rsidR="00085DE6" w:rsidRPr="00085DE6" w:rsidRDefault="00085DE6" w:rsidP="00085DE6">
            <w:pPr>
              <w:widowControl w:val="0"/>
              <w:numPr>
                <w:ilvl w:val="0"/>
                <w:numId w:val="4"/>
              </w:numPr>
              <w:tabs>
                <w:tab w:val="left" w:pos="1087"/>
                <w:tab w:val="left" w:pos="1495"/>
                <w:tab w:val="left" w:pos="1870"/>
                <w:tab w:val="left" w:pos="2969"/>
                <w:tab w:val="left" w:pos="38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принципы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работы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компьютером как средством управления информацией;</w:t>
            </w:r>
          </w:p>
          <w:p w:rsidR="00085DE6" w:rsidRPr="00085DE6" w:rsidRDefault="00085DE6" w:rsidP="00085DE6">
            <w:pPr>
              <w:widowControl w:val="0"/>
              <w:numPr>
                <w:ilvl w:val="0"/>
                <w:numId w:val="4"/>
              </w:numPr>
              <w:tabs>
                <w:tab w:val="left" w:pos="1082"/>
                <w:tab w:val="left" w:pos="1495"/>
                <w:tab w:val="left" w:pos="2119"/>
                <w:tab w:val="left" w:pos="38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методы работы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информацией в глобальных компьютерных сетях;</w:t>
            </w:r>
          </w:p>
        </w:tc>
      </w:tr>
    </w:tbl>
    <w:p w:rsidR="00085DE6" w:rsidRPr="00085DE6" w:rsidRDefault="00085DE6" w:rsidP="00085DE6">
      <w:pPr>
        <w:widowControl w:val="0"/>
        <w:spacing w:after="259" w:line="1" w:lineRule="exact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8"/>
        <w:gridCol w:w="7522"/>
      </w:tblGrid>
      <w:tr w:rsidR="00085DE6" w:rsidRPr="00085DE6" w:rsidTr="002E2DB9">
        <w:trPr>
          <w:trHeight w:hRule="exact" w:val="66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Коды личностных результатов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Планируемые результаты освоения дисциплины включают</w:t>
            </w:r>
          </w:p>
        </w:tc>
      </w:tr>
      <w:tr w:rsidR="00085DE6" w:rsidRPr="00085DE6" w:rsidTr="002E2DB9">
        <w:trPr>
          <w:trHeight w:hRule="exact" w:val="47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ЛР 01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готовность и способность обучающихся к саморазвитию и личностному самоопределению;</w:t>
            </w:r>
          </w:p>
        </w:tc>
      </w:tr>
      <w:tr w:rsidR="00085DE6" w:rsidRPr="00085DE6" w:rsidTr="002E2DB9">
        <w:trPr>
          <w:trHeight w:hRule="exact" w:val="116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ЛР 02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tabs>
                <w:tab w:val="left" w:pos="1238"/>
                <w:tab w:val="left" w:pos="3403"/>
                <w:tab w:val="left" w:pos="4565"/>
                <w:tab w:val="left" w:pos="5918"/>
                <w:tab w:val="left" w:pos="718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сформированность мотивации обучающихся к обучению и целенаправленной познавательной деятельности, системы значимых социальных и межличностных отношений,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ценностно-смысловых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установок,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отражающих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личностные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left" w:pos="1315"/>
                <w:tab w:val="left" w:pos="2261"/>
                <w:tab w:val="left" w:pos="2587"/>
                <w:tab w:val="left" w:pos="4018"/>
                <w:tab w:val="left" w:pos="5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гражданские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позиции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деятельности,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антикоррупционное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мировоззрение,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правосознание, экологическую культуру, способность ставить цели и строить</w:t>
            </w:r>
          </w:p>
        </w:tc>
      </w:tr>
    </w:tbl>
    <w:p w:rsidR="00085DE6" w:rsidRPr="00085DE6" w:rsidRDefault="00085DE6" w:rsidP="00085DE6">
      <w:pPr>
        <w:widowControl w:val="0"/>
        <w:spacing w:after="0" w:line="1" w:lineRule="exact"/>
        <w:rPr>
          <w:rFonts w:ascii="Times New Roman" w:eastAsia="Courier New" w:hAnsi="Times New Roman" w:cs="Times New Roman"/>
          <w:sz w:val="2"/>
          <w:szCs w:val="2"/>
          <w:lang w:eastAsia="ru-RU" w:bidi="ru-RU"/>
        </w:rPr>
      </w:pPr>
      <w:r w:rsidRPr="00085DE6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8"/>
        <w:gridCol w:w="7522"/>
      </w:tblGrid>
      <w:tr w:rsidR="00085DE6" w:rsidRPr="00085DE6" w:rsidTr="002E2DB9">
        <w:trPr>
          <w:trHeight w:hRule="exact" w:val="24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жизненные планы;</w:t>
            </w: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ЛР 03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осознание своего места в современном цифровом обществе;</w:t>
            </w:r>
          </w:p>
        </w:tc>
      </w:tr>
      <w:tr w:rsidR="00085DE6" w:rsidRPr="00085DE6" w:rsidTr="002E2DB9">
        <w:trPr>
          <w:trHeight w:hRule="exact" w:val="47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ЛР 04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готовность и способность к самостоятельной, творческой и ответственной деятельности с использованием информационно-коммуникационных технологий;</w:t>
            </w:r>
          </w:p>
        </w:tc>
      </w:tr>
      <w:tr w:rsidR="00085DE6" w:rsidRPr="00085DE6" w:rsidTr="002E2DB9">
        <w:trPr>
          <w:trHeight w:hRule="exact" w:val="70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ЛР 05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использование достижения цифровой экономики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области;</w:t>
            </w:r>
          </w:p>
        </w:tc>
      </w:tr>
      <w:tr w:rsidR="00085DE6" w:rsidRPr="00085DE6" w:rsidTr="002E2DB9">
        <w:trPr>
          <w:trHeight w:hRule="exact" w:val="70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ЛР 06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выстраивание конструктивных взаимоотношений в командной работе по решению общих задач, в том числе с использованием современных средств сетевых коммуникаций;</w:t>
            </w:r>
          </w:p>
        </w:tc>
      </w:tr>
      <w:tr w:rsidR="00085DE6" w:rsidRPr="00085DE6" w:rsidTr="002E2DB9">
        <w:trPr>
          <w:trHeight w:hRule="exact" w:val="48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ЛР 07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выбор грамотного поведения при использовании разнообразных средств цифровой экономики как в профессиональной деятельности, так и в быту;</w:t>
            </w:r>
          </w:p>
        </w:tc>
      </w:tr>
    </w:tbl>
    <w:p w:rsidR="00085DE6" w:rsidRPr="00085DE6" w:rsidRDefault="00085DE6" w:rsidP="00085DE6">
      <w:pPr>
        <w:widowControl w:val="0"/>
        <w:spacing w:after="259" w:line="1" w:lineRule="exact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085DE6" w:rsidRPr="00085DE6" w:rsidRDefault="00085DE6" w:rsidP="00085DE6">
      <w:pPr>
        <w:keepNext/>
        <w:keepLines/>
        <w:widowControl w:val="0"/>
        <w:numPr>
          <w:ilvl w:val="0"/>
          <w:numId w:val="5"/>
        </w:numPr>
        <w:tabs>
          <w:tab w:val="left" w:pos="363"/>
        </w:tabs>
        <w:spacing w:after="2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4" w:name="bookmark753"/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СТРУКТУРА И СОДЕРЖАНИЕ УЧЕБНОЙ ДИСЦИПЛИНЫ</w:t>
      </w:r>
      <w:bookmarkEnd w:id="4"/>
    </w:p>
    <w:p w:rsidR="00085DE6" w:rsidRPr="00085DE6" w:rsidRDefault="00085DE6" w:rsidP="00085DE6">
      <w:pPr>
        <w:keepNext/>
        <w:keepLines/>
        <w:widowControl w:val="0"/>
        <w:numPr>
          <w:ilvl w:val="1"/>
          <w:numId w:val="5"/>
        </w:numPr>
        <w:tabs>
          <w:tab w:val="left" w:pos="541"/>
        </w:tabs>
        <w:spacing w:after="2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5" w:name="bookmark755"/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6"/>
        <w:gridCol w:w="2525"/>
      </w:tblGrid>
      <w:tr w:rsidR="00085DE6" w:rsidRPr="00085DE6" w:rsidTr="002E2DB9">
        <w:trPr>
          <w:trHeight w:hRule="exact" w:val="250"/>
          <w:jc w:val="center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Вид учебной работы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Объем в часах</w:t>
            </w:r>
          </w:p>
        </w:tc>
      </w:tr>
      <w:tr w:rsidR="00085DE6" w:rsidRPr="00085DE6" w:rsidTr="002E2DB9">
        <w:trPr>
          <w:trHeight w:hRule="exact" w:val="245"/>
          <w:jc w:val="center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Объем образовательной программы учебной дисциплины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32</w:t>
            </w:r>
          </w:p>
        </w:tc>
      </w:tr>
      <w:tr w:rsidR="00085DE6" w:rsidRPr="00085DE6" w:rsidTr="002E2DB9">
        <w:trPr>
          <w:trHeight w:hRule="exact" w:val="245"/>
          <w:jc w:val="center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 т.ч. в форме практической подготовки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</w:tr>
      <w:tr w:rsidR="00085DE6" w:rsidRPr="00085DE6" w:rsidTr="002E2DB9">
        <w:trPr>
          <w:trHeight w:hRule="exact" w:val="250"/>
          <w:jc w:val="center"/>
        </w:trPr>
        <w:tc>
          <w:tcPr>
            <w:tcW w:w="9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т. ч.:</w:t>
            </w:r>
          </w:p>
        </w:tc>
      </w:tr>
      <w:tr w:rsidR="00085DE6" w:rsidRPr="00085DE6" w:rsidTr="002E2DB9">
        <w:trPr>
          <w:trHeight w:hRule="exact" w:val="245"/>
          <w:jc w:val="center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теоретическое обучение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</w:tr>
      <w:tr w:rsidR="00085DE6" w:rsidRPr="00085DE6" w:rsidTr="002E2DB9">
        <w:trPr>
          <w:trHeight w:hRule="exact" w:val="245"/>
          <w:jc w:val="center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практические занятия </w:t>
            </w:r>
            <w:r w:rsidRPr="00085D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 w:bidi="ru-RU"/>
              </w:rPr>
              <w:t>(если предусмотрено)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</w:tr>
      <w:tr w:rsidR="00085DE6" w:rsidRPr="00085DE6" w:rsidTr="002E2DB9">
        <w:trPr>
          <w:trHeight w:hRule="exact" w:val="245"/>
          <w:jc w:val="center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 w:bidi="ru-RU"/>
              </w:rPr>
              <w:t>Самостоятельная работа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</w:t>
            </w:r>
          </w:p>
        </w:tc>
      </w:tr>
      <w:tr w:rsidR="00085DE6" w:rsidRPr="00085DE6" w:rsidTr="002E2DB9">
        <w:trPr>
          <w:trHeight w:hRule="exact" w:val="254"/>
          <w:jc w:val="center"/>
        </w:trPr>
        <w:tc>
          <w:tcPr>
            <w:tcW w:w="9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в форме дифференцированного зачета</w:t>
            </w:r>
          </w:p>
        </w:tc>
      </w:tr>
    </w:tbl>
    <w:p w:rsidR="00085DE6" w:rsidRPr="00085DE6" w:rsidRDefault="00085DE6" w:rsidP="00085DE6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sectPr w:rsidR="00085DE6" w:rsidRPr="00085DE6">
          <w:pgSz w:w="11900" w:h="16840"/>
          <w:pgMar w:top="1096" w:right="755" w:bottom="1527" w:left="1525" w:header="668" w:footer="3" w:gutter="0"/>
          <w:cols w:space="720"/>
          <w:noEndnote/>
          <w:docGrid w:linePitch="360"/>
        </w:sectPr>
      </w:pPr>
    </w:p>
    <w:p w:rsidR="00085DE6" w:rsidRPr="00085DE6" w:rsidRDefault="00085DE6" w:rsidP="00085DE6">
      <w:pPr>
        <w:widowControl w:val="0"/>
        <w:spacing w:after="0" w:line="240" w:lineRule="auto"/>
        <w:ind w:left="5045"/>
        <w:rPr>
          <w:rFonts w:ascii="Times New Roman" w:eastAsia="Times New Roman" w:hAnsi="Times New Roman" w:cs="Times New Roman"/>
          <w:b/>
          <w:bCs/>
          <w:u w:val="single"/>
          <w:lang w:eastAsia="ru-RU" w:bidi="ru-RU"/>
        </w:rPr>
      </w:pPr>
      <w:r w:rsidRPr="00085DE6">
        <w:rPr>
          <w:rFonts w:ascii="Times New Roman" w:eastAsia="Times New Roman" w:hAnsi="Times New Roman" w:cs="Times New Roman"/>
          <w:b/>
          <w:bCs/>
          <w:u w:val="single"/>
          <w:lang w:eastAsia="ru-RU" w:bidi="ru-RU"/>
        </w:rPr>
        <w:lastRenderedPageBreak/>
        <w:t>2.2. Тематический план и содержание учебной дисциплины</w:t>
      </w:r>
      <w:r w:rsidR="007D4073">
        <w:rPr>
          <w:rFonts w:ascii="Times New Roman" w:eastAsia="Times New Roman" w:hAnsi="Times New Roman" w:cs="Times New Roman"/>
          <w:b/>
          <w:bCs/>
          <w:u w:val="single"/>
          <w:lang w:eastAsia="ru-RU" w:bidi="ru-RU"/>
        </w:rPr>
        <w:t xml:space="preserve"> </w:t>
      </w:r>
      <w:r w:rsidR="007D4073" w:rsidRPr="007D4073">
        <w:rPr>
          <w:rFonts w:ascii="Times New Roman" w:eastAsia="Times New Roman" w:hAnsi="Times New Roman" w:cs="Times New Roman"/>
          <w:b/>
          <w:bCs/>
          <w:u w:val="single"/>
          <w:lang w:eastAsia="ru-RU" w:bidi="ru-RU"/>
        </w:rPr>
        <w:t>ОП.04 Основы цифровой экономики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2"/>
        <w:gridCol w:w="1027"/>
        <w:gridCol w:w="6331"/>
        <w:gridCol w:w="2947"/>
        <w:gridCol w:w="1176"/>
        <w:gridCol w:w="1920"/>
      </w:tblGrid>
      <w:tr w:rsidR="00085DE6" w:rsidRPr="00085DE6" w:rsidTr="002E2DB9">
        <w:trPr>
          <w:trHeight w:hRule="exact" w:val="2069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Наименование разделов и тем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 занятия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(проект) </w:t>
            </w:r>
            <w:r w:rsidRPr="00085D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 w:bidi="ru-RU"/>
              </w:rPr>
              <w:t>(если предусмотрены)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Методическая характеристика урока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Объем часов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 w:bidi="ru-RU"/>
              </w:rPr>
              <w:t>6</w:t>
            </w: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Раздел 1. Основы цифровой экономики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74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Тема 1.1 Цифровая экономика и цифровизация в жизни государства и его граждан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Содержание учебного материала: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03, ОК 04, ОК 09 ЛР 01, ЛР 02, ЛР 03, ЛР 06, ЛР 07</w:t>
            </w:r>
          </w:p>
        </w:tc>
      </w:tr>
      <w:tr w:rsidR="00085DE6" w:rsidRPr="00085DE6" w:rsidTr="002E2DB9">
        <w:trPr>
          <w:trHeight w:hRule="exact" w:val="552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Цифровая экономика как национальный проект. Цели, задачи и риски развития цифровой экономики в России.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Усвоение новых знаний. Беседа с элементами самостоятельной работы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931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tabs>
                <w:tab w:val="left" w:pos="1421"/>
                <w:tab w:val="left" w:pos="3024"/>
                <w:tab w:val="left" w:pos="3547"/>
                <w:tab w:val="left" w:pos="46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Подготовка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специалистов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области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информационно -</w:t>
            </w:r>
          </w:p>
          <w:p w:rsidR="00085DE6" w:rsidRPr="00085DE6" w:rsidRDefault="00085DE6" w:rsidP="00085DE6">
            <w:pPr>
              <w:widowControl w:val="0"/>
              <w:tabs>
                <w:tab w:val="left" w:pos="1104"/>
                <w:tab w:val="left" w:pos="2861"/>
                <w:tab w:val="left" w:pos="3341"/>
                <w:tab w:val="left" w:pos="51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коммуникационных технологий. Цифровая грамотность населения Опорная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инфраструктура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государственная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поддержка.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Технологическое развитие: исторические вехи и современность.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Тема 1.2 Фабрики будущего и Индустрия 4.0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Содержание учебного материала: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03, ОК 04, ОК 09 ЛР 01, ЛР 02, ЛР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03, ЛР 06, ЛР 07</w:t>
            </w:r>
          </w:p>
        </w:tc>
      </w:tr>
      <w:tr w:rsidR="00085DE6" w:rsidRPr="00085DE6" w:rsidTr="002E2DB9">
        <w:trPr>
          <w:trHeight w:hRule="exact" w:val="25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Передовые производственные технологии.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Усвоение новых знаний. Лекция с элементами сам. работы.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Концепция «Индустрия 4.0» и соответствующие цифровые технологии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Индустриальная революция 4.0. Понятие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big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data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47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Новые подходы к накоплению и обработке данных в экономике и финансах на микро- и макроуровнях. Межстрановые сопоставления.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блокчейн-платформ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Закрепление и совершенствование знаний и умений. Выполнение задания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461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2.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блокчейн-платформ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Тема 1.3 Модели электронного бизнеса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Содержание учебного материала: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03, ОК 04, ОК 09 ЛР 01, ЛР 02, ЛР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03, ЛР 06, ЛР 07</w:t>
            </w:r>
          </w:p>
        </w:tc>
      </w:tr>
      <w:tr w:rsidR="00085DE6" w:rsidRPr="00085DE6" w:rsidTr="002E2DB9">
        <w:trPr>
          <w:trHeight w:hRule="exact" w:val="259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Модели электронного бизнеса: виды и краткая характеристика.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Усвоение новых знаний. Лекция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64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Факторы ценности в моделях электронного бизнеса.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931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11.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3.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Модель электронного бизнеса «Бизнес для Бизнеса». Описать направления бизнеса, в которых применяется электронная коммерция, модель электронной коммерции, способ реализации модели электронной коммерции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50"/>
          <w:jc w:val="center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4.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Описать направления бизнеса, в которых</w:t>
            </w:r>
          </w:p>
        </w:tc>
        <w:tc>
          <w:tcPr>
            <w:tcW w:w="29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085DE6" w:rsidRPr="00085DE6" w:rsidRDefault="00085DE6" w:rsidP="00085DE6">
      <w:pPr>
        <w:widowControl w:val="0"/>
        <w:spacing w:after="0" w:line="1" w:lineRule="exact"/>
        <w:rPr>
          <w:rFonts w:ascii="Times New Roman" w:eastAsia="Courier New" w:hAnsi="Times New Roman" w:cs="Times New Roman"/>
          <w:sz w:val="2"/>
          <w:szCs w:val="2"/>
          <w:lang w:eastAsia="ru-RU" w:bidi="ru-RU"/>
        </w:rPr>
      </w:pPr>
      <w:r w:rsidRPr="00085DE6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2"/>
        <w:gridCol w:w="1027"/>
        <w:gridCol w:w="6331"/>
        <w:gridCol w:w="2947"/>
        <w:gridCol w:w="1176"/>
        <w:gridCol w:w="1920"/>
      </w:tblGrid>
      <w:tr w:rsidR="00085DE6" w:rsidRPr="00085DE6" w:rsidTr="002E2DB9">
        <w:trPr>
          <w:trHeight w:hRule="exact" w:val="475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применяется электронная коммерция, модель электронной коммерции, способ реализации модели электронной коммерции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931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13.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5.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Модель электронного бизнеса «Бизнес для Потребителя» Описать направления бизнеса, в которых применяется электронная коммерция, модель электронной коммерции, способ реализации модели электронной коммерции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701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14.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6.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Описать направления бизнеса, в которых применяется электронная коммерция, модель электронной коммерции, способ реализации модели электронной коммерции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1157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tabs>
                <w:tab w:val="left" w:pos="1579"/>
                <w:tab w:val="left" w:pos="2587"/>
                <w:tab w:val="left" w:pos="3029"/>
                <w:tab w:val="left" w:pos="3989"/>
                <w:tab w:val="left" w:pos="54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Практическое</w:t>
            </w: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ab/>
              <w:t>занятие</w:t>
            </w: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ab/>
              <w:t>7.</w:t>
            </w: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ab/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Модель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электронного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бизнеса</w:t>
            </w:r>
          </w:p>
          <w:p w:rsidR="00085DE6" w:rsidRPr="00085DE6" w:rsidRDefault="00085DE6" w:rsidP="00085DE6">
            <w:pPr>
              <w:widowControl w:val="0"/>
              <w:tabs>
                <w:tab w:val="left" w:pos="3394"/>
                <w:tab w:val="left" w:pos="47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«Потребитель для Потребителя»,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«Государство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для бизнеса»,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«Государство для Потребителя» Описать направления бизнеса, в которых применяется электронная коммерция, модель электронной коммерции, способ реализации модели электронной коммерции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701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16.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8.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Описать направления бизнеса, в которых применяется электронная коммерция, модель электронной коммерции, способ реализации модели электронной коммерции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54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Тема 1.4 Концепция «Умный» город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Содержание учебного материала: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03, ОК 04, ОК 09 ЛР 01, ЛР 02, ЛР 03, ЛР 04, ЛР 05, ЛР 06, ЛР 07</w:t>
            </w:r>
          </w:p>
        </w:tc>
      </w:tr>
      <w:tr w:rsidR="00085DE6" w:rsidRPr="00085DE6" w:rsidTr="002E2DB9">
        <w:trPr>
          <w:trHeight w:hRule="exact" w:val="931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17.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Понятия и подходы к определению концепции «умного» города. Практика внедрения элементов «умного» города: от настоящего к будущему. Перспективы развития рынка технологий «умных» городов. Эффекты внедрения концепции «умного» города.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Усвоение новых знаний. Беседа с элементами самостоятельной работы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509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18.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Официальные документы, обеспечивающие внедрение концепции «умного» города в РФ.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701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19.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9.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Изучение, сравнительный анализ видео - и фотоматериалов по теме: «Умный город»: пять технологий концепции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smart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city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Обсуждение полученных результатов и выводов по теме.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701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10.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Изучение, сравнительный анализ видео - и фотоматериалов по теме: «Умный город»: пять технологий концепции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smart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city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Обсуждение полученных результатов и выводов по теме.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470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Тема 1.5 Электронные платежные сервисы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21.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11.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теоретического материала по теме: Платежные сервисы Банка России. Розничные электронные платежи.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03, ОК 04, ОК 09 ЛР 01, ЛР 02, ЛР 03, ЛР 04, ЛР 06, ЛР 07</w:t>
            </w:r>
          </w:p>
        </w:tc>
      </w:tr>
      <w:tr w:rsidR="00085DE6" w:rsidRPr="00085DE6" w:rsidTr="002E2DB9">
        <w:trPr>
          <w:trHeight w:hRule="exact" w:val="47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22.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12.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теоретического материала по теме: Платежные сервисы Банка России. Розничные электронные платежи.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47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23.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13.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теоретического материала по теме: Платежные сервисы Банка России. Розничные электронные платежи.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50"/>
          <w:jc w:val="center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24.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14.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теоретического материала по теме:</w:t>
            </w:r>
          </w:p>
        </w:tc>
        <w:tc>
          <w:tcPr>
            <w:tcW w:w="29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085DE6" w:rsidRPr="00085DE6" w:rsidRDefault="00085DE6" w:rsidP="00085DE6">
      <w:pPr>
        <w:widowControl w:val="0"/>
        <w:spacing w:after="0" w:line="1" w:lineRule="exact"/>
        <w:rPr>
          <w:rFonts w:ascii="Times New Roman" w:eastAsia="Courier New" w:hAnsi="Times New Roman" w:cs="Times New Roman"/>
          <w:sz w:val="2"/>
          <w:szCs w:val="2"/>
          <w:lang w:eastAsia="ru-RU" w:bidi="ru-RU"/>
        </w:rPr>
      </w:pPr>
      <w:r w:rsidRPr="00085DE6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2"/>
        <w:gridCol w:w="1027"/>
        <w:gridCol w:w="6331"/>
        <w:gridCol w:w="2947"/>
        <w:gridCol w:w="1176"/>
        <w:gridCol w:w="1920"/>
      </w:tblGrid>
      <w:tr w:rsidR="00085DE6" w:rsidRPr="00085DE6" w:rsidTr="002E2DB9">
        <w:trPr>
          <w:trHeight w:hRule="exact" w:val="245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Платежные сервисы Банка России. Розничные электронные платежи.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Тема 1.6 Криптовалюты в цифровой экономике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Содержание учебного материала: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03, ОК 04, ОК 09 ЛР 01, ЛР 02, ЛР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03, ЛР 06, ЛР 07</w:t>
            </w:r>
          </w:p>
        </w:tc>
      </w:tr>
      <w:tr w:rsidR="00085DE6" w:rsidRPr="00085DE6" w:rsidTr="002E2DB9">
        <w:trPr>
          <w:trHeight w:hRule="exact" w:val="47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Понятие, сущность и виды криптовалют. Особенности эмиссии криптовалют и появление смарт-контрактов.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Усвоение новых знаний. Лекция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64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26.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Обзор подходов к регулированию криптовалют.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47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27.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15.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теоретического материала по теме: Особенности эмиссии криптовалют и появление смарт-контрактов.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47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28.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16.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теоретического материала по теме: Особенности эмиссии криптовалют и появление смарт-контрактов.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Раздел 2. Информационная безопасность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926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Тема 2.1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Комплексная защита объектов информатизации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29.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17.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теоретического материала по теме: Информационная безопасность автоматизированных систем.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Обеспечение безопасности персональных данных, обрабатываемых в информационных системах (ИСПДн).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 03, ОК 04, ОК 09 ЛР 01, ЛР 02, ЛР 03, ЛР 04, ЛР 05 ЛР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06, ЛР 07</w:t>
            </w:r>
          </w:p>
        </w:tc>
      </w:tr>
      <w:tr w:rsidR="00085DE6" w:rsidRPr="00085DE6" w:rsidTr="002E2DB9">
        <w:trPr>
          <w:trHeight w:hRule="exact" w:val="1162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30.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Практическое занятие 18. 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Анализ теоретического материала по теме: Информационная безопасность автоматизированных систем. Особенности защиты информации, составляющей коммерческую тайну компании. Обеспечение безопасности информации в ключевых системах информационной инфраструктуры.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31.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Практическое занятие 19. Дифференцированный зачет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Контроль знаний и умений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40"/>
          <w:jc w:val="center"/>
        </w:trPr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32.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Практическое занятие 20. Дифференцированный зачет</w:t>
            </w:r>
          </w:p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85DE6" w:rsidRPr="00085DE6" w:rsidTr="002E2DB9">
        <w:trPr>
          <w:trHeight w:hRule="exact" w:val="250"/>
          <w:jc w:val="center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Всего: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085DE6" w:rsidRPr="00085DE6" w:rsidRDefault="00085DE6" w:rsidP="00085DE6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sectPr w:rsidR="00085DE6" w:rsidRPr="00085DE6">
          <w:headerReference w:type="even" r:id="rId10"/>
          <w:headerReference w:type="default" r:id="rId11"/>
          <w:footerReference w:type="even" r:id="rId12"/>
          <w:footerReference w:type="default" r:id="rId13"/>
          <w:pgSz w:w="16840" w:h="11900" w:orient="landscape"/>
          <w:pgMar w:top="1411" w:right="961" w:bottom="1207" w:left="735" w:header="983" w:footer="3" w:gutter="0"/>
          <w:cols w:space="720"/>
          <w:noEndnote/>
          <w:docGrid w:linePitch="360"/>
        </w:sectPr>
      </w:pPr>
    </w:p>
    <w:p w:rsidR="00085DE6" w:rsidRPr="00085DE6" w:rsidRDefault="00085DE6" w:rsidP="00085DE6">
      <w:pPr>
        <w:widowControl w:val="0"/>
        <w:numPr>
          <w:ilvl w:val="0"/>
          <w:numId w:val="5"/>
        </w:numPr>
        <w:tabs>
          <w:tab w:val="left" w:pos="349"/>
        </w:tabs>
        <w:spacing w:after="260" w:line="264" w:lineRule="auto"/>
        <w:jc w:val="center"/>
        <w:rPr>
          <w:rFonts w:ascii="Times New Roman" w:eastAsia="Times New Roman" w:hAnsi="Times New Roman" w:cs="Times New Roman"/>
          <w:lang w:eastAsia="ru-RU" w:bidi="ru-RU"/>
        </w:rPr>
      </w:pPr>
      <w:r w:rsidRPr="00085DE6">
        <w:rPr>
          <w:rFonts w:ascii="Times New Roman" w:eastAsia="Times New Roman" w:hAnsi="Times New Roman" w:cs="Times New Roman"/>
          <w:b/>
          <w:bCs/>
          <w:lang w:eastAsia="ru-RU" w:bidi="ru-RU"/>
        </w:rPr>
        <w:lastRenderedPageBreak/>
        <w:t>УСЛОВИЯ РЕАЛИЗАЦИИ УЧЕБНОЙ ДИСЦИПЛИНЫ</w:t>
      </w:r>
    </w:p>
    <w:p w:rsidR="00085DE6" w:rsidRPr="00085DE6" w:rsidRDefault="00085DE6" w:rsidP="00085DE6">
      <w:pPr>
        <w:keepNext/>
        <w:keepLines/>
        <w:widowControl w:val="0"/>
        <w:numPr>
          <w:ilvl w:val="1"/>
          <w:numId w:val="5"/>
        </w:numPr>
        <w:tabs>
          <w:tab w:val="left" w:pos="144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6" w:name="bookmark757"/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Требования к материально-техническому обеспечению</w:t>
      </w:r>
      <w:bookmarkEnd w:id="6"/>
    </w:p>
    <w:p w:rsidR="00085DE6" w:rsidRPr="00085DE6" w:rsidRDefault="00085DE6" w:rsidP="00085DE6">
      <w:pPr>
        <w:widowControl w:val="0"/>
        <w:spacing w:after="0" w:line="240" w:lineRule="auto"/>
        <w:ind w:left="2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085DE6" w:rsidRPr="00085DE6" w:rsidRDefault="00085DE6" w:rsidP="00085DE6">
      <w:pPr>
        <w:widowControl w:val="0"/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Кабинет «информатика», оснащенный:</w:t>
      </w:r>
    </w:p>
    <w:p w:rsidR="00085DE6" w:rsidRPr="00085DE6" w:rsidRDefault="00085DE6" w:rsidP="00085DE6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основное оборудование:</w:t>
      </w:r>
    </w:p>
    <w:p w:rsidR="00085DE6" w:rsidRPr="00085DE6" w:rsidRDefault="00085DE6" w:rsidP="00085DE6">
      <w:pPr>
        <w:widowControl w:val="0"/>
        <w:spacing w:after="0" w:line="240" w:lineRule="auto"/>
        <w:ind w:firstLine="2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рабочее место преподавателя</w:t>
      </w:r>
    </w:p>
    <w:p w:rsidR="00085DE6" w:rsidRPr="00085DE6" w:rsidRDefault="00085DE6" w:rsidP="00085DE6">
      <w:pPr>
        <w:widowControl w:val="0"/>
        <w:spacing w:after="0" w:line="240" w:lineRule="auto"/>
        <w:ind w:firstLine="2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посадочные места по количеству обучающихся;</w:t>
      </w:r>
    </w:p>
    <w:p w:rsidR="00085DE6" w:rsidRPr="00085DE6" w:rsidRDefault="00085DE6" w:rsidP="00085DE6">
      <w:pPr>
        <w:widowControl w:val="0"/>
        <w:spacing w:after="0" w:line="240" w:lineRule="auto"/>
        <w:ind w:left="2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персональные 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:rsidR="00085DE6" w:rsidRPr="00085DE6" w:rsidRDefault="00085DE6" w:rsidP="00085DE6">
      <w:pPr>
        <w:widowControl w:val="0"/>
        <w:spacing w:after="0" w:line="240" w:lineRule="auto"/>
        <w:ind w:left="2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учебно-методический комплекс по дисциплине «Информатика» (комплекты дидактических раздаточных материалов);</w:t>
      </w:r>
    </w:p>
    <w:p w:rsidR="00085DE6" w:rsidRPr="00085DE6" w:rsidRDefault="00085DE6" w:rsidP="00085DE6">
      <w:pPr>
        <w:widowControl w:val="0"/>
        <w:spacing w:after="0" w:line="240" w:lineRule="auto"/>
        <w:ind w:left="2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наглядные пособия (комплекты учебных таблиц, плакатов)</w:t>
      </w:r>
    </w:p>
    <w:p w:rsidR="00085DE6" w:rsidRPr="00085DE6" w:rsidRDefault="00085DE6" w:rsidP="00085DE6">
      <w:pPr>
        <w:widowControl w:val="0"/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техническими средствами обучения:</w:t>
      </w:r>
    </w:p>
    <w:p w:rsidR="00085DE6" w:rsidRPr="00085DE6" w:rsidRDefault="00085DE6" w:rsidP="00085DE6">
      <w:pPr>
        <w:widowControl w:val="0"/>
        <w:spacing w:after="0" w:line="240" w:lineRule="auto"/>
        <w:ind w:firstLine="2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компьютер с программным обеспечением;</w:t>
      </w:r>
    </w:p>
    <w:p w:rsidR="00085DE6" w:rsidRPr="00085DE6" w:rsidRDefault="00085DE6" w:rsidP="00085DE6">
      <w:pPr>
        <w:widowControl w:val="0"/>
        <w:spacing w:after="260" w:line="240" w:lineRule="auto"/>
        <w:ind w:firstLine="2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мультимедийный экран.</w:t>
      </w:r>
    </w:p>
    <w:p w:rsidR="00085DE6" w:rsidRPr="00085DE6" w:rsidRDefault="00085DE6" w:rsidP="00085DE6">
      <w:pPr>
        <w:keepNext/>
        <w:keepLines/>
        <w:widowControl w:val="0"/>
        <w:numPr>
          <w:ilvl w:val="1"/>
          <w:numId w:val="5"/>
        </w:numPr>
        <w:tabs>
          <w:tab w:val="left" w:pos="1446"/>
        </w:tabs>
        <w:spacing w:after="2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7" w:name="bookmark759"/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Информационное обеспечение реализации программы</w:t>
      </w:r>
      <w:bookmarkEnd w:id="7"/>
    </w:p>
    <w:p w:rsidR="00085DE6" w:rsidRPr="00085DE6" w:rsidRDefault="00085DE6" w:rsidP="00085DE6">
      <w:pPr>
        <w:keepNext/>
        <w:keepLines/>
        <w:widowControl w:val="0"/>
        <w:spacing w:after="0" w:line="240" w:lineRule="auto"/>
        <w:ind w:firstLine="90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Основные печатные издания</w:t>
      </w:r>
    </w:p>
    <w:p w:rsidR="00085DE6" w:rsidRPr="00085DE6" w:rsidRDefault="00085DE6" w:rsidP="00085DE6">
      <w:pPr>
        <w:widowControl w:val="0"/>
        <w:numPr>
          <w:ilvl w:val="0"/>
          <w:numId w:val="6"/>
        </w:numPr>
        <w:tabs>
          <w:tab w:val="left" w:pos="1626"/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Основы цифровой экономики:</w:t>
      </w: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учебник и практикум для вузов/</w:t>
      </w:r>
    </w:p>
    <w:p w:rsidR="00085DE6" w:rsidRPr="00085DE6" w:rsidRDefault="00085DE6" w:rsidP="00085DE6">
      <w:pPr>
        <w:widowControl w:val="0"/>
        <w:spacing w:after="26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М.Н.Конягина [и др.]; ответственный редактор М.Н.Конягина.— Москва: Издательство Юрайт, 2022.— 235с.</w:t>
      </w:r>
    </w:p>
    <w:p w:rsidR="00085DE6" w:rsidRPr="00085DE6" w:rsidRDefault="00085DE6" w:rsidP="00085DE6">
      <w:pPr>
        <w:keepNext/>
        <w:keepLines/>
        <w:widowControl w:val="0"/>
        <w:spacing w:after="0" w:line="240" w:lineRule="auto"/>
        <w:ind w:firstLine="90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8" w:name="bookmark762"/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Основные электронные издания</w:t>
      </w:r>
      <w:bookmarkEnd w:id="8"/>
    </w:p>
    <w:p w:rsidR="00085DE6" w:rsidRPr="00085DE6" w:rsidRDefault="00085DE6" w:rsidP="00085DE6">
      <w:pPr>
        <w:widowControl w:val="0"/>
        <w:numPr>
          <w:ilvl w:val="0"/>
          <w:numId w:val="6"/>
        </w:numPr>
        <w:tabs>
          <w:tab w:val="left" w:pos="15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Программа «Цифровая экономика Российской Федерации» </w:t>
      </w:r>
      <w:r w:rsidRPr="00085DE6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URL</w:t>
      </w:r>
      <w:r w:rsidRPr="00085DE6">
        <w:rPr>
          <w:rFonts w:ascii="Times New Roman" w:eastAsia="Times New Roman" w:hAnsi="Times New Roman" w:cs="Times New Roman"/>
          <w:sz w:val="24"/>
          <w:szCs w:val="24"/>
          <w:lang w:bidi="en-US"/>
        </w:rPr>
        <w:t>:</w:t>
      </w:r>
      <w:hyperlink r:id="rId14" w:history="1"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 xml:space="preserve"> 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http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://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d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-</w:t>
        </w:r>
      </w:hyperlink>
      <w:r w:rsidRPr="00085D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hyperlink r:id="rId15" w:history="1"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russia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.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ru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/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wp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-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content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/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uploads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/2017/05/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programmaCE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.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pdf</w:t>
        </w:r>
        <w:r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/</w:t>
        </w:r>
      </w:hyperlink>
    </w:p>
    <w:p w:rsidR="00085DE6" w:rsidRPr="00085DE6" w:rsidRDefault="00085DE6" w:rsidP="00085DE6">
      <w:pPr>
        <w:widowControl w:val="0"/>
        <w:numPr>
          <w:ilvl w:val="0"/>
          <w:numId w:val="6"/>
        </w:numPr>
        <w:tabs>
          <w:tab w:val="left" w:pos="15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ОСНОВЫ ЦИФРОВОЙ ЭКОНОМИКИ. Учебник и практикум для вузов. </w:t>
      </w:r>
      <w:hyperlink r:id="rId16" w:history="1">
        <w:r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https://urait.ru/author-course/osnovy-cifrovoy-ekonomiki-497523</w:t>
        </w:r>
      </w:hyperlink>
    </w:p>
    <w:p w:rsidR="00085DE6" w:rsidRPr="00085DE6" w:rsidRDefault="00085DE6" w:rsidP="00085DE6">
      <w:pPr>
        <w:widowControl w:val="0"/>
        <w:numPr>
          <w:ilvl w:val="0"/>
          <w:numId w:val="6"/>
        </w:numPr>
        <w:tabs>
          <w:tab w:val="left" w:pos="16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Прохоров А. Цифровая трансформация в цифрах. </w:t>
      </w:r>
      <w:r w:rsidRPr="00085DE6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URL:</w:t>
      </w:r>
    </w:p>
    <w:p w:rsidR="00085DE6" w:rsidRPr="00085DE6" w:rsidRDefault="00F315E9" w:rsidP="00085DE6">
      <w:pPr>
        <w:widowControl w:val="0"/>
        <w:spacing w:after="26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r:id="rId17" w:history="1"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http</w:t>
        </w:r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://</w:t>
        </w:r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www</w:t>
        </w:r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.</w:t>
        </w:r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osp</w:t>
        </w:r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.</w:t>
        </w:r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ru</w:t>
        </w:r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/</w:t>
        </w:r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os</w:t>
        </w:r>
        <w:r w:rsidR="00085DE6" w:rsidRPr="00085DE6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/2016/02/13049319/</w:t>
        </w:r>
      </w:hyperlink>
    </w:p>
    <w:p w:rsidR="00085DE6" w:rsidRPr="00085DE6" w:rsidRDefault="00085DE6" w:rsidP="00085DE6">
      <w:pPr>
        <w:keepNext/>
        <w:keepLines/>
        <w:widowControl w:val="0"/>
        <w:spacing w:after="0" w:line="240" w:lineRule="auto"/>
        <w:ind w:firstLine="90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9" w:name="bookmark764"/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Дополнительные источники</w:t>
      </w:r>
      <w:bookmarkEnd w:id="9"/>
    </w:p>
    <w:p w:rsidR="00085DE6" w:rsidRPr="00085DE6" w:rsidRDefault="00085DE6" w:rsidP="00085DE6">
      <w:pPr>
        <w:widowControl w:val="0"/>
        <w:numPr>
          <w:ilvl w:val="0"/>
          <w:numId w:val="7"/>
        </w:numPr>
        <w:tabs>
          <w:tab w:val="left" w:pos="23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Программа «Цифровая экономика Российской Федерации», утверждена распоряжением Правительства Российской Федерации от 28 июля 2017 г. № 1632-р</w:t>
      </w:r>
    </w:p>
    <w:p w:rsidR="00085DE6" w:rsidRPr="00085DE6" w:rsidRDefault="00085DE6" w:rsidP="00085DE6">
      <w:pPr>
        <w:widowControl w:val="0"/>
        <w:numPr>
          <w:ilvl w:val="0"/>
          <w:numId w:val="7"/>
        </w:numPr>
        <w:tabs>
          <w:tab w:val="left" w:pos="23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Стрелец И. А.Новая экономика и информационные технологи</w:t>
      </w:r>
      <w:r w:rsidR="00317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и: монография. М.: Экзамен, 2020</w:t>
      </w: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.-256 с.</w:t>
      </w:r>
    </w:p>
    <w:p w:rsidR="00085DE6" w:rsidRPr="00085DE6" w:rsidRDefault="00085DE6" w:rsidP="00085DE6">
      <w:pPr>
        <w:widowControl w:val="0"/>
        <w:numPr>
          <w:ilvl w:val="0"/>
          <w:numId w:val="7"/>
        </w:numPr>
        <w:tabs>
          <w:tab w:val="left" w:pos="2321"/>
        </w:tabs>
        <w:spacing w:after="2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Стрелец И. А.Влияние новых технологий на экономическое поведение потребителей и фирм//США и Канада: эко</w:t>
      </w:r>
      <w:r w:rsidR="00317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номика, политика, культура. 2019</w:t>
      </w: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085DE6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No </w:t>
      </w: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С. 63-72.</w:t>
      </w:r>
      <w:r w:rsidRPr="00085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 w:type="page"/>
      </w:r>
    </w:p>
    <w:p w:rsidR="00085DE6" w:rsidRPr="00085DE6" w:rsidRDefault="00085DE6" w:rsidP="00085DE6">
      <w:pPr>
        <w:keepNext/>
        <w:keepLines/>
        <w:widowControl w:val="0"/>
        <w:numPr>
          <w:ilvl w:val="0"/>
          <w:numId w:val="5"/>
        </w:numPr>
        <w:tabs>
          <w:tab w:val="left" w:pos="329"/>
        </w:tabs>
        <w:spacing w:after="2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0" w:name="bookmark766"/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КОНТРОЛЬ И ОЦЕНКА РЕЗУЛЬТАТОВ ОСВОЕНИЯ</w:t>
      </w:r>
      <w:r w:rsidRPr="0008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br/>
        <w:t>УЧЕБНОЙ ДИСЦИПЛИНЫ</w:t>
      </w:r>
      <w:bookmarkEnd w:id="1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55"/>
        <w:gridCol w:w="3422"/>
        <w:gridCol w:w="2808"/>
      </w:tblGrid>
      <w:tr w:rsidR="00085DE6" w:rsidRPr="00085DE6" w:rsidTr="002E2DB9">
        <w:trPr>
          <w:trHeight w:hRule="exact" w:val="245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6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 w:bidi="ru-RU"/>
              </w:rPr>
              <w:t>Результаты обучения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 w:bidi="ru-RU"/>
              </w:rPr>
              <w:t>Критерии оценки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 w:bidi="ru-RU"/>
              </w:rPr>
              <w:t>Методы оценки</w:t>
            </w:r>
          </w:p>
        </w:tc>
      </w:tr>
      <w:tr w:rsidR="00085DE6" w:rsidRPr="00085DE6" w:rsidTr="002E2DB9">
        <w:trPr>
          <w:trHeight w:hRule="exact" w:val="7373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 w:bidi="ru-RU"/>
              </w:rPr>
              <w:t>Знать: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понятия цифровой экономики;</w:t>
            </w:r>
          </w:p>
          <w:p w:rsidR="00085DE6" w:rsidRPr="00085DE6" w:rsidRDefault="00085DE6" w:rsidP="00085DE6">
            <w:pPr>
              <w:widowControl w:val="0"/>
              <w:tabs>
                <w:tab w:val="right" w:pos="3216"/>
              </w:tabs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основы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экономических</w:t>
            </w:r>
          </w:p>
          <w:p w:rsidR="00085DE6" w:rsidRPr="00085DE6" w:rsidRDefault="00085DE6" w:rsidP="00085DE6">
            <w:pPr>
              <w:widowControl w:val="0"/>
              <w:tabs>
                <w:tab w:val="left" w:pos="1488"/>
                <w:tab w:val="right" w:pos="31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отношений в условиях цифровой экономики,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содержание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right" w:pos="3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инфраструктуру рынков, состав и назначение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инструментов,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появившихся в процессе цифровой трансформации;</w:t>
            </w:r>
          </w:p>
          <w:p w:rsidR="00085DE6" w:rsidRPr="00085DE6" w:rsidRDefault="00085DE6" w:rsidP="00085DE6">
            <w:pPr>
              <w:widowControl w:val="0"/>
              <w:tabs>
                <w:tab w:val="right" w:pos="3243"/>
              </w:tabs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теоретические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left" w:pos="1229"/>
                <w:tab w:val="left" w:pos="1642"/>
                <w:tab w:val="left" w:pos="29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практические навыки в области формирования и развития цифровой экономики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управления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ее</w:t>
            </w:r>
          </w:p>
          <w:p w:rsidR="00085DE6" w:rsidRPr="00085DE6" w:rsidRDefault="00085DE6" w:rsidP="00085DE6">
            <w:pPr>
              <w:widowControl w:val="0"/>
              <w:tabs>
                <w:tab w:val="left" w:pos="1454"/>
                <w:tab w:val="right" w:pos="3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структурными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компонентами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на</w:t>
            </w:r>
          </w:p>
          <w:p w:rsidR="00085DE6" w:rsidRPr="00085DE6" w:rsidRDefault="00085DE6" w:rsidP="00085DE6">
            <w:pPr>
              <w:widowControl w:val="0"/>
              <w:tabs>
                <w:tab w:val="left" w:pos="658"/>
                <w:tab w:val="left" w:pos="19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базе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применения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современных</w:t>
            </w:r>
          </w:p>
          <w:p w:rsidR="00085DE6" w:rsidRPr="00085DE6" w:rsidRDefault="00085DE6" w:rsidP="00085DE6">
            <w:pPr>
              <w:widowControl w:val="0"/>
              <w:tabs>
                <w:tab w:val="left" w:pos="1771"/>
                <w:tab w:val="right" w:pos="31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информационных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технологий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right" w:pos="31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адекватного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использования</w:t>
            </w:r>
          </w:p>
          <w:p w:rsidR="00085DE6" w:rsidRPr="00085DE6" w:rsidRDefault="00085DE6" w:rsidP="00085DE6">
            <w:pPr>
              <w:widowControl w:val="0"/>
              <w:tabs>
                <w:tab w:val="left" w:pos="1877"/>
                <w:tab w:val="right" w:pos="31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информационных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ресурсов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факторов;</w:t>
            </w:r>
          </w:p>
          <w:p w:rsidR="00085DE6" w:rsidRPr="00085DE6" w:rsidRDefault="00085DE6" w:rsidP="00085DE6">
            <w:pPr>
              <w:widowControl w:val="0"/>
              <w:tabs>
                <w:tab w:val="left" w:pos="1866"/>
                <w:tab w:val="right" w:pos="3238"/>
              </w:tabs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задачи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методы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государственного управления, в том числе регулирования отношений в цифровой экономике.</w:t>
            </w:r>
          </w:p>
          <w:p w:rsidR="00085DE6" w:rsidRPr="00085DE6" w:rsidRDefault="00085DE6" w:rsidP="00085DE6">
            <w:pPr>
              <w:widowControl w:val="0"/>
              <w:tabs>
                <w:tab w:val="left" w:pos="1565"/>
                <w:tab w:val="right" w:pos="3125"/>
              </w:tabs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общие принципы работы с компьютером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как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средством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управления информацией;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методы работы с информацией в глобальных компьютерных сетях;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демонстрирует знание основных понятий цифровой экономики;</w:t>
            </w:r>
          </w:p>
          <w:p w:rsidR="00085DE6" w:rsidRPr="00085DE6" w:rsidRDefault="00085DE6" w:rsidP="00085DE6">
            <w:pPr>
              <w:widowControl w:val="0"/>
              <w:tabs>
                <w:tab w:val="left" w:pos="1718"/>
                <w:tab w:val="left" w:pos="3101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демонстрирует знание основных экономических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отношений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</w:t>
            </w:r>
          </w:p>
          <w:p w:rsidR="00085DE6" w:rsidRPr="00085DE6" w:rsidRDefault="00085DE6" w:rsidP="00085DE6">
            <w:pPr>
              <w:widowControl w:val="0"/>
              <w:tabs>
                <w:tab w:val="left" w:pos="1085"/>
                <w:tab w:val="left" w:pos="2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условиях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цифровой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экономики,</w:t>
            </w:r>
          </w:p>
          <w:p w:rsidR="00085DE6" w:rsidRPr="00085DE6" w:rsidRDefault="00085DE6" w:rsidP="00085DE6">
            <w:pPr>
              <w:widowControl w:val="0"/>
              <w:tabs>
                <w:tab w:val="left" w:pos="1349"/>
                <w:tab w:val="left" w:pos="18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содержание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инфраструктуру</w:t>
            </w:r>
          </w:p>
          <w:p w:rsidR="00085DE6" w:rsidRPr="00085DE6" w:rsidRDefault="00085DE6" w:rsidP="00085DE6">
            <w:pPr>
              <w:widowControl w:val="0"/>
              <w:tabs>
                <w:tab w:val="left" w:pos="984"/>
                <w:tab w:val="left" w:pos="1834"/>
                <w:tab w:val="left" w:pos="2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рынков,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состав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назначение</w:t>
            </w:r>
          </w:p>
          <w:p w:rsidR="00085DE6" w:rsidRPr="00085DE6" w:rsidRDefault="00085DE6" w:rsidP="00085DE6">
            <w:pPr>
              <w:widowControl w:val="0"/>
              <w:tabs>
                <w:tab w:val="left" w:pos="1598"/>
                <w:tab w:val="left" w:pos="31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инструментов,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появившихся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процессе цифровой трансформации;</w:t>
            </w:r>
          </w:p>
          <w:p w:rsidR="00085DE6" w:rsidRPr="00085DE6" w:rsidRDefault="00085DE6" w:rsidP="00085DE6">
            <w:pPr>
              <w:widowControl w:val="0"/>
              <w:tabs>
                <w:tab w:val="right" w:pos="3286"/>
              </w:tabs>
              <w:spacing w:after="0" w:line="240" w:lineRule="auto"/>
              <w:ind w:firstLine="6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демонстрирует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знание</w:t>
            </w:r>
          </w:p>
          <w:p w:rsidR="00085DE6" w:rsidRPr="00085DE6" w:rsidRDefault="00085DE6" w:rsidP="00085DE6">
            <w:pPr>
              <w:widowControl w:val="0"/>
              <w:tabs>
                <w:tab w:val="left" w:pos="1584"/>
                <w:tab w:val="right" w:pos="3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теоретических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практических</w:t>
            </w:r>
          </w:p>
          <w:p w:rsidR="00085DE6" w:rsidRPr="00085DE6" w:rsidRDefault="00085DE6" w:rsidP="00085DE6">
            <w:pPr>
              <w:widowControl w:val="0"/>
              <w:tabs>
                <w:tab w:val="left" w:pos="1387"/>
                <w:tab w:val="right" w:pos="3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навыков в области формирования и развития цифровой экономики и управления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ее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структурными</w:t>
            </w:r>
          </w:p>
          <w:p w:rsidR="00085DE6" w:rsidRPr="00085DE6" w:rsidRDefault="00085DE6" w:rsidP="00085DE6">
            <w:pPr>
              <w:widowControl w:val="0"/>
              <w:tabs>
                <w:tab w:val="right" w:pos="31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компонентами на базе применения современных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информационных</w:t>
            </w:r>
          </w:p>
          <w:p w:rsidR="00085DE6" w:rsidRPr="00085DE6" w:rsidRDefault="00085DE6" w:rsidP="00085DE6">
            <w:pPr>
              <w:widowControl w:val="0"/>
              <w:tabs>
                <w:tab w:val="left" w:pos="1517"/>
                <w:tab w:val="left" w:pos="21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технологий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адекватного</w:t>
            </w:r>
          </w:p>
          <w:p w:rsidR="00085DE6" w:rsidRPr="00085DE6" w:rsidRDefault="00085DE6" w:rsidP="00085DE6">
            <w:pPr>
              <w:widowControl w:val="0"/>
              <w:tabs>
                <w:tab w:val="right" w:pos="31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использования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информационных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ресурсов и факторов;</w:t>
            </w:r>
          </w:p>
          <w:p w:rsidR="00085DE6" w:rsidRPr="00085DE6" w:rsidRDefault="00085DE6" w:rsidP="00085DE6">
            <w:pPr>
              <w:widowControl w:val="0"/>
              <w:tabs>
                <w:tab w:val="left" w:pos="1637"/>
              </w:tabs>
              <w:spacing w:after="0" w:line="240" w:lineRule="auto"/>
              <w:ind w:firstLine="6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демонстрирует знание задач и методов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государственного</w:t>
            </w:r>
          </w:p>
          <w:p w:rsidR="00085DE6" w:rsidRPr="00085DE6" w:rsidRDefault="00085DE6" w:rsidP="00085DE6">
            <w:pPr>
              <w:widowControl w:val="0"/>
              <w:tabs>
                <w:tab w:val="left" w:pos="1464"/>
                <w:tab w:val="left" w:pos="1978"/>
                <w:tab w:val="left" w:pos="27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управления,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том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числе</w:t>
            </w:r>
          </w:p>
          <w:p w:rsidR="00085DE6" w:rsidRPr="00085DE6" w:rsidRDefault="00085DE6" w:rsidP="00085DE6">
            <w:pPr>
              <w:widowControl w:val="0"/>
              <w:tabs>
                <w:tab w:val="left" w:pos="1642"/>
                <w:tab w:val="left" w:pos="31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регулирования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отношений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цифровой экономике.</w:t>
            </w:r>
          </w:p>
          <w:p w:rsidR="00085DE6" w:rsidRPr="00085DE6" w:rsidRDefault="00085DE6" w:rsidP="00085DE6">
            <w:pPr>
              <w:widowControl w:val="0"/>
              <w:tabs>
                <w:tab w:val="left" w:pos="806"/>
                <w:tab w:val="left" w:pos="2203"/>
              </w:tabs>
              <w:spacing w:after="0" w:line="240" w:lineRule="auto"/>
              <w:ind w:firstLine="6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демонстрирует знание общих принципов работы с компьютером как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средством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управления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информацией;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демонстрирует знание основных методов работы с информацией в глобальных компьютерных сетях;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before="2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Оценка результатов выполнения практических заданий</w:t>
            </w:r>
          </w:p>
          <w:p w:rsidR="00085DE6" w:rsidRPr="00085DE6" w:rsidRDefault="00085DE6" w:rsidP="00085DE6">
            <w:pPr>
              <w:widowControl w:val="0"/>
              <w:spacing w:after="2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Устный опрос Оценка результатов тестового контроля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Оценка результатов сдачи дифференцированного зачета по дисциплине</w:t>
            </w:r>
          </w:p>
        </w:tc>
      </w:tr>
      <w:tr w:rsidR="00085DE6" w:rsidRPr="00085DE6" w:rsidTr="002E2DB9">
        <w:trPr>
          <w:trHeight w:hRule="exact" w:val="5539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 w:bidi="ru-RU"/>
              </w:rPr>
              <w:t>Уметь:</w:t>
            </w:r>
          </w:p>
          <w:p w:rsidR="00085DE6" w:rsidRPr="00085DE6" w:rsidRDefault="00085DE6" w:rsidP="00085DE6">
            <w:pPr>
              <w:widowControl w:val="0"/>
              <w:tabs>
                <w:tab w:val="left" w:pos="1795"/>
                <w:tab w:val="left" w:pos="3106"/>
              </w:tabs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оценивать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состояние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left" w:pos="1315"/>
                <w:tab w:val="left" w:pos="24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тенденции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развития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рынков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материальных ресурсов, капитала, труда и их сегментов, рынков отдельных благ;</w:t>
            </w:r>
          </w:p>
          <w:p w:rsidR="00085DE6" w:rsidRPr="00085DE6" w:rsidRDefault="00085DE6" w:rsidP="00085DE6">
            <w:pPr>
              <w:widowControl w:val="0"/>
              <w:tabs>
                <w:tab w:val="left" w:pos="2035"/>
                <w:tab w:val="left" w:pos="3106"/>
              </w:tabs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использовать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методы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left" w:pos="16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инструменты в прогнозировании и управлении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экономическими</w:t>
            </w:r>
          </w:p>
          <w:p w:rsidR="00085DE6" w:rsidRPr="00085DE6" w:rsidRDefault="00085DE6" w:rsidP="00085DE6">
            <w:pPr>
              <w:widowControl w:val="0"/>
              <w:tabs>
                <w:tab w:val="left" w:pos="1622"/>
                <w:tab w:val="left" w:pos="23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процессами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условиях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цифровизации;</w:t>
            </w:r>
          </w:p>
          <w:p w:rsidR="00085DE6" w:rsidRPr="00085DE6" w:rsidRDefault="00085DE6" w:rsidP="00085DE6">
            <w:pPr>
              <w:widowControl w:val="0"/>
              <w:tabs>
                <w:tab w:val="left" w:pos="2026"/>
              </w:tabs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правильно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моделировать</w:t>
            </w:r>
          </w:p>
          <w:p w:rsidR="00085DE6" w:rsidRPr="00085DE6" w:rsidRDefault="00085DE6" w:rsidP="00085DE6">
            <w:pPr>
              <w:widowControl w:val="0"/>
              <w:tabs>
                <w:tab w:val="left" w:pos="1493"/>
                <w:tab w:val="left" w:pos="30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ситуацию с учетом особенностей цифровой экономики, выделять и соотносить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негативные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left" w:pos="1277"/>
                <w:tab w:val="left" w:pos="2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позитивные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факторы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цифровой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трансформации;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применять модельно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softHyphen/>
              <w:t>аналитические и информационно - коммуникационные технологии поддержки принятия решений в социально-экономических системах в условиях цифровой экономики;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применять основные принципы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85DE6" w:rsidRPr="00085DE6" w:rsidRDefault="00085DE6" w:rsidP="00085DE6">
            <w:pPr>
              <w:widowControl w:val="0"/>
              <w:tabs>
                <w:tab w:val="left" w:pos="1849"/>
                <w:tab w:val="left" w:pos="3198"/>
              </w:tabs>
              <w:spacing w:after="0" w:line="240" w:lineRule="auto"/>
              <w:ind w:firstLine="5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оценивает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состояние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left" w:pos="1354"/>
                <w:tab w:val="left" w:pos="25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тенденции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развития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рынков</w:t>
            </w:r>
          </w:p>
          <w:p w:rsidR="00085DE6" w:rsidRPr="00085DE6" w:rsidRDefault="00085DE6" w:rsidP="00085DE6">
            <w:pPr>
              <w:widowControl w:val="0"/>
              <w:tabs>
                <w:tab w:val="right" w:pos="31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материальных ресурсов, капитала, труда и их сегментов,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рынков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отдельных благ;</w:t>
            </w:r>
          </w:p>
          <w:p w:rsidR="00085DE6" w:rsidRPr="00085DE6" w:rsidRDefault="00085DE6" w:rsidP="00085DE6">
            <w:pPr>
              <w:widowControl w:val="0"/>
              <w:tabs>
                <w:tab w:val="left" w:pos="1982"/>
                <w:tab w:val="right" w:pos="3283"/>
              </w:tabs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использует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методы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right" w:pos="32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инструменты в прогнозировании и управлении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экономическими</w:t>
            </w:r>
          </w:p>
          <w:p w:rsidR="00085DE6" w:rsidRPr="00085DE6" w:rsidRDefault="00085DE6" w:rsidP="00085DE6">
            <w:pPr>
              <w:widowControl w:val="0"/>
              <w:tabs>
                <w:tab w:val="left" w:pos="1656"/>
                <w:tab w:val="left" w:pos="24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процессами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условиях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цифровизации;</w:t>
            </w:r>
          </w:p>
          <w:p w:rsidR="00085DE6" w:rsidRPr="00085DE6" w:rsidRDefault="00085DE6" w:rsidP="00085DE6">
            <w:pPr>
              <w:widowControl w:val="0"/>
              <w:tabs>
                <w:tab w:val="left" w:pos="2285"/>
              </w:tabs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правильно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моделирует</w:t>
            </w:r>
          </w:p>
          <w:p w:rsidR="00085DE6" w:rsidRPr="00085DE6" w:rsidRDefault="00085DE6" w:rsidP="00085DE6">
            <w:pPr>
              <w:widowControl w:val="0"/>
              <w:tabs>
                <w:tab w:val="left" w:pos="1493"/>
                <w:tab w:val="left" w:pos="30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ситуацию с учетом особенностей цифровой экономики, выделять и соотносить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негативные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и</w:t>
            </w:r>
          </w:p>
          <w:p w:rsidR="00085DE6" w:rsidRPr="00085DE6" w:rsidRDefault="00085DE6" w:rsidP="00085DE6">
            <w:pPr>
              <w:widowControl w:val="0"/>
              <w:tabs>
                <w:tab w:val="left" w:pos="1310"/>
                <w:tab w:val="left" w:pos="23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позитивные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факторы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цифровой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трансформации;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применяет модельно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softHyphen/>
              <w:t>аналитические и информационно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softHyphen/>
              <w:t>коммуникационные технологии поддержки принятия решений в социально-экономических системах в условиях цифровой экономики;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применяет основные принципы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tabs>
                <w:tab w:val="left" w:pos="1541"/>
              </w:tabs>
              <w:spacing w:before="22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Экспертное наблюдение и оценивание</w:t>
            </w: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выполнения</w:t>
            </w:r>
          </w:p>
          <w:p w:rsidR="00085DE6" w:rsidRPr="00085DE6" w:rsidRDefault="00085DE6" w:rsidP="00085DE6">
            <w:pPr>
              <w:widowControl w:val="0"/>
              <w:spacing w:after="4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индивидуальных и групповых заданий</w:t>
            </w:r>
          </w:p>
          <w:p w:rsidR="00085DE6" w:rsidRPr="00085DE6" w:rsidRDefault="00085DE6" w:rsidP="00085D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Оценка результатов выполнения практических заданий</w:t>
            </w:r>
          </w:p>
        </w:tc>
      </w:tr>
      <w:tr w:rsidR="00085DE6" w:rsidRPr="00085DE6" w:rsidTr="002E2DB9">
        <w:trPr>
          <w:trHeight w:hRule="exact" w:val="922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3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работы с цифровой информацией в глобальных компьютерных сетях.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85DE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работы с цифровой информацией в глобальных компьютерных сетях.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DE6" w:rsidRPr="00085DE6" w:rsidRDefault="00085DE6" w:rsidP="00085DE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</w:tbl>
    <w:p w:rsidR="00085DE6" w:rsidRPr="00085DE6" w:rsidRDefault="00085DE6" w:rsidP="00085DE6">
      <w:pPr>
        <w:widowControl w:val="0"/>
        <w:spacing w:after="99" w:line="1" w:lineRule="exact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95601C" w:rsidRDefault="0095601C"/>
    <w:sectPr w:rsidR="00956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5E9" w:rsidRDefault="00F315E9">
      <w:pPr>
        <w:spacing w:after="0" w:line="240" w:lineRule="auto"/>
      </w:pPr>
      <w:r>
        <w:separator/>
      </w:r>
    </w:p>
  </w:endnote>
  <w:endnote w:type="continuationSeparator" w:id="0">
    <w:p w:rsidR="00F315E9" w:rsidRDefault="00F3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BB" w:rsidRDefault="002902BB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D2CE15F" wp14:editId="3DCF01BB">
              <wp:simplePos x="0" y="0"/>
              <wp:positionH relativeFrom="page">
                <wp:posOffset>6799580</wp:posOffset>
              </wp:positionH>
              <wp:positionV relativeFrom="page">
                <wp:posOffset>9892665</wp:posOffset>
              </wp:positionV>
              <wp:extent cx="216535" cy="106680"/>
              <wp:effectExtent l="0" t="0" r="0" b="0"/>
              <wp:wrapNone/>
              <wp:docPr id="277" name="Shape 2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902BB" w:rsidRDefault="002902BB">
                          <w:pPr>
                            <w:pStyle w:val="a4"/>
                          </w:pPr>
                          <w:r>
                            <w:rPr>
                              <w:lang w:val="en-US" w:bidi="en-US"/>
                            </w:rPr>
                            <w:fldChar w:fldCharType="begin"/>
                          </w:r>
                          <w:r>
                            <w:rPr>
                              <w:lang w:val="en-US" w:bidi="en-US"/>
                            </w:rPr>
                            <w:instrText xml:space="preserve"> PAGE \* MERGEFORMAT </w:instrText>
                          </w:r>
                          <w:r>
                            <w:rPr>
                              <w:lang w:val="en-US" w:bidi="en-US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val="en-US" w:bidi="en-US"/>
                            </w:rPr>
                            <w:t>2</w:t>
                          </w:r>
                          <w:r>
                            <w:rPr>
                              <w:lang w:val="en-US" w:bidi="en-US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2CE15F" id="_x0000_t202" coordsize="21600,21600" o:spt="202" path="m,l,21600r21600,l21600,xe">
              <v:stroke joinstyle="miter"/>
              <v:path gradientshapeok="t" o:connecttype="rect"/>
            </v:shapetype>
            <v:shape id="Shape 277" o:spid="_x0000_s1026" type="#_x0000_t202" style="position:absolute;margin-left:535.4pt;margin-top:778.95pt;width:17.05pt;height:8.4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" filled="f" stroked="f">
              <v:textbox style="mso-fit-shape-to-text:t" inset="0,0,0,0">
                <w:txbxContent>
                  <w:p w:rsidR="002902BB" w:rsidRDefault="002902BB">
                    <w:pPr>
                      <w:pStyle w:val="a4"/>
                    </w:pPr>
                    <w:r>
                      <w:rPr>
                        <w:lang w:val="en-US" w:bidi="en-US"/>
                      </w:rPr>
                      <w:fldChar w:fldCharType="begin"/>
                    </w:r>
                    <w:r>
                      <w:rPr>
                        <w:lang w:val="en-US" w:bidi="en-US"/>
                      </w:rPr>
                      <w:instrText xml:space="preserve"> PAGE \* MERGEFORMAT </w:instrText>
                    </w:r>
                    <w:r>
                      <w:rPr>
                        <w:lang w:val="en-US" w:bidi="en-US"/>
                      </w:rPr>
                      <w:fldChar w:fldCharType="separate"/>
                    </w:r>
                    <w:r>
                      <w:rPr>
                        <w:noProof/>
                        <w:lang w:val="en-US" w:bidi="en-US"/>
                      </w:rPr>
                      <w:t>2</w:t>
                    </w:r>
                    <w:r>
                      <w:rPr>
                        <w:lang w:val="en-US" w:bidi="en-U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7808742"/>
      <w:docPartObj>
        <w:docPartGallery w:val="Page Numbers (Bottom of Page)"/>
        <w:docPartUnique/>
      </w:docPartObj>
    </w:sdtPr>
    <w:sdtEndPr/>
    <w:sdtContent>
      <w:p w:rsidR="007D4073" w:rsidRDefault="007D40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A2D">
          <w:rPr>
            <w:noProof/>
          </w:rPr>
          <w:t>3</w:t>
        </w:r>
        <w:r>
          <w:fldChar w:fldCharType="end"/>
        </w:r>
      </w:p>
    </w:sdtContent>
  </w:sdt>
  <w:p w:rsidR="002902BB" w:rsidRDefault="002902BB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BB" w:rsidRDefault="002902BB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E1D3376" wp14:editId="014C0B84">
              <wp:simplePos x="0" y="0"/>
              <wp:positionH relativeFrom="page">
                <wp:posOffset>9933940</wp:posOffset>
              </wp:positionH>
              <wp:positionV relativeFrom="page">
                <wp:posOffset>6641465</wp:posOffset>
              </wp:positionV>
              <wp:extent cx="216535" cy="103505"/>
              <wp:effectExtent l="0" t="0" r="0" b="0"/>
              <wp:wrapNone/>
              <wp:docPr id="281" name="Shape 2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902BB" w:rsidRDefault="002902B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1D3376" id="_x0000_t202" coordsize="21600,21600" o:spt="202" path="m,l,21600r21600,l21600,xe">
              <v:stroke joinstyle="miter"/>
              <v:path gradientshapeok="t" o:connecttype="rect"/>
            </v:shapetype>
            <v:shape id="Shape 281" o:spid="_x0000_s1027" type="#_x0000_t202" style="position:absolute;margin-left:782.2pt;margin-top:522.95pt;width:17.05pt;height:8.15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" filled="f" stroked="f">
              <v:textbox style="mso-fit-shape-to-text:t" inset="0,0,0,0">
                <w:txbxContent>
                  <w:p w:rsidR="002902BB" w:rsidRDefault="002902B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BB" w:rsidRDefault="002902BB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00C1216" wp14:editId="0A1E874C">
              <wp:simplePos x="0" y="0"/>
              <wp:positionH relativeFrom="page">
                <wp:posOffset>9933940</wp:posOffset>
              </wp:positionH>
              <wp:positionV relativeFrom="page">
                <wp:posOffset>6641465</wp:posOffset>
              </wp:positionV>
              <wp:extent cx="216535" cy="103505"/>
              <wp:effectExtent l="0" t="0" r="0" b="0"/>
              <wp:wrapNone/>
              <wp:docPr id="279" name="Shape 2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902BB" w:rsidRDefault="002902B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70A2D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0C1216" id="_x0000_t202" coordsize="21600,21600" o:spt="202" path="m,l,21600r21600,l21600,xe">
              <v:stroke joinstyle="miter"/>
              <v:path gradientshapeok="t" o:connecttype="rect"/>
            </v:shapetype>
            <v:shape id="Shape 279" o:spid="_x0000_s1028" type="#_x0000_t202" style="position:absolute;margin-left:782.2pt;margin-top:522.95pt;width:17.05pt;height:8.1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" filled="f" stroked="f">
              <v:textbox style="mso-fit-shape-to-text:t" inset="0,0,0,0">
                <w:txbxContent>
                  <w:p w:rsidR="002902BB" w:rsidRDefault="002902B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70A2D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5E9" w:rsidRDefault="00F315E9">
      <w:pPr>
        <w:spacing w:after="0" w:line="240" w:lineRule="auto"/>
      </w:pPr>
      <w:r>
        <w:separator/>
      </w:r>
    </w:p>
  </w:footnote>
  <w:footnote w:type="continuationSeparator" w:id="0">
    <w:p w:rsidR="00F315E9" w:rsidRDefault="00F3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BB" w:rsidRDefault="002902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BB" w:rsidRDefault="002902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F5218"/>
    <w:multiLevelType w:val="multilevel"/>
    <w:tmpl w:val="5F386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A85AAA"/>
    <w:multiLevelType w:val="multilevel"/>
    <w:tmpl w:val="D6F07328"/>
    <w:lvl w:ilvl="0">
      <w:start w:val="3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0D10A8"/>
    <w:multiLevelType w:val="multilevel"/>
    <w:tmpl w:val="7534DC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391515"/>
    <w:multiLevelType w:val="multilevel"/>
    <w:tmpl w:val="02E42B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637C50"/>
    <w:multiLevelType w:val="multilevel"/>
    <w:tmpl w:val="B4AE2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E172E8"/>
    <w:multiLevelType w:val="multilevel"/>
    <w:tmpl w:val="0B68E8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8501E7"/>
    <w:multiLevelType w:val="multilevel"/>
    <w:tmpl w:val="669AC354"/>
    <w:lvl w:ilvl="0">
      <w:start w:val="1"/>
      <w:numFmt w:val="bullet"/>
      <w:lvlText w:val="У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E6"/>
    <w:rsid w:val="00006225"/>
    <w:rsid w:val="00076808"/>
    <w:rsid w:val="00085DE6"/>
    <w:rsid w:val="00191B54"/>
    <w:rsid w:val="002902BB"/>
    <w:rsid w:val="002E2DB9"/>
    <w:rsid w:val="00317F18"/>
    <w:rsid w:val="00326B77"/>
    <w:rsid w:val="00470A2D"/>
    <w:rsid w:val="007D4073"/>
    <w:rsid w:val="007F5591"/>
    <w:rsid w:val="008C2557"/>
    <w:rsid w:val="0095601C"/>
    <w:rsid w:val="00A22468"/>
    <w:rsid w:val="00A575A0"/>
    <w:rsid w:val="00CD2FF2"/>
    <w:rsid w:val="00DB3153"/>
    <w:rsid w:val="00E137BB"/>
    <w:rsid w:val="00F315E9"/>
    <w:rsid w:val="00F602B9"/>
    <w:rsid w:val="00F6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C69B"/>
  <w15:docId w15:val="{4BC4E6CA-E33F-42B5-BF8F-14ED3141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085DE6"/>
    <w:rPr>
      <w:rFonts w:ascii="Times New Roman" w:eastAsia="Times New Roman" w:hAnsi="Times New Roman" w:cs="Times New Roman"/>
    </w:rPr>
  </w:style>
  <w:style w:type="paragraph" w:customStyle="1" w:styleId="a4">
    <w:name w:val="Колонтитул"/>
    <w:basedOn w:val="a"/>
    <w:link w:val="a3"/>
    <w:rsid w:val="00085DE6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7BB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2E2DB9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2E2DB9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7D4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4073"/>
  </w:style>
  <w:style w:type="paragraph" w:styleId="aa">
    <w:name w:val="footer"/>
    <w:basedOn w:val="a"/>
    <w:link w:val="ab"/>
    <w:uiPriority w:val="99"/>
    <w:unhideWhenUsed/>
    <w:rsid w:val="007D4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4073"/>
  </w:style>
  <w:style w:type="paragraph" w:styleId="ac">
    <w:name w:val="List Paragraph"/>
    <w:basedOn w:val="a"/>
    <w:uiPriority w:val="34"/>
    <w:qFormat/>
    <w:rsid w:val="007D4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hyperlink" Target="http://www.osp.ru/os/2016/02/1304931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author-course/osnovy-cifrovoy-ekonomiki-4975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d-russia.ru/wp-content/uploads/2017/05/programmaCE.pdf/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d-russia.ru/wp-content/uploads/2017/05/programmaCE.pd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ПК</cp:lastModifiedBy>
  <cp:revision>14</cp:revision>
  <cp:lastPrinted>2024-06-26T05:45:00Z</cp:lastPrinted>
  <dcterms:created xsi:type="dcterms:W3CDTF">2023-06-26T05:31:00Z</dcterms:created>
  <dcterms:modified xsi:type="dcterms:W3CDTF">2024-10-25T07:34:00Z</dcterms:modified>
</cp:coreProperties>
</file>