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589" w:rsidRPr="002D3589" w:rsidRDefault="002D3589" w:rsidP="002D3589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2D3589">
        <w:rPr>
          <w:rFonts w:ascii="Times New Roman" w:eastAsia="Batang" w:hAnsi="Times New Roman" w:cs="Times New Roman"/>
          <w:sz w:val="28"/>
          <w:szCs w:val="28"/>
        </w:rPr>
        <w:t>МИНИСТЕРСТВО ОБРАЗОВАНИЯ ИРКУТСКОЙ ОБЛАСТИ</w:t>
      </w:r>
    </w:p>
    <w:p w:rsidR="002D3589" w:rsidRPr="002D3589" w:rsidRDefault="002D3589" w:rsidP="002D3589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2D3589">
        <w:rPr>
          <w:rFonts w:ascii="Times New Roman" w:eastAsia="Batang" w:hAnsi="Times New Roman" w:cs="Times New Roman"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2D3589" w:rsidRPr="002D3589" w:rsidRDefault="002D3589" w:rsidP="002D3589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2D3589">
        <w:rPr>
          <w:rFonts w:ascii="Times New Roman" w:eastAsia="Batang" w:hAnsi="Times New Roman" w:cs="Times New Roman"/>
          <w:sz w:val="28"/>
          <w:szCs w:val="28"/>
        </w:rPr>
        <w:t>«Профессиональное училище № 48 п. Подгорный»</w:t>
      </w: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3589">
        <w:rPr>
          <w:rFonts w:ascii="Times New Roman" w:eastAsia="Calibri" w:hAnsi="Times New Roman" w:cs="Times New Roman"/>
          <w:sz w:val="28"/>
          <w:szCs w:val="28"/>
        </w:rPr>
        <w:t>(ГБПОУ ПУ № 48 п. Подгорный)</w:t>
      </w:r>
    </w:p>
    <w:p w:rsidR="002D3589" w:rsidRPr="002D3589" w:rsidRDefault="002D3589" w:rsidP="002D3589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D3589" w:rsidRPr="002D3589" w:rsidRDefault="002D3589" w:rsidP="002D3589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D3589" w:rsidRPr="002D3589" w:rsidRDefault="002D3589" w:rsidP="002D3589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D3589" w:rsidRPr="002D3589" w:rsidRDefault="002D3589" w:rsidP="002D3589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D3589" w:rsidRPr="002D3589" w:rsidRDefault="002D3589" w:rsidP="002D3589">
      <w:pPr>
        <w:jc w:val="center"/>
        <w:rPr>
          <w:rFonts w:ascii="Times New Roman" w:eastAsia="Calibri" w:hAnsi="Times New Roman" w:cs="Times New Roman"/>
        </w:rPr>
      </w:pPr>
    </w:p>
    <w:p w:rsidR="002D3589" w:rsidRPr="002D3589" w:rsidRDefault="002D3589" w:rsidP="002D3589">
      <w:pPr>
        <w:jc w:val="center"/>
        <w:rPr>
          <w:rFonts w:ascii="Times New Roman" w:eastAsia="Calibri" w:hAnsi="Times New Roman" w:cs="Times New Roman"/>
        </w:rPr>
      </w:pPr>
    </w:p>
    <w:p w:rsidR="002D3589" w:rsidRPr="002D3589" w:rsidRDefault="002D3589" w:rsidP="002D3589">
      <w:pPr>
        <w:jc w:val="center"/>
        <w:rPr>
          <w:rFonts w:ascii="Times New Roman" w:eastAsia="Calibri" w:hAnsi="Times New Roman" w:cs="Times New Roman"/>
        </w:rPr>
      </w:pPr>
    </w:p>
    <w:p w:rsidR="002D3589" w:rsidRPr="002D3589" w:rsidRDefault="002D3589" w:rsidP="002D3589">
      <w:pPr>
        <w:jc w:val="center"/>
        <w:rPr>
          <w:rFonts w:ascii="Times New Roman" w:eastAsia="Calibri" w:hAnsi="Times New Roman" w:cs="Times New Roman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2D3589">
        <w:rPr>
          <w:rFonts w:ascii="Times New Roman" w:eastAsia="Calibri" w:hAnsi="Times New Roman" w:cs="Times New Roman"/>
          <w:caps/>
          <w:sz w:val="28"/>
          <w:szCs w:val="28"/>
        </w:rPr>
        <w:t>ПРОГРАММа УЧЕБНОЙ ДИСЦИПЛИНЫ</w:t>
      </w: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ОУД.02</w:t>
      </w:r>
      <w:r w:rsidRPr="002D35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</w:p>
    <w:p w:rsidR="002D3589" w:rsidRPr="002D3589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</w:p>
    <w:p w:rsidR="00C747DC" w:rsidRPr="002D3589" w:rsidRDefault="00C747DC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</w:p>
    <w:p w:rsidR="002D3589" w:rsidRPr="00367AEC" w:rsidRDefault="002D3589" w:rsidP="002D3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2024</w:t>
      </w:r>
      <w:r w:rsidRPr="002D3589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Pr="00367AEC">
        <w:rPr>
          <w:rFonts w:eastAsia="Calibri"/>
          <w:sz w:val="28"/>
          <w:szCs w:val="28"/>
        </w:rPr>
        <w:t>.</w:t>
      </w:r>
    </w:p>
    <w:p w:rsidR="003D1FEF" w:rsidRDefault="003D1FEF" w:rsidP="00E90A47">
      <w:pPr>
        <w:rPr>
          <w:rFonts w:ascii="Times New Roman" w:eastAsia="Calibri" w:hAnsi="Times New Roman" w:cs="Times New Roman"/>
          <w:sz w:val="24"/>
          <w:szCs w:val="24"/>
        </w:rPr>
      </w:pPr>
    </w:p>
    <w:p w:rsidR="00A368BE" w:rsidRPr="003D1FEF" w:rsidRDefault="00A368BE" w:rsidP="003D1FEF">
      <w:pPr>
        <w:jc w:val="center"/>
        <w:rPr>
          <w:rFonts w:ascii="Calibri" w:eastAsia="Calibri" w:hAnsi="Calibri" w:cs="Times New Roman"/>
        </w:rPr>
      </w:pPr>
    </w:p>
    <w:p w:rsidR="003D1FEF" w:rsidRPr="003D1FEF" w:rsidRDefault="00773073" w:rsidP="003D1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A4C56EF" wp14:editId="5DB01505">
            <wp:extent cx="5940425" cy="8173423"/>
            <wp:effectExtent l="0" t="0" r="3175" b="0"/>
            <wp:docPr id="2" name="Рисунок 2" descr="C:\Users\user\Pictures\Scanitto Pro\Scanitto_2024-06-1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Scanitto Pro\Scanitto_2024-06-14_0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F42" w:rsidRPr="003D1FEF" w:rsidRDefault="00927F42" w:rsidP="003D1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D1FEF" w:rsidRDefault="003D1FEF" w:rsidP="003D1FEF">
      <w:pPr>
        <w:jc w:val="center"/>
        <w:rPr>
          <w:rFonts w:ascii="Calibri" w:eastAsia="Calibri" w:hAnsi="Calibri" w:cs="Times New Roman"/>
        </w:rPr>
      </w:pPr>
    </w:p>
    <w:p w:rsidR="00250246" w:rsidRDefault="00250246" w:rsidP="003D1FEF">
      <w:pPr>
        <w:jc w:val="center"/>
        <w:rPr>
          <w:rFonts w:ascii="Calibri" w:eastAsia="Calibri" w:hAnsi="Calibri" w:cs="Times New Roman"/>
        </w:rPr>
      </w:pPr>
    </w:p>
    <w:p w:rsidR="003D1FEF" w:rsidRPr="003D1FEF" w:rsidRDefault="003D1FEF" w:rsidP="003D1FE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3D1FEF" w:rsidRPr="003D1FEF" w:rsidRDefault="003D1FEF" w:rsidP="003D1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14" w:type="dxa"/>
        <w:tblInd w:w="-176" w:type="dxa"/>
        <w:tblLook w:val="01E0" w:firstRow="1" w:lastRow="1" w:firstColumn="1" w:lastColumn="1" w:noHBand="0" w:noVBand="0"/>
      </w:tblPr>
      <w:tblGrid>
        <w:gridCol w:w="10092"/>
        <w:gridCol w:w="222"/>
      </w:tblGrid>
      <w:tr w:rsidR="003D1FEF" w:rsidRPr="003D1FEF" w:rsidTr="008D1CF1">
        <w:trPr>
          <w:trHeight w:val="931"/>
        </w:trPr>
        <w:tc>
          <w:tcPr>
            <w:tcW w:w="10092" w:type="dxa"/>
          </w:tcPr>
          <w:p w:rsidR="005C52AB" w:rsidRDefault="005C52AB" w:rsidP="003D1FE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ОБЩАЯ ХАРАКТЕРИСТИКА </w:t>
            </w:r>
            <w:r w:rsidR="003D1FEF" w:rsidRPr="00A368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ПРОГРАММЫ </w:t>
            </w:r>
            <w:r w:rsidR="00A368BE" w:rsidRPr="00A368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3D1FEF" w:rsidRPr="00A368BE" w:rsidRDefault="00A368BE" w:rsidP="005C52AB">
            <w:pPr>
              <w:spacing w:after="0" w:line="240" w:lineRule="auto"/>
              <w:ind w:left="42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68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УЧЕБНОЙ ДИСЦИПЛИНЫ           </w:t>
            </w:r>
            <w:r w:rsidR="005C52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r w:rsidR="003C13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5C52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     </w:t>
            </w:r>
            <w:r w:rsidRPr="00A368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r w:rsidR="00EF61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A368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4                        </w:t>
            </w:r>
            <w:r w:rsidR="003D1FEF" w:rsidRPr="00A368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            </w:t>
            </w:r>
          </w:p>
          <w:tbl>
            <w:tblPr>
              <w:tblW w:w="9807" w:type="dxa"/>
              <w:tblLook w:val="01E0" w:firstRow="1" w:lastRow="1" w:firstColumn="1" w:lastColumn="1" w:noHBand="0" w:noVBand="0"/>
            </w:tblPr>
            <w:tblGrid>
              <w:gridCol w:w="9103"/>
              <w:gridCol w:w="704"/>
            </w:tblGrid>
            <w:tr w:rsidR="003D1FEF" w:rsidRPr="003D1FEF" w:rsidTr="008D1CF1">
              <w:trPr>
                <w:trHeight w:val="594"/>
              </w:trPr>
              <w:tc>
                <w:tcPr>
                  <w:tcW w:w="9103" w:type="dxa"/>
                </w:tcPr>
                <w:p w:rsidR="003D1FEF" w:rsidRPr="003D1FEF" w:rsidRDefault="003D1FEF" w:rsidP="003D1FEF">
                  <w:pPr>
                    <w:keepNext/>
                    <w:autoSpaceDE w:val="0"/>
                    <w:autoSpaceDN w:val="0"/>
                    <w:spacing w:after="0" w:line="240" w:lineRule="auto"/>
                    <w:ind w:right="-209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 w:val="28"/>
                      <w:szCs w:val="28"/>
                      <w:lang w:eastAsia="ru-RU"/>
                    </w:rPr>
                  </w:pPr>
                </w:p>
                <w:p w:rsidR="003D1FEF" w:rsidRPr="003D1FEF" w:rsidRDefault="003D1FEF" w:rsidP="003D1FEF">
                  <w:pPr>
                    <w:keepNext/>
                    <w:autoSpaceDE w:val="0"/>
                    <w:autoSpaceDN w:val="0"/>
                    <w:spacing w:after="0" w:line="240" w:lineRule="auto"/>
                    <w:ind w:right="-209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 w:val="28"/>
                      <w:szCs w:val="28"/>
                      <w:lang w:eastAsia="ru-RU"/>
                    </w:rPr>
                  </w:pPr>
                  <w:r w:rsidRPr="003D1FEF">
                    <w:rPr>
                      <w:rFonts w:ascii="Times New Roman" w:eastAsia="Times New Roman" w:hAnsi="Times New Roman" w:cs="Times New Roman"/>
                      <w:b/>
                      <w:caps/>
                      <w:sz w:val="28"/>
                      <w:szCs w:val="28"/>
                      <w:lang w:eastAsia="ru-RU"/>
                    </w:rPr>
                    <w:t>2.  СТРУКТУРА и содержание учебной дисциплины</w:t>
                  </w:r>
                </w:p>
                <w:p w:rsidR="003D1FEF" w:rsidRPr="003D1FEF" w:rsidRDefault="003D1FEF" w:rsidP="003D1FEF">
                  <w:pPr>
                    <w:keepNext/>
                    <w:autoSpaceDE w:val="0"/>
                    <w:autoSpaceDN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4" w:type="dxa"/>
                </w:tcPr>
                <w:p w:rsidR="003D1FEF" w:rsidRPr="003D1FEF" w:rsidRDefault="003D1FEF" w:rsidP="003D1F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3D1FEF" w:rsidRPr="003D1FEF" w:rsidRDefault="00A368BE" w:rsidP="003D1F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</w:t>
                  </w:r>
                  <w:r w:rsidR="00EF6144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</w:tbl>
          <w:p w:rsidR="003D1FEF" w:rsidRPr="003D1FEF" w:rsidRDefault="003D1FEF" w:rsidP="003D1FEF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:rsidR="003D1FEF" w:rsidRPr="003D1FEF" w:rsidRDefault="003D1FEF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D1FEF" w:rsidRPr="003D1FEF" w:rsidTr="008D1CF1">
        <w:trPr>
          <w:trHeight w:val="720"/>
        </w:trPr>
        <w:tc>
          <w:tcPr>
            <w:tcW w:w="10092" w:type="dxa"/>
          </w:tcPr>
          <w:p w:rsidR="003D1FEF" w:rsidRPr="003D1FEF" w:rsidRDefault="003D1FEF" w:rsidP="003D1FEF">
            <w:pPr>
              <w:keepNext/>
              <w:autoSpaceDE w:val="0"/>
              <w:autoSpaceDN w:val="0"/>
              <w:spacing w:after="0" w:line="240" w:lineRule="auto"/>
              <w:ind w:right="-209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3. Условия реализации учебной дисциплины                           </w:t>
            </w:r>
            <w:r w:rsidR="00EF614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22" w:type="dxa"/>
          </w:tcPr>
          <w:p w:rsidR="003D1FEF" w:rsidRPr="003D1FEF" w:rsidRDefault="003D1FEF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D1FEF" w:rsidRPr="003D1FEF" w:rsidTr="008D1CF1">
        <w:trPr>
          <w:trHeight w:val="594"/>
        </w:trPr>
        <w:tc>
          <w:tcPr>
            <w:tcW w:w="10092" w:type="dxa"/>
          </w:tcPr>
          <w:p w:rsidR="003D1FEF" w:rsidRPr="003D1FEF" w:rsidRDefault="003D1FEF" w:rsidP="003D1FEF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4. Контроль и оценка результатов освоения учебной        </w:t>
            </w:r>
            <w:r w:rsidR="00EF614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25</w:t>
            </w:r>
            <w:r w:rsidRPr="003D1FE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дисциплины                                                                                                         </w:t>
            </w:r>
          </w:p>
        </w:tc>
        <w:tc>
          <w:tcPr>
            <w:tcW w:w="222" w:type="dxa"/>
          </w:tcPr>
          <w:p w:rsidR="003D1FEF" w:rsidRPr="003D1FEF" w:rsidRDefault="003D1FEF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D1FEF" w:rsidRPr="003D1FEF" w:rsidTr="008D1CF1">
        <w:trPr>
          <w:trHeight w:val="692"/>
        </w:trPr>
        <w:tc>
          <w:tcPr>
            <w:tcW w:w="10092" w:type="dxa"/>
          </w:tcPr>
          <w:p w:rsidR="003D1FEF" w:rsidRPr="003D1FEF" w:rsidRDefault="003D1FEF" w:rsidP="003D1FEF">
            <w:pPr>
              <w:keepNext/>
              <w:autoSpaceDE w:val="0"/>
              <w:autoSpaceDN w:val="0"/>
              <w:spacing w:after="0" w:line="240" w:lineRule="auto"/>
              <w:ind w:right="-209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:rsidR="003D1FEF" w:rsidRPr="003D1FEF" w:rsidRDefault="003D1FEF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D1FEF" w:rsidRPr="003D1FEF" w:rsidRDefault="003D1FEF" w:rsidP="003C1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="005C52A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1. ОБЩАЯ ХАРАКТЕРИСТИКА </w:t>
      </w:r>
      <w:r w:rsidRPr="003D1FE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ПРОГРАММЫ УЧЕБНОЙ ДИСЦИПЛИНЫ</w:t>
      </w:r>
      <w:r w:rsidR="002D358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ОУД.02 лИТЕРАТУРА</w:t>
      </w:r>
    </w:p>
    <w:p w:rsidR="003D1FEF" w:rsidRPr="003D1FEF" w:rsidRDefault="003D1FEF" w:rsidP="003D1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D1FEF" w:rsidRPr="003D1FEF" w:rsidRDefault="003D1FEF" w:rsidP="003D1F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EF">
        <w:rPr>
          <w:rFonts w:ascii="Times New Roman" w:eastAsia="Calibri" w:hAnsi="Times New Roman" w:cs="Times New Roman"/>
          <w:b/>
          <w:sz w:val="28"/>
          <w:szCs w:val="28"/>
        </w:rPr>
        <w:t xml:space="preserve">1.1.  Область применения программы: </w:t>
      </w:r>
      <w:r w:rsidRPr="003D1FEF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="00C747DC" w:rsidRPr="00C747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7DC">
        <w:rPr>
          <w:rFonts w:ascii="Times New Roman" w:eastAsia="Calibri" w:hAnsi="Times New Roman" w:cs="Times New Roman"/>
          <w:sz w:val="28"/>
          <w:szCs w:val="28"/>
        </w:rPr>
        <w:t>учебной дисциплины ОУД.02</w:t>
      </w:r>
      <w:r w:rsidR="00C747DC">
        <w:rPr>
          <w:rFonts w:ascii="Times New Roman" w:eastAsia="Calibri" w:hAnsi="Times New Roman" w:cs="Times New Roman"/>
          <w:sz w:val="28"/>
          <w:szCs w:val="28"/>
        </w:rPr>
        <w:t xml:space="preserve"> Литература</w:t>
      </w:r>
      <w:r w:rsidRPr="003D1F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1FEF">
        <w:rPr>
          <w:rFonts w:ascii="Times New Roman" w:eastAsia="Calibri" w:hAnsi="Times New Roman" w:cs="Times New Roman"/>
          <w:sz w:val="28"/>
          <w:szCs w:val="28"/>
        </w:rPr>
        <w:t>является частью</w:t>
      </w:r>
      <w:r w:rsidR="0058437D">
        <w:rPr>
          <w:rFonts w:ascii="Times New Roman" w:eastAsia="Calibri" w:hAnsi="Times New Roman" w:cs="Times New Roman"/>
          <w:sz w:val="28"/>
          <w:szCs w:val="28"/>
        </w:rPr>
        <w:t xml:space="preserve"> основной профессиональной образовательной </w:t>
      </w:r>
      <w:r w:rsidR="0058437D" w:rsidRPr="00C747DC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E3156C" w:rsidRPr="00C747DC">
        <w:rPr>
          <w:rFonts w:ascii="Times New Roman" w:eastAsia="Calibri" w:hAnsi="Times New Roman" w:cs="Times New Roman"/>
          <w:sz w:val="28"/>
          <w:szCs w:val="28"/>
        </w:rPr>
        <w:t>38.01.02. Продавец, контролёр-кассир</w:t>
      </w:r>
      <w:r w:rsidR="00C747DC">
        <w:rPr>
          <w:rFonts w:ascii="Times New Roman" w:eastAsia="Calibri" w:hAnsi="Times New Roman" w:cs="Times New Roman"/>
          <w:sz w:val="28"/>
          <w:szCs w:val="28"/>
        </w:rPr>
        <w:t>,</w:t>
      </w:r>
      <w:r w:rsidR="00E3156C" w:rsidRPr="00C747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437D" w:rsidRPr="00C747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47DC">
        <w:rPr>
          <w:rFonts w:ascii="Times New Roman" w:eastAsia="Calibri" w:hAnsi="Times New Roman" w:cs="Times New Roman"/>
          <w:sz w:val="28"/>
          <w:szCs w:val="28"/>
        </w:rPr>
        <w:t>входящая в состав укрупненной группы профессий</w:t>
      </w:r>
      <w:r w:rsidR="00E3156C" w:rsidRPr="00C747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47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156C" w:rsidRPr="00C747DC">
        <w:rPr>
          <w:rFonts w:ascii="Times New Roman" w:eastAsia="Calibri" w:hAnsi="Times New Roman" w:cs="Times New Roman"/>
          <w:sz w:val="28"/>
          <w:szCs w:val="28"/>
        </w:rPr>
        <w:t xml:space="preserve">38.00.00- экономика и управление </w:t>
      </w:r>
      <w:r w:rsidRPr="00C747DC">
        <w:rPr>
          <w:rFonts w:ascii="Times New Roman" w:eastAsia="Calibri" w:hAnsi="Times New Roman" w:cs="Times New Roman"/>
          <w:sz w:val="28"/>
          <w:szCs w:val="28"/>
        </w:rPr>
        <w:t>образованной с учетом программы общеобра</w:t>
      </w:r>
      <w:r w:rsidR="002D3589" w:rsidRPr="00C747DC">
        <w:rPr>
          <w:rFonts w:ascii="Times New Roman" w:eastAsia="Calibri" w:hAnsi="Times New Roman" w:cs="Times New Roman"/>
          <w:sz w:val="28"/>
          <w:szCs w:val="28"/>
        </w:rPr>
        <w:t>зовательной учебной дисциплине</w:t>
      </w:r>
      <w:r w:rsidR="002D3589">
        <w:rPr>
          <w:rFonts w:ascii="Times New Roman" w:eastAsia="Calibri" w:hAnsi="Times New Roman" w:cs="Times New Roman"/>
          <w:sz w:val="28"/>
          <w:szCs w:val="28"/>
        </w:rPr>
        <w:t xml:space="preserve"> Литература</w:t>
      </w:r>
      <w:r w:rsidRPr="003D1FEF">
        <w:rPr>
          <w:rFonts w:ascii="Times New Roman" w:eastAsia="Calibri" w:hAnsi="Times New Roman" w:cs="Times New Roman"/>
          <w:sz w:val="28"/>
          <w:szCs w:val="28"/>
        </w:rPr>
        <w:t xml:space="preserve"> для профессиональных образовательных организаций, Москва 2015 год.</w:t>
      </w:r>
    </w:p>
    <w:p w:rsidR="003D1FEF" w:rsidRPr="003D1FEF" w:rsidRDefault="003D1FEF" w:rsidP="003D1F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ind w:right="9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EF">
        <w:rPr>
          <w:rFonts w:ascii="Times New Roman" w:eastAsia="Calibri" w:hAnsi="Times New Roman" w:cs="Times New Roman"/>
          <w:b/>
          <w:sz w:val="28"/>
          <w:szCs w:val="28"/>
        </w:rPr>
        <w:t xml:space="preserve">1.2. Место дисциплины в структуре основной образовательной программы: </w:t>
      </w:r>
      <w:r w:rsidR="002D3589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 </w:t>
      </w:r>
      <w:r w:rsidR="00EA443D">
        <w:rPr>
          <w:rFonts w:ascii="Times New Roman" w:eastAsia="Calibri" w:hAnsi="Times New Roman" w:cs="Times New Roman"/>
          <w:sz w:val="28"/>
          <w:szCs w:val="28"/>
        </w:rPr>
        <w:t>Литература</w:t>
      </w:r>
      <w:r w:rsidRPr="003D1FEF">
        <w:rPr>
          <w:rFonts w:ascii="Times New Roman" w:eastAsia="Calibri" w:hAnsi="Times New Roman" w:cs="Times New Roman"/>
          <w:sz w:val="28"/>
          <w:szCs w:val="28"/>
        </w:rPr>
        <w:t xml:space="preserve"> изучается в общеобразовательном цикле учебного плана ОПОП СПО на базе основного общего образования с учетом среднего общего образования (ППКРС).</w:t>
      </w:r>
    </w:p>
    <w:p w:rsidR="003D1FEF" w:rsidRPr="003D1FEF" w:rsidRDefault="005C52AB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ind w:right="9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1.3. Цели и планируемые результаты</w:t>
      </w:r>
      <w:r w:rsidR="003D1FEF" w:rsidRPr="003D1FEF">
        <w:rPr>
          <w:rFonts w:ascii="Times New Roman" w:eastAsia="Calibri" w:hAnsi="Times New Roman" w:cs="Times New Roman"/>
          <w:b/>
          <w:sz w:val="28"/>
          <w:szCs w:val="28"/>
        </w:rPr>
        <w:t xml:space="preserve"> освоения дисциплины:</w:t>
      </w:r>
    </w:p>
    <w:p w:rsidR="003D1FEF" w:rsidRPr="003D1FEF" w:rsidRDefault="003D1FEF" w:rsidP="003D1FEF">
      <w:pPr>
        <w:widowControl w:val="0"/>
        <w:shd w:val="clear" w:color="auto" w:fill="FFFFFF"/>
        <w:autoSpaceDE w:val="0"/>
        <w:autoSpaceDN w:val="0"/>
        <w:adjustRightInd w:val="0"/>
        <w:spacing w:before="149" w:after="0" w:line="326" w:lineRule="exact"/>
        <w:ind w:firstLine="14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«Литература» обеспечивает достижение </w:t>
      </w:r>
      <w:r w:rsidR="003C1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обучающимися 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следующих </w:t>
      </w:r>
      <w:r w:rsidRPr="003D1F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результа</w:t>
      </w:r>
      <w:r w:rsidRPr="003D1F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softHyphen/>
        <w:t>тов:</w:t>
      </w:r>
    </w:p>
    <w:p w:rsidR="003D1FEF" w:rsidRPr="003D1FEF" w:rsidRDefault="003D1FEF" w:rsidP="003D1FEF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left="61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1FEF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>личностных:</w:t>
      </w:r>
    </w:p>
    <w:p w:rsidR="003D1FEF" w:rsidRPr="003D1FEF" w:rsidRDefault="003D1FEF" w:rsidP="003D1FEF">
      <w:pPr>
        <w:widowControl w:val="0"/>
        <w:numPr>
          <w:ilvl w:val="0"/>
          <w:numId w:val="12"/>
        </w:numPr>
        <w:shd w:val="clear" w:color="auto" w:fill="FFFFFF"/>
        <w:tabs>
          <w:tab w:val="left" w:pos="1426"/>
        </w:tabs>
        <w:autoSpaceDE w:val="0"/>
        <w:autoSpaceDN w:val="0"/>
        <w:adjustRightInd w:val="0"/>
        <w:spacing w:after="0" w:line="326" w:lineRule="exact"/>
        <w:ind w:left="5" w:right="14"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мировоззрения, соответствующего современ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3D1FE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ному уровню развития науки и общественной практики, основанного на диа</w:t>
      </w:r>
      <w:r w:rsidRPr="003D1FE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логе культур, а также различных форм общественного сознания, осознание своего места в поликультурном мире;</w:t>
      </w:r>
    </w:p>
    <w:p w:rsidR="003D1FEF" w:rsidRPr="003D1FEF" w:rsidRDefault="003D1FEF" w:rsidP="003D1FEF">
      <w:pPr>
        <w:widowControl w:val="0"/>
        <w:numPr>
          <w:ilvl w:val="0"/>
          <w:numId w:val="12"/>
        </w:numPr>
        <w:shd w:val="clear" w:color="auto" w:fill="FFFFFF"/>
        <w:tabs>
          <w:tab w:val="left" w:pos="1426"/>
        </w:tabs>
        <w:autoSpaceDE w:val="0"/>
        <w:autoSpaceDN w:val="0"/>
        <w:adjustRightInd w:val="0"/>
        <w:spacing w:before="5" w:after="0" w:line="240" w:lineRule="auto"/>
        <w:ind w:left="5" w:right="14"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сформированность основ саморазвития и самовоспитания в соот</w:t>
      </w:r>
      <w:r w:rsidRPr="003D1FE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общечеловеческими ценностями и идеалами гражданского общества;</w:t>
      </w:r>
    </w:p>
    <w:p w:rsidR="003D1FEF" w:rsidRPr="00C747DC" w:rsidRDefault="003D1FEF" w:rsidP="003C1339">
      <w:pPr>
        <w:pStyle w:val="afd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274"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 w:rsidRPr="00C747DC">
        <w:rPr>
          <w:rFonts w:ascii="Times New Roman" w:eastAsia="Times New Roman" w:hAnsi="Times New Roman" w:cs="Times New Roman"/>
          <w:spacing w:val="-8"/>
          <w:sz w:val="28"/>
          <w:szCs w:val="30"/>
        </w:rPr>
        <w:t>готовность и способность к самостоятельной, творческой и ответствен</w:t>
      </w:r>
      <w:r w:rsidRPr="00C747DC">
        <w:rPr>
          <w:rFonts w:ascii="Times New Roman" w:eastAsia="Times New Roman" w:hAnsi="Times New Roman" w:cs="Times New Roman"/>
          <w:spacing w:val="-8"/>
          <w:sz w:val="28"/>
          <w:szCs w:val="30"/>
        </w:rPr>
        <w:softHyphen/>
      </w:r>
      <w:r w:rsidRPr="00C747DC">
        <w:rPr>
          <w:rFonts w:ascii="Times New Roman" w:eastAsia="Times New Roman" w:hAnsi="Times New Roman" w:cs="Times New Roman"/>
          <w:sz w:val="28"/>
          <w:szCs w:val="30"/>
        </w:rPr>
        <w:t>ной деятельности;</w:t>
      </w:r>
    </w:p>
    <w:p w:rsidR="003D1FEF" w:rsidRPr="00C747DC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19" w:after="0" w:line="322" w:lineRule="exact"/>
        <w:ind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t>толерантное сознание и поведение в поликультурном мире, го</w:t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softHyphen/>
      </w:r>
      <w:r w:rsidRPr="00C747DC">
        <w:rPr>
          <w:rFonts w:ascii="Times New Roman" w:eastAsia="Times New Roman" w:hAnsi="Times New Roman" w:cs="Times New Roman"/>
          <w:spacing w:val="-10"/>
          <w:sz w:val="28"/>
          <w:szCs w:val="30"/>
          <w:lang w:eastAsia="ru-RU"/>
        </w:rPr>
        <w:t>товность и способность вести диалог с другими людьми, достигать в нем вза</w:t>
      </w:r>
      <w:r w:rsidRPr="00C747DC">
        <w:rPr>
          <w:rFonts w:ascii="Times New Roman" w:eastAsia="Times New Roman" w:hAnsi="Times New Roman" w:cs="Times New Roman"/>
          <w:spacing w:val="-10"/>
          <w:sz w:val="28"/>
          <w:szCs w:val="30"/>
          <w:lang w:eastAsia="ru-RU"/>
        </w:rPr>
        <w:softHyphen/>
        <w:t>имопонимания, находить общие цели и сотрудничать для их достижения;</w:t>
      </w:r>
    </w:p>
    <w:p w:rsidR="003D1FEF" w:rsidRPr="00C747DC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14" w:after="0" w:line="322" w:lineRule="exact"/>
        <w:ind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t>готовность и способность к образованию, в том числе самообра</w:t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softHyphen/>
        <w:t>зованию, на протяжении всей жизни; сознательное отношение к непрерыв</w:t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softHyphen/>
        <w:t>ному образованию как условию успешной профессиональной и обществен</w:t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softHyphen/>
      </w:r>
      <w:r w:rsidRPr="00C747DC">
        <w:rPr>
          <w:rFonts w:ascii="Times New Roman" w:eastAsia="Times New Roman" w:hAnsi="Times New Roman" w:cs="Times New Roman"/>
          <w:sz w:val="28"/>
          <w:szCs w:val="30"/>
          <w:lang w:eastAsia="ru-RU"/>
        </w:rPr>
        <w:t>ной деятельности;</w:t>
      </w:r>
    </w:p>
    <w:p w:rsidR="003D1FEF" w:rsidRPr="00C747DC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left="715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  <w:r w:rsidRPr="00C747DC">
        <w:rPr>
          <w:rFonts w:ascii="Times New Roman" w:eastAsia="Times New Roman" w:hAnsi="Times New Roman" w:cs="Times New Roman"/>
          <w:spacing w:val="-10"/>
          <w:sz w:val="28"/>
          <w:szCs w:val="30"/>
          <w:lang w:eastAsia="ru-RU"/>
        </w:rPr>
        <w:t>эстетическое отношение к миру;</w:t>
      </w:r>
    </w:p>
    <w:p w:rsidR="003D1FEF" w:rsidRPr="00C747DC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115" w:after="0" w:line="317" w:lineRule="exact"/>
        <w:ind w:right="5"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t xml:space="preserve">совершенствование духовно-нравственных качеств личности, </w:t>
      </w:r>
      <w:r w:rsidRPr="00C747DC">
        <w:rPr>
          <w:rFonts w:ascii="Times New Roman" w:eastAsia="Times New Roman" w:hAnsi="Times New Roman" w:cs="Times New Roman"/>
          <w:spacing w:val="-11"/>
          <w:sz w:val="28"/>
          <w:szCs w:val="30"/>
          <w:lang w:eastAsia="ru-RU"/>
        </w:rPr>
        <w:t xml:space="preserve">воспитание чувства любви к многонациональному Отечеству, уважительного </w:t>
      </w:r>
      <w:r w:rsidRPr="00C747DC">
        <w:rPr>
          <w:rFonts w:ascii="Times New Roman" w:eastAsia="Times New Roman" w:hAnsi="Times New Roman" w:cs="Times New Roman"/>
          <w:spacing w:val="-10"/>
          <w:sz w:val="28"/>
          <w:szCs w:val="30"/>
          <w:lang w:eastAsia="ru-RU"/>
        </w:rPr>
        <w:t>отношения к русской литературе, к культурам других народов;</w:t>
      </w:r>
    </w:p>
    <w:p w:rsidR="003D1FEF" w:rsidRPr="00C747DC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120" w:after="0" w:line="322" w:lineRule="exact"/>
        <w:ind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  <w:r w:rsidRPr="00C747DC">
        <w:rPr>
          <w:rFonts w:ascii="Times New Roman" w:eastAsia="Times New Roman" w:hAnsi="Times New Roman" w:cs="Times New Roman"/>
          <w:spacing w:val="-8"/>
          <w:sz w:val="28"/>
          <w:szCs w:val="30"/>
          <w:lang w:eastAsia="ru-RU"/>
        </w:rPr>
        <w:t>• использование для решения познавательных и коммуникатив</w:t>
      </w:r>
      <w:r w:rsidRPr="00C747DC">
        <w:rPr>
          <w:rFonts w:ascii="Times New Roman" w:eastAsia="Times New Roman" w:hAnsi="Times New Roman" w:cs="Times New Roman"/>
          <w:spacing w:val="-8"/>
          <w:sz w:val="28"/>
          <w:szCs w:val="30"/>
          <w:lang w:eastAsia="ru-RU"/>
        </w:rPr>
        <w:softHyphen/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t>ных задач различных источников информации (словари, энциклопедии, ин</w:t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softHyphen/>
      </w:r>
      <w:r w:rsidRPr="00C747DC">
        <w:rPr>
          <w:rFonts w:ascii="Times New Roman" w:eastAsia="Times New Roman" w:hAnsi="Times New Roman" w:cs="Times New Roman"/>
          <w:sz w:val="28"/>
          <w:szCs w:val="30"/>
          <w:lang w:eastAsia="ru-RU"/>
        </w:rPr>
        <w:t>тернет-ресурсы и др.;</w:t>
      </w:r>
    </w:p>
    <w:p w:rsidR="003D1FEF" w:rsidRPr="00C747DC" w:rsidRDefault="003D1FEF" w:rsidP="003D1FEF">
      <w:pPr>
        <w:widowControl w:val="0"/>
        <w:shd w:val="clear" w:color="auto" w:fill="FFFFFF"/>
        <w:autoSpaceDE w:val="0"/>
        <w:autoSpaceDN w:val="0"/>
        <w:adjustRightInd w:val="0"/>
        <w:spacing w:before="10" w:after="0" w:line="322" w:lineRule="exact"/>
        <w:ind w:left="682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C747DC">
        <w:rPr>
          <w:rFonts w:ascii="Times New Roman" w:eastAsia="Times New Roman" w:hAnsi="Times New Roman" w:cs="Times New Roman"/>
          <w:b/>
          <w:bCs/>
          <w:iCs/>
          <w:spacing w:val="-11"/>
          <w:sz w:val="28"/>
          <w:szCs w:val="30"/>
          <w:lang w:eastAsia="ru-RU"/>
        </w:rPr>
        <w:t>метапредметных:</w:t>
      </w:r>
    </w:p>
    <w:p w:rsidR="003D1FEF" w:rsidRPr="00C747DC" w:rsidRDefault="003D1FEF" w:rsidP="003D1FEF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322" w:lineRule="exact"/>
        <w:ind w:firstLine="715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C747DC"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  <w:t>•</w:t>
      </w:r>
      <w:r w:rsidRPr="00C747DC"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  <w:tab/>
      </w:r>
      <w:r w:rsidRPr="00C747DC">
        <w:rPr>
          <w:rFonts w:ascii="Times New Roman" w:eastAsia="Times New Roman" w:hAnsi="Times New Roman" w:cs="Times New Roman"/>
          <w:spacing w:val="-11"/>
          <w:sz w:val="28"/>
          <w:szCs w:val="30"/>
          <w:lang w:eastAsia="ru-RU"/>
        </w:rPr>
        <w:t>умение понимать проблему, выдвигать гипотезу, структурировать</w:t>
      </w:r>
      <w:r w:rsidRPr="00C747DC">
        <w:rPr>
          <w:rFonts w:ascii="Times New Roman" w:eastAsia="Times New Roman" w:hAnsi="Times New Roman" w:cs="Times New Roman"/>
          <w:spacing w:val="-11"/>
          <w:sz w:val="28"/>
          <w:szCs w:val="30"/>
          <w:lang w:eastAsia="ru-RU"/>
        </w:rPr>
        <w:br/>
      </w:r>
      <w:r w:rsidRPr="00C747DC">
        <w:rPr>
          <w:rFonts w:ascii="Times New Roman" w:eastAsia="Times New Roman" w:hAnsi="Times New Roman" w:cs="Times New Roman"/>
          <w:spacing w:val="-10"/>
          <w:sz w:val="28"/>
          <w:szCs w:val="30"/>
          <w:lang w:eastAsia="ru-RU"/>
        </w:rPr>
        <w:lastRenderedPageBreak/>
        <w:t>материал, подбирать аргументы для подтверждения собственной позиции,</w:t>
      </w:r>
      <w:r w:rsidRPr="00C747DC">
        <w:rPr>
          <w:rFonts w:ascii="Times New Roman" w:eastAsia="Times New Roman" w:hAnsi="Times New Roman" w:cs="Times New Roman"/>
          <w:spacing w:val="-10"/>
          <w:sz w:val="28"/>
          <w:szCs w:val="30"/>
          <w:lang w:eastAsia="ru-RU"/>
        </w:rPr>
        <w:br/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t>выделять причинно-следственные связи в устных и письменных высказыва</w:t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softHyphen/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br/>
      </w:r>
      <w:r w:rsidRPr="00C747DC">
        <w:rPr>
          <w:rFonts w:ascii="Times New Roman" w:eastAsia="Times New Roman" w:hAnsi="Times New Roman" w:cs="Times New Roman"/>
          <w:sz w:val="28"/>
          <w:szCs w:val="30"/>
          <w:lang w:eastAsia="ru-RU"/>
        </w:rPr>
        <w:t>ниях, формулировать выводы;</w:t>
      </w:r>
    </w:p>
    <w:p w:rsidR="003D1FEF" w:rsidRPr="00C747DC" w:rsidRDefault="003D1FEF" w:rsidP="003D1FEF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spacing w:before="14" w:after="0" w:line="326" w:lineRule="exact"/>
        <w:ind w:left="5" w:firstLine="710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C747DC"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  <w:t>•</w:t>
      </w:r>
      <w:r w:rsidRPr="00C747DC"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  <w:tab/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t>умение самостоятельно организовывать собственную деятель</w:t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softHyphen/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br/>
      </w:r>
      <w:r w:rsidRPr="00C747DC">
        <w:rPr>
          <w:rFonts w:ascii="Times New Roman" w:eastAsia="Times New Roman" w:hAnsi="Times New Roman" w:cs="Times New Roman"/>
          <w:sz w:val="28"/>
          <w:szCs w:val="30"/>
          <w:lang w:eastAsia="ru-RU"/>
        </w:rPr>
        <w:t>ность, оценивать ее, определять сферу своих интересов;</w:t>
      </w:r>
    </w:p>
    <w:p w:rsidR="003D1FEF" w:rsidRPr="00C747DC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10" w:after="0" w:line="326" w:lineRule="exact"/>
        <w:ind w:left="715" w:right="5" w:firstLine="715"/>
        <w:jc w:val="both"/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</w:pP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t xml:space="preserve">умение работать с разными источниками информации, находить ее, анализировать, использовать в самостоятельной деятельности  </w:t>
      </w:r>
      <w:r w:rsidRPr="00C747DC">
        <w:rPr>
          <w:rFonts w:ascii="Times New Roman" w:eastAsia="Times New Roman" w:hAnsi="Times New Roman" w:cs="Times New Roman"/>
          <w:spacing w:val="-11"/>
          <w:sz w:val="28"/>
          <w:szCs w:val="30"/>
          <w:lang w:eastAsia="ru-RU"/>
        </w:rPr>
        <w:t xml:space="preserve">владение навыками познавательной, учебно-исследовательской и </w:t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t>проектной деятельности, навыками разрешения проблем;</w:t>
      </w:r>
    </w:p>
    <w:p w:rsidR="003D1FEF" w:rsidRPr="00C747DC" w:rsidRDefault="003D1FEF" w:rsidP="003D1FEF">
      <w:pPr>
        <w:widowControl w:val="0"/>
        <w:numPr>
          <w:ilvl w:val="0"/>
          <w:numId w:val="15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t>способность и го</w:t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softHyphen/>
        <w:t xml:space="preserve">товность к самостоятельному поиску методов решения практических задач, </w:t>
      </w:r>
      <w:r w:rsidRPr="00C747DC">
        <w:rPr>
          <w:rFonts w:ascii="Times New Roman" w:eastAsia="Times New Roman" w:hAnsi="Times New Roman" w:cs="Times New Roman"/>
          <w:sz w:val="28"/>
          <w:szCs w:val="30"/>
          <w:lang w:eastAsia="ru-RU"/>
        </w:rPr>
        <w:t>применению различных методов познания;</w:t>
      </w:r>
    </w:p>
    <w:p w:rsidR="003D1FEF" w:rsidRPr="00C747DC" w:rsidRDefault="003D1FEF" w:rsidP="003D1FEF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10" w:after="0" w:line="240" w:lineRule="auto"/>
        <w:ind w:left="715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C747DC">
        <w:rPr>
          <w:rFonts w:ascii="Times New Roman" w:eastAsia="Times New Roman" w:hAnsi="Times New Roman" w:cs="Times New Roman"/>
          <w:b/>
          <w:bCs/>
          <w:iCs/>
          <w:spacing w:val="-14"/>
          <w:sz w:val="28"/>
          <w:szCs w:val="30"/>
          <w:lang w:eastAsia="ru-RU"/>
        </w:rPr>
        <w:t>предметных:</w:t>
      </w:r>
    </w:p>
    <w:p w:rsidR="003D1FEF" w:rsidRPr="00C747DC" w:rsidRDefault="003D1FEF" w:rsidP="003D1FEF">
      <w:pPr>
        <w:widowControl w:val="0"/>
        <w:numPr>
          <w:ilvl w:val="0"/>
          <w:numId w:val="1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326" w:lineRule="exact"/>
        <w:ind w:left="5" w:firstLine="710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  <w:r w:rsidRPr="00C747DC">
        <w:rPr>
          <w:rFonts w:ascii="Times New Roman" w:eastAsia="Times New Roman" w:hAnsi="Times New Roman" w:cs="Times New Roman"/>
          <w:spacing w:val="-8"/>
          <w:sz w:val="28"/>
          <w:szCs w:val="30"/>
          <w:lang w:eastAsia="ru-RU"/>
        </w:rPr>
        <w:t xml:space="preserve">сформированность устойчивого интереса к чтению как средству </w:t>
      </w:r>
      <w:r w:rsidRPr="00C747DC">
        <w:rPr>
          <w:rFonts w:ascii="Times New Roman" w:eastAsia="Times New Roman" w:hAnsi="Times New Roman" w:cs="Times New Roman"/>
          <w:spacing w:val="-10"/>
          <w:sz w:val="28"/>
          <w:szCs w:val="30"/>
          <w:lang w:eastAsia="ru-RU"/>
        </w:rPr>
        <w:t>познания других культур, уважительного отношения к ним;</w:t>
      </w:r>
    </w:p>
    <w:p w:rsidR="003D1FEF" w:rsidRPr="00C747DC" w:rsidRDefault="003D1FEF" w:rsidP="003D1FEF">
      <w:pPr>
        <w:widowControl w:val="0"/>
        <w:numPr>
          <w:ilvl w:val="0"/>
          <w:numId w:val="1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326" w:lineRule="exact"/>
        <w:ind w:left="5" w:firstLine="710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  <w:r w:rsidRPr="00C747DC">
        <w:rPr>
          <w:rFonts w:ascii="Times New Roman" w:eastAsia="Times New Roman" w:hAnsi="Times New Roman" w:cs="Times New Roman"/>
          <w:spacing w:val="-10"/>
          <w:sz w:val="28"/>
          <w:szCs w:val="30"/>
          <w:lang w:eastAsia="ru-RU"/>
        </w:rPr>
        <w:t>сформированность навыков различных видов анализа литератур</w:t>
      </w:r>
      <w:r w:rsidRPr="00C747DC">
        <w:rPr>
          <w:rFonts w:ascii="Times New Roman" w:eastAsia="Times New Roman" w:hAnsi="Times New Roman" w:cs="Times New Roman"/>
          <w:spacing w:val="-10"/>
          <w:sz w:val="28"/>
          <w:szCs w:val="30"/>
          <w:lang w:eastAsia="ru-RU"/>
        </w:rPr>
        <w:softHyphen/>
      </w:r>
      <w:r w:rsidRPr="00C747DC">
        <w:rPr>
          <w:rFonts w:ascii="Times New Roman" w:eastAsia="Times New Roman" w:hAnsi="Times New Roman" w:cs="Times New Roman"/>
          <w:sz w:val="28"/>
          <w:szCs w:val="30"/>
          <w:lang w:eastAsia="ru-RU"/>
        </w:rPr>
        <w:t>ных произведений.</w:t>
      </w:r>
    </w:p>
    <w:p w:rsidR="003D1FEF" w:rsidRPr="00C747DC" w:rsidRDefault="003D1FEF" w:rsidP="003D1FEF">
      <w:pPr>
        <w:widowControl w:val="0"/>
        <w:numPr>
          <w:ilvl w:val="0"/>
          <w:numId w:val="1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326" w:lineRule="exact"/>
        <w:ind w:left="5" w:firstLine="710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t>владение навыками самоанализа и самооценки на основе наблю</w:t>
      </w: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softHyphen/>
      </w:r>
      <w:r w:rsidRPr="00C747DC">
        <w:rPr>
          <w:rFonts w:ascii="Times New Roman" w:eastAsia="Times New Roman" w:hAnsi="Times New Roman" w:cs="Times New Roman"/>
          <w:sz w:val="28"/>
          <w:szCs w:val="30"/>
          <w:lang w:eastAsia="ru-RU"/>
        </w:rPr>
        <w:t>дений за собственной речью;</w:t>
      </w:r>
    </w:p>
    <w:p w:rsidR="003D1FEF" w:rsidRPr="00C747DC" w:rsidRDefault="003D1FEF" w:rsidP="003D1FEF">
      <w:pPr>
        <w:widowControl w:val="0"/>
        <w:numPr>
          <w:ilvl w:val="0"/>
          <w:numId w:val="1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6" w:lineRule="exact"/>
        <w:ind w:left="5" w:firstLine="710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  <w:r w:rsidRPr="00C747DC">
        <w:rPr>
          <w:rFonts w:ascii="Times New Roman" w:eastAsia="Times New Roman" w:hAnsi="Times New Roman" w:cs="Times New Roman"/>
          <w:spacing w:val="-9"/>
          <w:sz w:val="28"/>
          <w:szCs w:val="30"/>
          <w:lang w:eastAsia="ru-RU"/>
        </w:rPr>
        <w:t xml:space="preserve">владение умением анализировать текст с точки зрения наличия в </w:t>
      </w:r>
      <w:r w:rsidRPr="00C747DC">
        <w:rPr>
          <w:rFonts w:ascii="Times New Roman" w:eastAsia="Times New Roman" w:hAnsi="Times New Roman" w:cs="Times New Roman"/>
          <w:spacing w:val="-10"/>
          <w:sz w:val="28"/>
          <w:szCs w:val="30"/>
          <w:lang w:eastAsia="ru-RU"/>
        </w:rPr>
        <w:t>нем явной и скрытой, основной и второстепенной информации;</w:t>
      </w:r>
    </w:p>
    <w:p w:rsidR="003D1FEF" w:rsidRPr="003D1FEF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288" w:after="0" w:line="326" w:lineRule="exact"/>
        <w:ind w:left="5" w:right="14"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умением представлять тексты в виде тезисов, конспек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аннотаций, рефератов, сочинений различных жанров;</w:t>
      </w:r>
    </w:p>
    <w:p w:rsidR="003D1FEF" w:rsidRPr="003D1FEF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6" w:lineRule="exact"/>
        <w:ind w:left="5" w:right="14"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3D1FEF" w:rsidRPr="003D1FEF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6" w:lineRule="exact"/>
        <w:ind w:left="5" w:right="14"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ху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дожественного произведения;</w:t>
      </w:r>
    </w:p>
    <w:p w:rsidR="003D1FEF" w:rsidRPr="003D1FEF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 w:line="326" w:lineRule="exact"/>
        <w:ind w:left="5" w:right="14"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способность выявлять в художественных текстах образы, темы и </w:t>
      </w:r>
      <w:r w:rsidRPr="003D1FE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проблемы и выражать свое отношение к ним в развернутых аргументирован</w:t>
      </w:r>
      <w:r w:rsidRPr="003D1FE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устных и письменных высказываниях;</w:t>
      </w:r>
    </w:p>
    <w:p w:rsidR="003D1FEF" w:rsidRPr="003D1FEF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6" w:lineRule="exact"/>
        <w:ind w:left="5" w:right="19"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владение навыками анализа художественных произведений с уче</w:t>
      </w:r>
      <w:r w:rsidRPr="003D1FE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их жанрово-родовой специфики; осознание художественной картины </w:t>
      </w:r>
      <w:r w:rsidRPr="003D1FE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жизни, созданной в литературном произведении, в единстве эмоционального 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личностного восприятия и интеллектуального понимания;</w:t>
      </w:r>
    </w:p>
    <w:p w:rsidR="003D1FEF" w:rsidRPr="00FA2C10" w:rsidRDefault="003D1FEF" w:rsidP="003D1FEF">
      <w:pPr>
        <w:widowControl w:val="0"/>
        <w:numPr>
          <w:ilvl w:val="0"/>
          <w:numId w:val="1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 w:line="326" w:lineRule="exact"/>
        <w:ind w:left="5" w:right="14"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представлений о системе стилей языка худо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жественной литературы.</w:t>
      </w:r>
    </w:p>
    <w:p w:rsidR="00FA2C10" w:rsidRDefault="00FA2C10" w:rsidP="00FA2C10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 w:line="326" w:lineRule="exact"/>
        <w:ind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C10" w:rsidRPr="003D1FEF" w:rsidRDefault="00FA2C10" w:rsidP="00FA2C10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 w:line="326" w:lineRule="exact"/>
        <w:ind w:right="1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2304" w:rsidRDefault="00482304" w:rsidP="003C1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процессе освоения дисциплины у </w:t>
      </w:r>
      <w:r w:rsidR="003C1339">
        <w:rPr>
          <w:rFonts w:ascii="Times New Roman CYR" w:hAnsi="Times New Roman CYR" w:cs="Times New Roman CYR"/>
          <w:sz w:val="28"/>
          <w:szCs w:val="28"/>
        </w:rPr>
        <w:t>об</w:t>
      </w:r>
      <w:r>
        <w:rPr>
          <w:rFonts w:ascii="Times New Roman CYR" w:hAnsi="Times New Roman CYR" w:cs="Times New Roman CYR"/>
          <w:sz w:val="28"/>
          <w:szCs w:val="28"/>
        </w:rPr>
        <w:t>уча</w:t>
      </w:r>
      <w:r w:rsidR="003C1339">
        <w:rPr>
          <w:rFonts w:ascii="Times New Roman CYR" w:hAnsi="Times New Roman CYR" w:cs="Times New Roman CYR"/>
          <w:sz w:val="28"/>
          <w:szCs w:val="28"/>
        </w:rPr>
        <w:t>ю</w:t>
      </w:r>
      <w:r>
        <w:rPr>
          <w:rFonts w:ascii="Times New Roman CYR" w:hAnsi="Times New Roman CYR" w:cs="Times New Roman CYR"/>
          <w:sz w:val="28"/>
          <w:szCs w:val="28"/>
        </w:rPr>
        <w:t>щихся должны формироваться общие компетенции:</w:t>
      </w:r>
    </w:p>
    <w:p w:rsidR="003C1339" w:rsidRPr="00B841AA" w:rsidRDefault="003C1339" w:rsidP="003C1339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1</w:t>
      </w:r>
      <w:r>
        <w:rPr>
          <w:rFonts w:ascii="Times New Roman CYR" w:hAnsi="Times New Roman CYR" w:cs="Times New Roman CYR"/>
          <w:sz w:val="28"/>
          <w:szCs w:val="28"/>
        </w:rPr>
        <w:t>. Понимать сущность и социальную значимость будущей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профессии, </w:t>
      </w:r>
      <w:r w:rsidRPr="00B841AA">
        <w:rPr>
          <w:rFonts w:ascii="Times New Roman CYR" w:hAnsi="Times New Roman CYR" w:cs="Times New Roman CYR"/>
          <w:sz w:val="28"/>
          <w:szCs w:val="28"/>
        </w:rPr>
        <w:lastRenderedPageBreak/>
        <w:t>проявлять к ней устойчивый интерес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C1339" w:rsidRDefault="003C1339" w:rsidP="003C1339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2. Организовывать собственную деятельность,</w:t>
      </w:r>
      <w:r>
        <w:rPr>
          <w:rFonts w:ascii="Times New Roman CYR" w:hAnsi="Times New Roman CYR" w:cs="Times New Roman CYR"/>
          <w:sz w:val="28"/>
          <w:szCs w:val="28"/>
        </w:rPr>
        <w:t xml:space="preserve"> исходя из цели и способов её достижения, определённых руководителем.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C1339" w:rsidRPr="00B841AA" w:rsidRDefault="003C1339" w:rsidP="003C1339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 xml:space="preserve">ОК 3. </w:t>
      </w:r>
      <w:r>
        <w:rPr>
          <w:rFonts w:ascii="Times New Roman CYR" w:hAnsi="Times New Roman CYR" w:cs="Times New Roman CYR"/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3C1339" w:rsidRDefault="003C1339" w:rsidP="003C1339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 xml:space="preserve">ОК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4. Осуществлять поиск информации, необходимой для </w:t>
      </w:r>
      <w:r>
        <w:rPr>
          <w:rFonts w:ascii="Times New Roman CYR" w:hAnsi="Times New Roman CYR" w:cs="Times New Roman CYR"/>
          <w:sz w:val="28"/>
          <w:szCs w:val="28"/>
        </w:rPr>
        <w:t xml:space="preserve">эффективного выполнения </w:t>
      </w:r>
      <w:r w:rsidRPr="00B841AA">
        <w:rPr>
          <w:rFonts w:ascii="Times New Roman CYR" w:hAnsi="Times New Roman CYR" w:cs="Times New Roman CYR"/>
          <w:sz w:val="28"/>
          <w:szCs w:val="28"/>
        </w:rPr>
        <w:t>профессиональных задач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C1339" w:rsidRPr="00B841AA" w:rsidRDefault="003C1339" w:rsidP="003C1339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5. Использовать информационно-коммуникационные</w:t>
      </w:r>
      <w:r>
        <w:rPr>
          <w:rFonts w:ascii="Times New Roman CYR" w:hAnsi="Times New Roman CYR" w:cs="Times New Roman CYR"/>
          <w:sz w:val="28"/>
          <w:szCs w:val="28"/>
        </w:rPr>
        <w:t xml:space="preserve"> технологии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r w:rsidRPr="00B841AA">
        <w:rPr>
          <w:rFonts w:ascii="Times New Roman CYR" w:hAnsi="Times New Roman CYR" w:cs="Times New Roman CYR"/>
          <w:sz w:val="28"/>
          <w:szCs w:val="28"/>
        </w:rPr>
        <w:t>профессиональной деятельности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C1339" w:rsidRPr="00B841AA" w:rsidRDefault="003C1339" w:rsidP="003C1339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ОК 6. Работать в  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команде, </w:t>
      </w:r>
      <w:r>
        <w:rPr>
          <w:rFonts w:ascii="Times New Roman CYR" w:hAnsi="Times New Roman CYR" w:cs="Times New Roman CYR"/>
          <w:sz w:val="28"/>
          <w:szCs w:val="28"/>
        </w:rPr>
        <w:t xml:space="preserve">эффективно </w:t>
      </w:r>
      <w:r w:rsidRPr="00B841AA">
        <w:rPr>
          <w:rFonts w:ascii="Times New Roman CYR" w:hAnsi="Times New Roman CYR" w:cs="Times New Roman CYR"/>
          <w:sz w:val="28"/>
          <w:szCs w:val="28"/>
        </w:rPr>
        <w:t>общаться с</w:t>
      </w:r>
      <w:r>
        <w:rPr>
          <w:rFonts w:ascii="Times New Roman CYR" w:hAnsi="Times New Roman CYR" w:cs="Times New Roman CYR"/>
          <w:sz w:val="28"/>
          <w:szCs w:val="28"/>
        </w:rPr>
        <w:t xml:space="preserve"> коллегами,  руководством, клиентами.</w:t>
      </w:r>
    </w:p>
    <w:p w:rsidR="003C1339" w:rsidRPr="00B841AA" w:rsidRDefault="003C1339" w:rsidP="003C1339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7.</w:t>
      </w:r>
      <w:r>
        <w:rPr>
          <w:rFonts w:ascii="Times New Roman CYR" w:hAnsi="Times New Roman CYR" w:cs="Times New Roman CYR"/>
          <w:sz w:val="28"/>
          <w:szCs w:val="28"/>
        </w:rPr>
        <w:t xml:space="preserve"> Соблюдать правила реализации товаров в соответствии с действующими санитарными нормами и правилами, стандартами и правилами продажи товаров</w:t>
      </w:r>
      <w:r w:rsidRPr="00B841AA">
        <w:rPr>
          <w:rFonts w:ascii="Times New Roman CYR" w:hAnsi="Times New Roman CYR" w:cs="Times New Roman CYR"/>
          <w:sz w:val="28"/>
          <w:szCs w:val="28"/>
        </w:rPr>
        <w:t>.</w:t>
      </w:r>
    </w:p>
    <w:p w:rsidR="003C1339" w:rsidRPr="00B841AA" w:rsidRDefault="003C1339" w:rsidP="003C1339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8.</w:t>
      </w:r>
      <w:r>
        <w:rPr>
          <w:rFonts w:ascii="Times New Roman CYR" w:hAnsi="Times New Roman CYR" w:cs="Times New Roman CYR"/>
          <w:sz w:val="28"/>
          <w:szCs w:val="28"/>
        </w:rPr>
        <w:t xml:space="preserve"> Использовать воинскую обязанность, в том числе с применением полученных профессиональных знаний (для юношей)</w:t>
      </w:r>
      <w:r w:rsidRPr="00B841AA">
        <w:rPr>
          <w:rFonts w:ascii="Times New Roman CYR" w:hAnsi="Times New Roman CYR" w:cs="Times New Roman CYR"/>
          <w:sz w:val="28"/>
          <w:szCs w:val="28"/>
        </w:rPr>
        <w:t>.</w:t>
      </w:r>
    </w:p>
    <w:p w:rsidR="00482304" w:rsidRDefault="00482304" w:rsidP="003C1339">
      <w:pPr>
        <w:spacing w:after="0"/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55"/>
        <w:gridCol w:w="1446"/>
      </w:tblGrid>
      <w:tr w:rsidR="00500811" w:rsidRPr="00ED3373" w:rsidTr="00500811">
        <w:tc>
          <w:tcPr>
            <w:tcW w:w="8755" w:type="dxa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ED3373">
              <w:rPr>
                <w:rFonts w:ascii="Times New Roman" w:hAnsi="Times New Roman"/>
                <w:b/>
                <w:sz w:val="16"/>
                <w:szCs w:val="24"/>
              </w:rPr>
              <w:t xml:space="preserve">Личностные результаты 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ED3373">
              <w:rPr>
                <w:rFonts w:ascii="Times New Roman" w:hAnsi="Times New Roman"/>
                <w:b/>
                <w:sz w:val="16"/>
                <w:szCs w:val="24"/>
              </w:rPr>
              <w:t xml:space="preserve">реализации программы воспитания 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ED3373">
              <w:rPr>
                <w:rFonts w:ascii="Times New Roman" w:hAnsi="Times New Roman"/>
                <w:i/>
                <w:sz w:val="16"/>
                <w:szCs w:val="24"/>
              </w:rPr>
              <w:t>(дескрипторы)</w:t>
            </w:r>
          </w:p>
        </w:tc>
        <w:tc>
          <w:tcPr>
            <w:tcW w:w="1446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ED3373">
              <w:rPr>
                <w:rFonts w:ascii="Times New Roman" w:hAnsi="Times New Roman"/>
                <w:b/>
                <w:sz w:val="16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500811" w:rsidRPr="00ED3373" w:rsidTr="0050081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before="120" w:after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</w:t>
            </w:r>
          </w:p>
        </w:tc>
      </w:tr>
      <w:tr w:rsidR="00500811" w:rsidRPr="00ED3373" w:rsidTr="0050081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2</w:t>
            </w:r>
          </w:p>
        </w:tc>
      </w:tr>
      <w:tr w:rsidR="00500811" w:rsidRPr="00ED3373" w:rsidTr="0050081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3</w:t>
            </w:r>
          </w:p>
        </w:tc>
      </w:tr>
      <w:tr w:rsidR="00500811" w:rsidRPr="00ED3373" w:rsidTr="0050081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4</w:t>
            </w:r>
          </w:p>
        </w:tc>
      </w:tr>
      <w:tr w:rsidR="00500811" w:rsidRPr="00ED3373" w:rsidTr="0050081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5</w:t>
            </w:r>
          </w:p>
        </w:tc>
      </w:tr>
      <w:tr w:rsidR="00500811" w:rsidRPr="00ED3373" w:rsidTr="0050081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6</w:t>
            </w:r>
          </w:p>
        </w:tc>
      </w:tr>
      <w:tr w:rsidR="00500811" w:rsidRPr="00ED3373" w:rsidTr="00500811">
        <w:trPr>
          <w:trHeight w:val="268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7</w:t>
            </w:r>
          </w:p>
        </w:tc>
      </w:tr>
      <w:tr w:rsidR="00500811" w:rsidRPr="00ED3373" w:rsidTr="0050081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lastRenderedPageBreak/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8</w:t>
            </w:r>
          </w:p>
        </w:tc>
      </w:tr>
      <w:tr w:rsidR="00500811" w:rsidRPr="00ED3373" w:rsidTr="0050081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9</w:t>
            </w:r>
          </w:p>
        </w:tc>
      </w:tr>
      <w:tr w:rsidR="00500811" w:rsidRPr="00ED3373" w:rsidTr="0050081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10</w:t>
            </w:r>
          </w:p>
        </w:tc>
      </w:tr>
      <w:tr w:rsidR="00500811" w:rsidRPr="00ED3373" w:rsidTr="0050081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11</w:t>
            </w:r>
          </w:p>
        </w:tc>
      </w:tr>
      <w:tr w:rsidR="00500811" w:rsidRPr="00ED3373" w:rsidTr="0050081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12</w:t>
            </w:r>
          </w:p>
        </w:tc>
      </w:tr>
      <w:tr w:rsidR="00500811" w:rsidRPr="00ED3373" w:rsidTr="00500811">
        <w:tc>
          <w:tcPr>
            <w:tcW w:w="10201" w:type="dxa"/>
            <w:gridSpan w:val="2"/>
            <w:tcBorders>
              <w:top w:val="single" w:sz="4" w:space="0" w:color="000000"/>
            </w:tcBorders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 xml:space="preserve">реализации программы воспитания, </w:t>
            </w:r>
            <w:r w:rsidRPr="00ED3373">
              <w:rPr>
                <w:rFonts w:ascii="Times New Roman" w:hAnsi="Times New Roman"/>
                <w:b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00811" w:rsidRPr="00ED3373" w:rsidTr="00500811">
        <w:tc>
          <w:tcPr>
            <w:tcW w:w="8755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446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13</w:t>
            </w:r>
          </w:p>
        </w:tc>
      </w:tr>
      <w:tr w:rsidR="00500811" w:rsidRPr="00ED3373" w:rsidTr="00500811">
        <w:tc>
          <w:tcPr>
            <w:tcW w:w="8755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446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14</w:t>
            </w:r>
          </w:p>
        </w:tc>
      </w:tr>
      <w:tr w:rsidR="00500811" w:rsidRPr="00ED3373" w:rsidTr="00500811">
        <w:tc>
          <w:tcPr>
            <w:tcW w:w="8755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1446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15</w:t>
            </w:r>
          </w:p>
        </w:tc>
      </w:tr>
      <w:tr w:rsidR="00500811" w:rsidRPr="00ED3373" w:rsidTr="00500811">
        <w:tc>
          <w:tcPr>
            <w:tcW w:w="10201" w:type="dxa"/>
            <w:gridSpan w:val="2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 xml:space="preserve">реализации программы воспитания, </w:t>
            </w:r>
            <w:r w:rsidRPr="00ED3373">
              <w:rPr>
                <w:rFonts w:ascii="Times New Roman" w:hAnsi="Times New Roman"/>
                <w:b/>
                <w:szCs w:val="24"/>
              </w:rPr>
              <w:br/>
              <w:t>определенные субъектами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ED3373">
              <w:rPr>
                <w:rFonts w:ascii="Times New Roman" w:hAnsi="Times New Roman"/>
                <w:b/>
                <w:szCs w:val="24"/>
              </w:rPr>
              <w:t>образовательного процесса</w:t>
            </w:r>
            <w:r w:rsidRPr="00ED3373">
              <w:rPr>
                <w:rFonts w:ascii="Times New Roman" w:hAnsi="Times New Roman"/>
                <w:b/>
                <w:szCs w:val="24"/>
                <w:vertAlign w:val="superscript"/>
                <w:lang w:val="en-US"/>
              </w:rPr>
              <w:footnoteReference w:id="1"/>
            </w:r>
          </w:p>
        </w:tc>
      </w:tr>
      <w:tr w:rsidR="00500811" w:rsidRPr="00ED3373" w:rsidTr="00500811">
        <w:tc>
          <w:tcPr>
            <w:tcW w:w="8755" w:type="dxa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Принимающий цели и задачи экономического и информационного</w:t>
            </w:r>
          </w:p>
          <w:p w:rsidR="00500811" w:rsidRPr="00ED3373" w:rsidRDefault="005C52AB" w:rsidP="0050081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развития России</w:t>
            </w:r>
            <w:r w:rsidR="00500811" w:rsidRPr="00ED3373">
              <w:rPr>
                <w:rFonts w:ascii="Times New Roman" w:hAnsi="Times New Roman"/>
                <w:szCs w:val="24"/>
              </w:rPr>
              <w:t>, готовый работать на их достижение</w:t>
            </w:r>
          </w:p>
        </w:tc>
        <w:tc>
          <w:tcPr>
            <w:tcW w:w="1446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</w:t>
            </w:r>
            <w:r w:rsidRPr="00ED3373">
              <w:rPr>
                <w:rFonts w:ascii="Times New Roman" w:hAnsi="Times New Roman"/>
                <w:b/>
                <w:szCs w:val="24"/>
              </w:rPr>
              <w:t xml:space="preserve"> 16</w:t>
            </w:r>
          </w:p>
        </w:tc>
      </w:tr>
      <w:tr w:rsidR="00500811" w:rsidRPr="00ED3373" w:rsidTr="00500811">
        <w:tc>
          <w:tcPr>
            <w:tcW w:w="8755" w:type="dxa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проектномыслящий, эффективно взаимодействующий с членами команды,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осознанно выполняющий профессиональные требования,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ответственный, нацеленный на достижение поставленных целей;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szCs w:val="24"/>
                <w:lang w:val="en-US"/>
              </w:rPr>
              <w:t>демонстрирующий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D3373">
              <w:rPr>
                <w:rFonts w:ascii="Times New Roman" w:hAnsi="Times New Roman"/>
                <w:szCs w:val="24"/>
                <w:lang w:val="en-US"/>
              </w:rPr>
              <w:t>профессиональную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D3373">
              <w:rPr>
                <w:rFonts w:ascii="Times New Roman" w:hAnsi="Times New Roman"/>
                <w:szCs w:val="24"/>
                <w:lang w:val="en-US"/>
              </w:rPr>
              <w:t>жизнестойкость</w:t>
            </w:r>
          </w:p>
        </w:tc>
        <w:tc>
          <w:tcPr>
            <w:tcW w:w="1446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</w:t>
            </w:r>
            <w:r w:rsidRPr="00ED3373">
              <w:rPr>
                <w:rFonts w:ascii="Times New Roman" w:hAnsi="Times New Roman"/>
                <w:b/>
                <w:szCs w:val="24"/>
              </w:rPr>
              <w:t xml:space="preserve"> 17</w:t>
            </w:r>
          </w:p>
        </w:tc>
      </w:tr>
      <w:tr w:rsidR="00500811" w:rsidRPr="00ED3373" w:rsidTr="00500811">
        <w:tc>
          <w:tcPr>
            <w:tcW w:w="8755" w:type="dxa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Способный ставить перед собой цели под возникающие жизненные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задачи, подбирать способы решения и средства развития,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содействующий поддержанию престижа своей профессии</w:t>
            </w:r>
          </w:p>
        </w:tc>
        <w:tc>
          <w:tcPr>
            <w:tcW w:w="1446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</w:t>
            </w:r>
            <w:r w:rsidRPr="00ED3373">
              <w:rPr>
                <w:rFonts w:ascii="Times New Roman" w:hAnsi="Times New Roman"/>
                <w:b/>
                <w:szCs w:val="24"/>
              </w:rPr>
              <w:t xml:space="preserve"> 18</w:t>
            </w:r>
          </w:p>
        </w:tc>
      </w:tr>
      <w:tr w:rsidR="00500811" w:rsidRPr="00ED3373" w:rsidTr="00500811">
        <w:tc>
          <w:tcPr>
            <w:tcW w:w="8755" w:type="dxa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Способный генерировать новые идеи для решения задач экономики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края, перестраивать сложившиеся способы решения задач,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выдвигать альтернативные варианты действий с целью выработки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новых оптимальных алгоритмов; позиционирующий себя как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результативный и привлекательный участник трудовых отношений.</w:t>
            </w:r>
          </w:p>
        </w:tc>
        <w:tc>
          <w:tcPr>
            <w:tcW w:w="1446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ЛР 19</w:t>
            </w:r>
          </w:p>
        </w:tc>
      </w:tr>
      <w:tr w:rsidR="00500811" w:rsidRPr="00ED3373" w:rsidTr="00500811">
        <w:tc>
          <w:tcPr>
            <w:tcW w:w="8755" w:type="dxa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Способный искать нужные источники информации и данные,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lastRenderedPageBreak/>
              <w:t>воспринимать, анализировать, запоминать и передавать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информацию с использованием цифровых средств.</w:t>
            </w:r>
          </w:p>
        </w:tc>
        <w:tc>
          <w:tcPr>
            <w:tcW w:w="1446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lastRenderedPageBreak/>
              <w:t>ЛР 20</w:t>
            </w:r>
          </w:p>
        </w:tc>
      </w:tr>
      <w:tr w:rsidR="00500811" w:rsidRPr="00ED3373" w:rsidTr="00500811">
        <w:tc>
          <w:tcPr>
            <w:tcW w:w="8755" w:type="dxa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Разносторонне развитый, активно выражающий отношение к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преобразованию общественных пространств, корпоративному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дизайну, товарным знакам</w:t>
            </w:r>
          </w:p>
        </w:tc>
        <w:tc>
          <w:tcPr>
            <w:tcW w:w="1446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ЛР 21</w:t>
            </w:r>
          </w:p>
        </w:tc>
      </w:tr>
      <w:tr w:rsidR="00500811" w:rsidRPr="00ED3373" w:rsidTr="00500811">
        <w:tc>
          <w:tcPr>
            <w:tcW w:w="8755" w:type="dxa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Экономически активный, предприимчивый, готовый к</w:t>
            </w:r>
          </w:p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самозанятости в условиях развития региона</w:t>
            </w:r>
          </w:p>
        </w:tc>
        <w:tc>
          <w:tcPr>
            <w:tcW w:w="1446" w:type="dxa"/>
            <w:vAlign w:val="center"/>
          </w:tcPr>
          <w:p w:rsidR="00500811" w:rsidRPr="00ED3373" w:rsidRDefault="00500811" w:rsidP="0050081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ЛР 22</w:t>
            </w:r>
          </w:p>
        </w:tc>
      </w:tr>
    </w:tbl>
    <w:p w:rsidR="00500811" w:rsidRPr="00ED3373" w:rsidRDefault="00500811" w:rsidP="00500811">
      <w:pPr>
        <w:rPr>
          <w:sz w:val="20"/>
        </w:rPr>
      </w:pPr>
    </w:p>
    <w:p w:rsidR="00482304" w:rsidRPr="003D1FEF" w:rsidRDefault="00482304" w:rsidP="003D1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Максимальной уч</w:t>
      </w:r>
      <w:r w:rsidR="003323FA">
        <w:rPr>
          <w:rFonts w:ascii="Times New Roman" w:eastAsia="Times New Roman" w:hAnsi="Times New Roman" w:cs="Times New Roman"/>
          <w:sz w:val="28"/>
          <w:szCs w:val="28"/>
          <w:lang w:eastAsia="ru-RU"/>
        </w:rPr>
        <w:t>ебной нагрузки обучающегося  256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в том числе:</w:t>
      </w: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обязательной аудиторной у</w:t>
      </w:r>
      <w:r w:rsidR="003323F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чебной нагрузки обучающегося 171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самост</w:t>
      </w:r>
      <w:r w:rsidR="003323FA">
        <w:rPr>
          <w:rFonts w:ascii="Times New Roman" w:eastAsia="Times New Roman" w:hAnsi="Times New Roman" w:cs="Times New Roman"/>
          <w:sz w:val="28"/>
          <w:szCs w:val="28"/>
          <w:lang w:eastAsia="ru-RU"/>
        </w:rPr>
        <w:t>оятельной работы обучающегося 85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A18" w:rsidRDefault="006D6A18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7DC" w:rsidRDefault="00C747DC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7DC" w:rsidRDefault="00C747DC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811" w:rsidRDefault="00500811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 СОДЕРЖАНИЕ УЧЕБНОЙ ДИСЦИПЛИНЫ</w:t>
      </w: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1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D1FEF" w:rsidRPr="003D1FEF" w:rsidTr="008D1CF1">
        <w:trPr>
          <w:trHeight w:val="460"/>
        </w:trPr>
        <w:tc>
          <w:tcPr>
            <w:tcW w:w="7904" w:type="dxa"/>
            <w:shd w:val="clear" w:color="auto" w:fill="auto"/>
          </w:tcPr>
          <w:p w:rsidR="003D1FEF" w:rsidRPr="003D1FEF" w:rsidRDefault="003D1FEF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D1FEF" w:rsidRPr="003D1FEF" w:rsidRDefault="003D1FEF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3D1FEF" w:rsidRPr="003D1FEF" w:rsidTr="008D1CF1">
        <w:trPr>
          <w:trHeight w:val="285"/>
        </w:trPr>
        <w:tc>
          <w:tcPr>
            <w:tcW w:w="7904" w:type="dxa"/>
            <w:shd w:val="clear" w:color="auto" w:fill="auto"/>
          </w:tcPr>
          <w:p w:rsidR="003D1FEF" w:rsidRPr="003D1FEF" w:rsidRDefault="003D1FEF" w:rsidP="003D1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D1FEF" w:rsidRPr="003D1FEF" w:rsidRDefault="003323FA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256</w:t>
            </w:r>
          </w:p>
        </w:tc>
      </w:tr>
      <w:tr w:rsidR="003D1FEF" w:rsidRPr="003D1FEF" w:rsidTr="008D1CF1">
        <w:tc>
          <w:tcPr>
            <w:tcW w:w="7904" w:type="dxa"/>
            <w:shd w:val="clear" w:color="auto" w:fill="auto"/>
          </w:tcPr>
          <w:p w:rsidR="003D1FEF" w:rsidRPr="003D1FEF" w:rsidRDefault="003D1FEF" w:rsidP="003D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D1FEF" w:rsidRPr="003D1FEF" w:rsidRDefault="003323FA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171</w:t>
            </w:r>
          </w:p>
        </w:tc>
      </w:tr>
      <w:tr w:rsidR="003D1FEF" w:rsidRPr="003D1FEF" w:rsidTr="008D1CF1">
        <w:tc>
          <w:tcPr>
            <w:tcW w:w="7904" w:type="dxa"/>
            <w:shd w:val="clear" w:color="auto" w:fill="auto"/>
          </w:tcPr>
          <w:p w:rsidR="003D1FEF" w:rsidRPr="003D1FEF" w:rsidRDefault="003D1FEF" w:rsidP="003D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D1FEF" w:rsidRPr="003D1FEF" w:rsidRDefault="003D1FEF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D1FEF" w:rsidRPr="003D1FEF" w:rsidTr="008D1CF1">
        <w:tc>
          <w:tcPr>
            <w:tcW w:w="7904" w:type="dxa"/>
            <w:shd w:val="clear" w:color="auto" w:fill="auto"/>
          </w:tcPr>
          <w:p w:rsidR="003D1FEF" w:rsidRPr="003D1FEF" w:rsidRDefault="005D1E39" w:rsidP="003D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D1FEF" w:rsidRPr="003D1FEF" w:rsidRDefault="002F66C6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</w:t>
            </w:r>
          </w:p>
        </w:tc>
      </w:tr>
      <w:tr w:rsidR="00FC1BF2" w:rsidRPr="003D1FEF" w:rsidTr="008D1CF1">
        <w:tc>
          <w:tcPr>
            <w:tcW w:w="7904" w:type="dxa"/>
            <w:shd w:val="clear" w:color="auto" w:fill="auto"/>
          </w:tcPr>
          <w:p w:rsidR="00FC1BF2" w:rsidRPr="003D1FEF" w:rsidRDefault="00FC1BF2" w:rsidP="003D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форме профессиональной направленности:</w:t>
            </w:r>
          </w:p>
        </w:tc>
        <w:tc>
          <w:tcPr>
            <w:tcW w:w="1800" w:type="dxa"/>
            <w:shd w:val="clear" w:color="auto" w:fill="auto"/>
          </w:tcPr>
          <w:p w:rsidR="00FC1BF2" w:rsidRDefault="00FC1BF2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3D1FEF" w:rsidRPr="003D1FEF" w:rsidTr="008D1CF1">
        <w:tc>
          <w:tcPr>
            <w:tcW w:w="7904" w:type="dxa"/>
            <w:shd w:val="clear" w:color="auto" w:fill="auto"/>
          </w:tcPr>
          <w:p w:rsidR="003D1FEF" w:rsidRPr="003D1FEF" w:rsidRDefault="003D1FEF" w:rsidP="003D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3D1FEF" w:rsidRPr="003D1FEF" w:rsidRDefault="00E6460E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3D1FEF" w:rsidRPr="003D1FEF" w:rsidTr="008D1CF1">
        <w:tc>
          <w:tcPr>
            <w:tcW w:w="7904" w:type="dxa"/>
            <w:shd w:val="clear" w:color="auto" w:fill="auto"/>
          </w:tcPr>
          <w:p w:rsidR="003D1FEF" w:rsidRPr="003D1FEF" w:rsidRDefault="003D1FEF" w:rsidP="003D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3D1FEF" w:rsidRPr="003D1FEF" w:rsidRDefault="003323FA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85</w:t>
            </w:r>
          </w:p>
        </w:tc>
      </w:tr>
      <w:tr w:rsidR="003A10F8" w:rsidRPr="003D1FEF" w:rsidTr="008D1CF1">
        <w:tc>
          <w:tcPr>
            <w:tcW w:w="7904" w:type="dxa"/>
            <w:shd w:val="clear" w:color="auto" w:fill="auto"/>
          </w:tcPr>
          <w:p w:rsidR="003A10F8" w:rsidRPr="003D1FEF" w:rsidRDefault="003A10F8" w:rsidP="003D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3A10F8" w:rsidRPr="003D1FEF" w:rsidRDefault="003A10F8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3A10F8" w:rsidRPr="003D1FEF" w:rsidRDefault="003A10F8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3A10F8" w:rsidRPr="003D1FEF" w:rsidTr="008D1CF1">
        <w:tc>
          <w:tcPr>
            <w:tcW w:w="7904" w:type="dxa"/>
            <w:shd w:val="clear" w:color="auto" w:fill="auto"/>
          </w:tcPr>
          <w:p w:rsidR="003A10F8" w:rsidRPr="003D1FEF" w:rsidRDefault="003A10F8" w:rsidP="003D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чтение произведений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00" w:type="dxa"/>
            <w:vMerge/>
            <w:shd w:val="clear" w:color="auto" w:fill="auto"/>
          </w:tcPr>
          <w:p w:rsidR="003A10F8" w:rsidRPr="003D1FEF" w:rsidRDefault="003A10F8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3A10F8" w:rsidRPr="003D1FEF" w:rsidTr="003A10F8">
        <w:trPr>
          <w:trHeight w:val="36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3A10F8" w:rsidRPr="003D1FEF" w:rsidRDefault="003A10F8" w:rsidP="003D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Исследование и подготовка рефератов, докладов, сообщений.</w:t>
            </w:r>
          </w:p>
        </w:tc>
        <w:tc>
          <w:tcPr>
            <w:tcW w:w="1800" w:type="dxa"/>
            <w:vMerge/>
            <w:shd w:val="clear" w:color="auto" w:fill="auto"/>
          </w:tcPr>
          <w:p w:rsidR="003A10F8" w:rsidRPr="003D1FEF" w:rsidRDefault="003A10F8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3A10F8" w:rsidRPr="003D1FEF" w:rsidTr="003A10F8">
        <w:trPr>
          <w:trHeight w:val="24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0F8" w:rsidRDefault="003A10F8" w:rsidP="003D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стихотворения, эпизода произведения.</w:t>
            </w:r>
          </w:p>
        </w:tc>
        <w:tc>
          <w:tcPr>
            <w:tcW w:w="1800" w:type="dxa"/>
            <w:vMerge/>
            <w:shd w:val="clear" w:color="auto" w:fill="auto"/>
          </w:tcPr>
          <w:p w:rsidR="003A10F8" w:rsidRPr="003D1FEF" w:rsidRDefault="003A10F8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3A10F8" w:rsidRPr="003D1FEF" w:rsidTr="003A10F8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3A10F8" w:rsidRDefault="003A10F8" w:rsidP="003D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сочинения.</w:t>
            </w:r>
          </w:p>
        </w:tc>
        <w:tc>
          <w:tcPr>
            <w:tcW w:w="1800" w:type="dxa"/>
            <w:vMerge/>
            <w:shd w:val="clear" w:color="auto" w:fill="auto"/>
          </w:tcPr>
          <w:p w:rsidR="003A10F8" w:rsidRPr="003D1FEF" w:rsidRDefault="003A10F8" w:rsidP="003D1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3D1FEF" w:rsidRPr="003D1FEF" w:rsidTr="008D1CF1">
        <w:tc>
          <w:tcPr>
            <w:tcW w:w="9704" w:type="dxa"/>
            <w:gridSpan w:val="2"/>
            <w:shd w:val="clear" w:color="auto" w:fill="auto"/>
          </w:tcPr>
          <w:p w:rsidR="003D1FEF" w:rsidRPr="003D1FEF" w:rsidRDefault="003D1FEF" w:rsidP="003D1F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Итог</w:t>
            </w:r>
            <w:r w:rsidR="00B432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овая аттестация в форме дифференцированного зачета</w:t>
            </w:r>
          </w:p>
          <w:p w:rsidR="003D1FEF" w:rsidRPr="003D1FEF" w:rsidRDefault="003D1FEF" w:rsidP="003D1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D1FEF" w:rsidRPr="003D1FEF" w:rsidSect="00FA2FB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260" w:header="708" w:footer="708" w:gutter="0"/>
          <w:cols w:space="720"/>
          <w:titlePg/>
          <w:docGrid w:linePitch="299"/>
        </w:sectPr>
      </w:pPr>
    </w:p>
    <w:p w:rsidR="002901D3" w:rsidRPr="00656E26" w:rsidRDefault="002901D3" w:rsidP="002901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>
        <w:rPr>
          <w:b/>
          <w:sz w:val="28"/>
          <w:szCs w:val="28"/>
        </w:rPr>
        <w:lastRenderedPageBreak/>
        <w:t>2.2.  Т</w:t>
      </w:r>
      <w:r w:rsidRPr="00656E26">
        <w:rPr>
          <w:b/>
          <w:sz w:val="28"/>
          <w:szCs w:val="28"/>
        </w:rPr>
        <w:t>ематический план и содержание учебной дисциплины Литература</w:t>
      </w:r>
    </w:p>
    <w:tbl>
      <w:tblPr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69"/>
        <w:gridCol w:w="31"/>
        <w:gridCol w:w="14"/>
        <w:gridCol w:w="14"/>
        <w:gridCol w:w="29"/>
        <w:gridCol w:w="14"/>
        <w:gridCol w:w="14"/>
        <w:gridCol w:w="19"/>
        <w:gridCol w:w="10"/>
        <w:gridCol w:w="14"/>
        <w:gridCol w:w="14"/>
        <w:gridCol w:w="15"/>
        <w:gridCol w:w="14"/>
        <w:gridCol w:w="14"/>
        <w:gridCol w:w="43"/>
        <w:gridCol w:w="8224"/>
        <w:gridCol w:w="1251"/>
        <w:gridCol w:w="2410"/>
        <w:gridCol w:w="1563"/>
      </w:tblGrid>
      <w:tr w:rsidR="00500811" w:rsidRPr="00656E26" w:rsidTr="00C51C81">
        <w:trPr>
          <w:trHeight w:val="2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811" w:rsidRPr="00656E26" w:rsidRDefault="0050081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811" w:rsidRPr="00656E26" w:rsidRDefault="0050081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811" w:rsidRPr="00656E26" w:rsidRDefault="0050081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1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811" w:rsidRPr="00656E26" w:rsidRDefault="0050081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Уровень </w:t>
            </w:r>
          </w:p>
          <w:p w:rsidR="00500811" w:rsidRPr="00656E26" w:rsidRDefault="0050081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освоения</w:t>
            </w:r>
          </w:p>
        </w:tc>
      </w:tr>
      <w:tr w:rsidR="00500811" w:rsidRPr="00656E26" w:rsidTr="00C51C81">
        <w:trPr>
          <w:trHeight w:val="445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811" w:rsidRPr="00656E26" w:rsidRDefault="0050081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811" w:rsidRPr="00656E26" w:rsidRDefault="0050081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811" w:rsidRPr="00656E26" w:rsidRDefault="0050081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81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81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500811" w:rsidRPr="00656E26" w:rsidTr="00C51C81">
        <w:trPr>
          <w:trHeight w:val="301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811" w:rsidRPr="00FB53F4" w:rsidRDefault="00500811" w:rsidP="00290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811" w:rsidRPr="00656E26" w:rsidRDefault="00500811" w:rsidP="009C2EE5">
            <w:pPr>
              <w:tabs>
                <w:tab w:val="left" w:pos="1995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53F4">
              <w:rPr>
                <w:rFonts w:ascii="Times New Roman" w:hAnsi="Times New Roman" w:cs="Times New Roman"/>
                <w:bCs/>
                <w:sz w:val="24"/>
                <w:szCs w:val="24"/>
              </w:rPr>
              <w:t>Судьбы русской литерат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уры золотого века и новая эпоха европейской истории.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811" w:rsidRDefault="00710245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811" w:rsidRPr="00656E26" w:rsidRDefault="0050081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811" w:rsidRPr="00656E26" w:rsidRDefault="0050081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504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E02151" w:rsidRDefault="00C51C81" w:rsidP="00E02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2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C51C81" w:rsidRPr="00656E26" w:rsidRDefault="00C51C81" w:rsidP="00E021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Русская литература золотого века.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39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 1</w:t>
            </w:r>
          </w:p>
        </w:tc>
        <w:tc>
          <w:tcPr>
            <w:tcW w:w="8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Pr="00FB53F4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Введение.  </w:t>
            </w:r>
            <w:r w:rsidRPr="00FB53F4">
              <w:rPr>
                <w:rFonts w:ascii="Times New Roman" w:hAnsi="Times New Roman" w:cs="Times New Roman"/>
                <w:bCs/>
                <w:sz w:val="24"/>
                <w:szCs w:val="24"/>
              </w:rPr>
              <w:t>Судьбы русской литературы золотого века и новая эпоха.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51C81" w:rsidRPr="00656E26" w:rsidTr="00C51C81">
        <w:trPr>
          <w:trHeight w:val="32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Сентиментализм. Истоки русской прозы.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325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2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Романтизм. Истоки русской поэзии.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E39" w:rsidRPr="00656E26" w:rsidTr="005D1E39">
        <w:trPr>
          <w:trHeight w:val="29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1.2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5D1E39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 Василия Андреевича Жуковского</w:t>
            </w:r>
          </w:p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1E39" w:rsidRPr="002901D3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1D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E39" w:rsidRDefault="005D1E39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5D1E39" w:rsidRPr="00656E26" w:rsidRDefault="005D1E39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E39" w:rsidRPr="00656E26" w:rsidTr="005D1E39">
        <w:trPr>
          <w:trHeight w:val="403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Жизнь и творчество В. А. Жуковского.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E39" w:rsidRDefault="005D1E39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E39" w:rsidRPr="00656E26" w:rsidRDefault="005D1E39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D1E39" w:rsidRPr="00656E26" w:rsidTr="005D1E39">
        <w:trPr>
          <w:trHeight w:val="403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Жанр баллады.</w:t>
            </w:r>
            <w:r>
              <w:rPr>
                <w:rFonts w:ascii="Times New Roman" w:hAnsi="Times New Roman" w:cs="Times New Roman"/>
                <w:bCs/>
              </w:rPr>
              <w:t xml:space="preserve">  Баллада «Руслан и Людмила».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E39" w:rsidRPr="00656E26" w:rsidTr="005D1E39">
        <w:trPr>
          <w:trHeight w:val="403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</w:rPr>
            </w:pPr>
            <w:r>
              <w:rPr>
                <w:rFonts w:ascii="Times New Roman" w:hAnsi="Times New Roman" w:cs="Times New Roman"/>
                <w:bCs/>
                <w:color w:val="404040"/>
              </w:rPr>
              <w:t>3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Анализ произведения. Элегия «Сельское кладбище».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E39" w:rsidRPr="00656E26" w:rsidTr="005D1E39">
        <w:trPr>
          <w:trHeight w:val="403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39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Практическое занятие: Сравнительный анализ баллад «Людмила» и «Светлана».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39" w:rsidRPr="00656E26" w:rsidRDefault="005D1E39" w:rsidP="005D1E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D1E39" w:rsidRPr="00656E26" w:rsidRDefault="005D1E39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E39" w:rsidRPr="00656E26" w:rsidTr="005D1E39">
        <w:trPr>
          <w:trHeight w:val="243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1.3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 Константина Николаевича Батюшкова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E39" w:rsidRPr="00656E26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1E39" w:rsidRPr="000E0007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E39" w:rsidRDefault="005D1E39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5D1E39" w:rsidRPr="00656E26" w:rsidRDefault="005D1E39" w:rsidP="00C51C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D1E39" w:rsidRPr="00656E26" w:rsidRDefault="005D1E39" w:rsidP="00E037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231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Жизнь и творчество К. Н. Батюшкова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51C81" w:rsidRPr="00656E26" w:rsidTr="00C51C81">
        <w:trPr>
          <w:trHeight w:val="251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Послания «Мои пенаты», «К Дашкову».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EF6144">
        <w:trPr>
          <w:trHeight w:val="22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97175D" w:rsidRDefault="005D1E39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Практическое занятие</w:t>
            </w:r>
            <w:r w:rsidR="00C51C81" w:rsidRPr="0097175D">
              <w:rPr>
                <w:rFonts w:ascii="Times New Roman" w:hAnsi="Times New Roman" w:cs="Times New Roman"/>
                <w:bCs/>
              </w:rPr>
              <w:t>: Выполнение анализа произвед</w:t>
            </w:r>
            <w:r w:rsidR="00C51C81">
              <w:rPr>
                <w:rFonts w:ascii="Times New Roman" w:hAnsi="Times New Roman" w:cs="Times New Roman"/>
                <w:bCs/>
              </w:rPr>
              <w:t xml:space="preserve">ения. Элегия «Мой гений».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40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3D6A34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1.4</w:t>
            </w:r>
            <w:r w:rsidRPr="003D6A34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C51C81" w:rsidRPr="00656E26" w:rsidRDefault="00C51C81" w:rsidP="002901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Твор</w:t>
            </w:r>
            <w:r w:rsidRPr="00656E26">
              <w:rPr>
                <w:rFonts w:ascii="Times New Roman" w:hAnsi="Times New Roman" w:cs="Times New Roman"/>
                <w:bCs/>
              </w:rPr>
              <w:t xml:space="preserve">чество Александра Сергеевича </w:t>
            </w:r>
            <w:r w:rsidRPr="00656E26">
              <w:rPr>
                <w:rFonts w:ascii="Times New Roman" w:hAnsi="Times New Roman" w:cs="Times New Roman"/>
                <w:bCs/>
              </w:rPr>
              <w:lastRenderedPageBreak/>
              <w:t>Пушкина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C81" w:rsidRPr="007D3A9F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</w:rPr>
            </w:pPr>
            <w:r w:rsidRPr="007D3A9F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материала.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Default="00C51C81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C81" w:rsidRDefault="003C1339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</w:t>
            </w:r>
            <w:r w:rsidR="00C51C8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51C81" w:rsidRPr="00656E26" w:rsidRDefault="00C51C81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9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 С. Пушкин. Художественный мир поэта.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Default="00C51C81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81" w:rsidRPr="00656E26" w:rsidRDefault="00C51C81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51C81" w:rsidRPr="00656E26" w:rsidTr="00C51C81">
        <w:trPr>
          <w:trHeight w:val="9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Драма «Борис Годунов». Проблема мнения народа.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Default="00C51C81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81" w:rsidRDefault="00C51C81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42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Болдинская осень 1830г. «Повести Белкина».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42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Вторая Болдинская осень.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34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Стихотворения «Деревня», «Элегия», «Вновь я посетил».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36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Роман в стихах «Евгений Онегин».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18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2B4E88" w:rsidRDefault="005D1E39" w:rsidP="005D1E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Практическое занятие</w:t>
            </w:r>
            <w:r w:rsidR="00C51C81" w:rsidRPr="002B4E88">
              <w:rPr>
                <w:rFonts w:ascii="Times New Roman" w:hAnsi="Times New Roman" w:cs="Times New Roman"/>
                <w:bCs/>
              </w:rPr>
              <w:t>: Выполнение анализа</w:t>
            </w:r>
            <w:r>
              <w:rPr>
                <w:rFonts w:ascii="Times New Roman" w:hAnsi="Times New Roman" w:cs="Times New Roman"/>
                <w:bCs/>
              </w:rPr>
              <w:t xml:space="preserve"> романа А. С. Пушкина «Евгений Онегин</w:t>
            </w:r>
            <w:r w:rsidR="00C51C81" w:rsidRPr="002B4E88">
              <w:rPr>
                <w:rFonts w:ascii="Times New Roman" w:hAnsi="Times New Roman" w:cs="Times New Roman"/>
                <w:bCs/>
              </w:rPr>
              <w:t>»</w:t>
            </w:r>
            <w:r w:rsidR="00C52DBF">
              <w:rPr>
                <w:rFonts w:ascii="Times New Roman" w:hAnsi="Times New Roman" w:cs="Times New Roman"/>
                <w:bCs/>
              </w:rPr>
              <w:t>: своеобразие сюжета и композиции произведения</w:t>
            </w:r>
            <w:r w:rsidR="00C51C81" w:rsidRPr="002B4E88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180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2B4E88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E88">
              <w:rPr>
                <w:rFonts w:ascii="Times New Roman" w:hAnsi="Times New Roman" w:cs="Times New Roman"/>
                <w:bCs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bCs/>
              </w:rPr>
              <w:t xml:space="preserve">Подготовка доклада, сообщения </w:t>
            </w:r>
            <w:r w:rsidRPr="002B4E88">
              <w:rPr>
                <w:rFonts w:ascii="Times New Roman" w:hAnsi="Times New Roman" w:cs="Times New Roman"/>
                <w:bCs/>
              </w:rPr>
              <w:t>по выбранной теме: Женские образы в творчестве Пушкина. Тема природы и времени в романе «Евгений Онегин». Образ водной стихии в творчестве Пушкина.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360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Default="00C51C81" w:rsidP="002901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1.5.</w:t>
            </w:r>
          </w:p>
          <w:p w:rsidR="00C51C81" w:rsidRPr="006257D1" w:rsidRDefault="00C51C81" w:rsidP="002901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Европейская литературная ситуация 20-х начала 30-х годов.</w:t>
            </w:r>
          </w:p>
        </w:tc>
        <w:tc>
          <w:tcPr>
            <w:tcW w:w="8752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1C81" w:rsidRPr="006257D1" w:rsidRDefault="00C51C81" w:rsidP="002901D3">
            <w:pPr>
              <w:tabs>
                <w:tab w:val="left" w:pos="3285"/>
              </w:tabs>
              <w:rPr>
                <w:rFonts w:ascii="Times New Roman" w:hAnsi="Times New Roman" w:cs="Times New Roman"/>
                <w:b/>
              </w:rPr>
            </w:pPr>
            <w:r w:rsidRPr="006257D1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C81" w:rsidRPr="00DC09D8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9D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1C81" w:rsidRDefault="00C51C81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C51C81" w:rsidRPr="00656E26" w:rsidRDefault="00C51C81" w:rsidP="00C51C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317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Default="00C51C81" w:rsidP="002901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C81" w:rsidRPr="006257D1" w:rsidRDefault="00C51C81" w:rsidP="002901D3">
            <w:pPr>
              <w:tabs>
                <w:tab w:val="left" w:pos="328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Default="00C51C81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51C81" w:rsidRPr="00656E26" w:rsidTr="00C51C81">
        <w:trPr>
          <w:trHeight w:val="317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Default="00C51C81" w:rsidP="002901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C81" w:rsidRPr="006257D1" w:rsidRDefault="00C51C81" w:rsidP="002901D3">
            <w:pPr>
              <w:tabs>
                <w:tab w:val="left" w:pos="3285"/>
              </w:tabs>
              <w:rPr>
                <w:rFonts w:ascii="Times New Roman" w:hAnsi="Times New Roman" w:cs="Times New Roman"/>
              </w:rPr>
            </w:pPr>
            <w:r w:rsidRPr="006257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C81" w:rsidRPr="006257D1" w:rsidRDefault="00C51C81" w:rsidP="002901D3">
            <w:pPr>
              <w:tabs>
                <w:tab w:val="left" w:pos="32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Поздние немецкие романтики. Э. Т. А. Гофман.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42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Default="00C51C81" w:rsidP="002901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C81" w:rsidRDefault="00C51C81" w:rsidP="002901D3">
            <w:pPr>
              <w:tabs>
                <w:tab w:val="left" w:pos="3285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C81" w:rsidRDefault="00C51C81" w:rsidP="002901D3">
            <w:pPr>
              <w:tabs>
                <w:tab w:val="left" w:pos="3285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Ранние французские натуралисты. О. де Бальзак.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403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C81" w:rsidRPr="0093676E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1.6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Николая Васильевича Гоголя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7D1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C81" w:rsidRPr="003D6A34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Default="00C51C81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3C13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1, ОК 2, ОК 3, ОК 4, ОК 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51C81" w:rsidRPr="00656E26" w:rsidRDefault="00C51C81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453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Жизнь и творчество Н. В. Гоголя.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51C81" w:rsidRPr="00656E26" w:rsidTr="00C51C81">
        <w:trPr>
          <w:trHeight w:val="48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Цикл повестей «Вечера на хуторе близ Диканьки»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374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Заграничное путешествие. Поэма «Мертвые души»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374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Петербургская повесть «Портрет».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37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366927" w:rsidRDefault="006E16F5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Практическое занятие </w:t>
            </w:r>
            <w:r w:rsidR="00C51C81" w:rsidRPr="001E6760">
              <w:rPr>
                <w:rFonts w:ascii="Times New Roman" w:hAnsi="Times New Roman" w:cs="Times New Roman"/>
                <w:b/>
                <w:bCs/>
              </w:rPr>
              <w:t xml:space="preserve"> профессиональной направленности:</w:t>
            </w:r>
            <w:r w:rsidR="00C51C81" w:rsidRPr="00366927">
              <w:rPr>
                <w:rFonts w:ascii="Times New Roman" w:hAnsi="Times New Roman" w:cs="Times New Roman"/>
                <w:bCs/>
              </w:rPr>
              <w:t xml:space="preserve"> </w:t>
            </w:r>
            <w:r w:rsidR="00C51C81">
              <w:rPr>
                <w:rFonts w:ascii="Times New Roman" w:hAnsi="Times New Roman" w:cs="Times New Roman"/>
                <w:bCs/>
              </w:rPr>
              <w:t xml:space="preserve"> Х</w:t>
            </w:r>
            <w:r w:rsidR="005541C9">
              <w:rPr>
                <w:rFonts w:ascii="Times New Roman" w:hAnsi="Times New Roman" w:cs="Times New Roman"/>
                <w:bCs/>
              </w:rPr>
              <w:t>арактеристика образов помещиков</w:t>
            </w:r>
            <w:r w:rsidR="00C51C81">
              <w:rPr>
                <w:rFonts w:ascii="Times New Roman" w:hAnsi="Times New Roman" w:cs="Times New Roman"/>
                <w:bCs/>
              </w:rPr>
              <w:t xml:space="preserve"> в поэме Н. В. Гоголя «Мертвые души»</w:t>
            </w:r>
            <w:r w:rsidR="00C51C81" w:rsidRPr="00366927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C51C81">
        <w:trPr>
          <w:trHeight w:val="561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366927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Самостоятельная работа</w:t>
            </w:r>
            <w:r w:rsidRPr="00366927">
              <w:rPr>
                <w:rFonts w:ascii="Times New Roman" w:hAnsi="Times New Roman" w:cs="Times New Roman"/>
                <w:bCs/>
              </w:rPr>
              <w:t xml:space="preserve">: </w:t>
            </w:r>
            <w:r>
              <w:rPr>
                <w:rFonts w:ascii="Times New Roman" w:hAnsi="Times New Roman" w:cs="Times New Roman"/>
                <w:bCs/>
              </w:rPr>
              <w:t>Исследование и подготовка доклада «Петербург в жизни и творчестве Н. В. Гоголя.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81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EF6144">
        <w:trPr>
          <w:trHeight w:val="327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1.7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Михаила Юрьевича </w:t>
            </w:r>
            <w:r w:rsidRPr="00656E26">
              <w:rPr>
                <w:rFonts w:ascii="Times New Roman" w:hAnsi="Times New Roman" w:cs="Times New Roman"/>
                <w:bCs/>
              </w:rPr>
              <w:lastRenderedPageBreak/>
              <w:t>Лермонтова</w:t>
            </w:r>
          </w:p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3D6A34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1C81" w:rsidRDefault="00C51C81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C51C81" w:rsidRPr="00656E26" w:rsidRDefault="00C51C81" w:rsidP="00C51C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EF6144">
        <w:trPr>
          <w:trHeight w:val="313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Жизнь и творчество М. Ю. Лермонтова. 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51C81" w:rsidRPr="00656E26" w:rsidTr="00EF6144">
        <w:trPr>
          <w:trHeight w:val="34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Стихотворение «Смерть поэта» и рождение великого писателя. 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EF6144">
        <w:trPr>
          <w:trHeight w:val="34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Роман «Герой нашего времени»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1C81" w:rsidRPr="00656E26" w:rsidTr="00EF6144">
        <w:trPr>
          <w:trHeight w:val="34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C81" w:rsidRPr="00656E26" w:rsidRDefault="00C51C81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366927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927">
              <w:rPr>
                <w:rFonts w:ascii="Times New Roman" w:hAnsi="Times New Roman" w:cs="Times New Roman"/>
                <w:bCs/>
              </w:rPr>
              <w:t>Практич</w:t>
            </w:r>
            <w:r w:rsidR="00C52DBF">
              <w:rPr>
                <w:rFonts w:ascii="Times New Roman" w:hAnsi="Times New Roman" w:cs="Times New Roman"/>
                <w:bCs/>
              </w:rPr>
              <w:t>еское занятие: Анализ стихотворения М. Ю. Лермонтов «Родина»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51C81" w:rsidRPr="00656E26" w:rsidRDefault="00C51C8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37A8" w:rsidRPr="00656E26" w:rsidTr="00E037A8">
        <w:trPr>
          <w:trHeight w:val="19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1.8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 Михаила Евграфовича Салтыкова-Щедрина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7A8" w:rsidRPr="003D6A34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7A8" w:rsidRDefault="00E037A8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037A8" w:rsidRPr="00656E26" w:rsidRDefault="00E037A8" w:rsidP="00C51C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37A8" w:rsidRPr="00656E26" w:rsidTr="00E037A8">
        <w:trPr>
          <w:trHeight w:val="381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 1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М. Е. Салтыкова-Щедрина.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37A8" w:rsidRPr="00656E26" w:rsidTr="00E037A8">
        <w:trPr>
          <w:trHeight w:val="31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Сатирические сказки.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37A8" w:rsidRPr="00656E26" w:rsidTr="00E037A8">
        <w:trPr>
          <w:trHeight w:val="31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Роман «История одного города».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37A8" w:rsidRPr="00656E26" w:rsidTr="00E037A8">
        <w:trPr>
          <w:trHeight w:val="315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A8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Самостоятельная работа: Выполнение анализа сказок «Коняга», «Медведь на воеводстве».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7A8" w:rsidRPr="00656E26" w:rsidRDefault="00E037A8" w:rsidP="00E037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037A8" w:rsidRPr="00656E26" w:rsidRDefault="00E037A8" w:rsidP="00E037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37A8" w:rsidRPr="00656E26" w:rsidTr="00E037A8">
        <w:trPr>
          <w:trHeight w:val="19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1.9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Ивана Александровича Гончарова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7A8" w:rsidRPr="000E0007" w:rsidRDefault="00C52DBF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7A8" w:rsidRDefault="00E037A8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037A8" w:rsidRPr="00656E26" w:rsidRDefault="00E037A8" w:rsidP="00C51C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37A8" w:rsidRPr="00656E26" w:rsidTr="00E037A8">
        <w:trPr>
          <w:trHeight w:val="18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955B4E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955B4E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Творчество И. А. Гончарова.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7A8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037A8" w:rsidRPr="00656E26" w:rsidTr="00E037A8">
        <w:trPr>
          <w:trHeight w:val="33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Роман «Обломов»</w:t>
            </w:r>
            <w:r w:rsidR="00C52DBF">
              <w:rPr>
                <w:rFonts w:ascii="Times New Roman" w:hAnsi="Times New Roman" w:cs="Times New Roman"/>
                <w:bCs/>
              </w:rPr>
              <w:t xml:space="preserve">. </w:t>
            </w:r>
            <w:r w:rsidR="00C52DBF" w:rsidRPr="00656E26">
              <w:rPr>
                <w:rFonts w:ascii="Times New Roman" w:hAnsi="Times New Roman" w:cs="Times New Roman"/>
                <w:bCs/>
              </w:rPr>
              <w:t xml:space="preserve"> Обломов и Штольц – герои антиподы.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37A8" w:rsidRPr="00656E26" w:rsidTr="00E037A8">
        <w:trPr>
          <w:trHeight w:val="21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955B4E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Практиче</w:t>
            </w:r>
            <w:r w:rsidR="00C52DBF">
              <w:rPr>
                <w:rFonts w:ascii="Times New Roman" w:hAnsi="Times New Roman" w:cs="Times New Roman"/>
                <w:bCs/>
              </w:rPr>
              <w:t>ское занятие</w:t>
            </w:r>
            <w:r>
              <w:rPr>
                <w:rFonts w:ascii="Times New Roman" w:hAnsi="Times New Roman" w:cs="Times New Roman"/>
                <w:bCs/>
              </w:rPr>
              <w:t xml:space="preserve">: </w:t>
            </w:r>
            <w:r w:rsidR="00C52DBF">
              <w:rPr>
                <w:rFonts w:ascii="Times New Roman" w:hAnsi="Times New Roman" w:cs="Times New Roman"/>
                <w:bCs/>
              </w:rPr>
              <w:t>Составление сравнительной характеристики героев: Штольц и Обломов</w:t>
            </w:r>
            <w:r w:rsidRPr="00955B4E">
              <w:rPr>
                <w:rFonts w:ascii="Times New Roman" w:hAnsi="Times New Roman" w:cs="Times New Roman"/>
                <w:bCs/>
              </w:rPr>
              <w:t>»</w:t>
            </w:r>
            <w:r w:rsidR="00097339">
              <w:rPr>
                <w:rFonts w:ascii="Times New Roman" w:hAnsi="Times New Roman" w:cs="Times New Roman"/>
                <w:bCs/>
              </w:rPr>
              <w:t>. Анализ эпизода «Сон Обломова».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037A8" w:rsidRPr="00656E26" w:rsidRDefault="00E037A8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37A8" w:rsidRPr="00656E26" w:rsidTr="00E037A8">
        <w:trPr>
          <w:trHeight w:val="41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955B4E" w:rsidRDefault="00E037A8" w:rsidP="00E03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Самостоятельная  работа</w:t>
            </w:r>
            <w:r w:rsidRPr="00955B4E">
              <w:rPr>
                <w:rFonts w:ascii="Times New Roman" w:hAnsi="Times New Roman" w:cs="Times New Roman"/>
                <w:bCs/>
              </w:rPr>
              <w:t xml:space="preserve">: </w:t>
            </w:r>
            <w:r>
              <w:rPr>
                <w:rFonts w:ascii="Times New Roman" w:hAnsi="Times New Roman" w:cs="Times New Roman"/>
                <w:bCs/>
              </w:rPr>
              <w:t>Исследование и подготовка рефератов на одну из заданных тем по творчеству И. А. Гончарова.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7A8" w:rsidRPr="00656E26" w:rsidRDefault="00E037A8" w:rsidP="00E03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37A8" w:rsidRPr="00656E26" w:rsidTr="00E037A8">
        <w:trPr>
          <w:trHeight w:val="415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A8" w:rsidRDefault="00E037A8" w:rsidP="00E03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Самостоятельная работа: Письменный анализ одного из эпизодов романа «Обломов»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A8" w:rsidRDefault="00E037A8" w:rsidP="00E03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A8" w:rsidRPr="00656E26" w:rsidRDefault="00E037A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3A10F8">
        <w:trPr>
          <w:trHeight w:val="18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1.10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Ивана Сергеевича Тургенева 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Pr="000E0007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Default="008D327C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8D327C" w:rsidRPr="00656E26" w:rsidRDefault="008D327C" w:rsidP="00C51C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11, ЛР 12.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3A10F8">
        <w:trPr>
          <w:trHeight w:val="359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Жи</w:t>
            </w:r>
            <w:r>
              <w:rPr>
                <w:rFonts w:ascii="Times New Roman" w:hAnsi="Times New Roman" w:cs="Times New Roman"/>
                <w:bCs/>
              </w:rPr>
              <w:t xml:space="preserve">знь и творчество И.С. Тургенева.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D327C" w:rsidRPr="00656E26" w:rsidTr="003A10F8">
        <w:trPr>
          <w:trHeight w:val="35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Роман «Отцы и дети».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3A10F8">
        <w:trPr>
          <w:trHeight w:val="21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Повесть «Ася».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3A10F8">
        <w:trPr>
          <w:trHeight w:val="25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5B3230" w:rsidRDefault="008D327C" w:rsidP="00097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3230">
              <w:rPr>
                <w:rFonts w:ascii="Times New Roman" w:hAnsi="Times New Roman" w:cs="Times New Roman"/>
                <w:bCs/>
              </w:rPr>
              <w:t>Практи</w:t>
            </w:r>
            <w:r w:rsidR="00097339">
              <w:rPr>
                <w:rFonts w:ascii="Times New Roman" w:hAnsi="Times New Roman" w:cs="Times New Roman"/>
                <w:bCs/>
              </w:rPr>
              <w:t>ческое занятие</w:t>
            </w:r>
            <w:r>
              <w:rPr>
                <w:rFonts w:ascii="Times New Roman" w:hAnsi="Times New Roman" w:cs="Times New Roman"/>
                <w:bCs/>
              </w:rPr>
              <w:t xml:space="preserve">: </w:t>
            </w:r>
            <w:r w:rsidR="006E16F5">
              <w:rPr>
                <w:rFonts w:ascii="Times New Roman" w:hAnsi="Times New Roman" w:cs="Times New Roman"/>
                <w:bCs/>
              </w:rPr>
              <w:t xml:space="preserve">Сюжетно-композиционный анализ текста </w:t>
            </w:r>
            <w:r>
              <w:rPr>
                <w:rFonts w:ascii="Times New Roman" w:hAnsi="Times New Roman" w:cs="Times New Roman"/>
                <w:bCs/>
              </w:rPr>
              <w:t>романа «Отцы и дети».</w:t>
            </w:r>
            <w:r w:rsidR="006E16F5">
              <w:rPr>
                <w:rFonts w:ascii="Times New Roman" w:hAnsi="Times New Roman" w:cs="Times New Roman"/>
                <w:bCs/>
              </w:rPr>
              <w:t xml:space="preserve"> Роль пейзажа в раскрытии идейно-художественного замысла.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3A10F8">
        <w:trPr>
          <w:trHeight w:val="19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5B3230" w:rsidRDefault="008D327C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Самостоятельная работа. Написание сочинения на тему: В чем заключается современность романа «Отцы и дети»?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3A10F8">
        <w:trPr>
          <w:trHeight w:val="195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5B3230" w:rsidRDefault="008D327C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Самостоятельная работа: Выполнение письменного анализа эпизода романа «Отцы и дети».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3A10F8">
        <w:trPr>
          <w:trHeight w:val="19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1.11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Александра Николаевича Островского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Pr="00DC09D8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Default="008D327C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8D327C" w:rsidRPr="00656E26" w:rsidRDefault="008D327C" w:rsidP="00C51C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11, ЛР 12.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3A10F8">
        <w:trPr>
          <w:trHeight w:val="34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Жизнь и творчество А. Н. Островского.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D327C" w:rsidRPr="00656E26" w:rsidTr="003A10F8">
        <w:trPr>
          <w:trHeight w:val="25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Народная комедия «Свои люди – сочтёмся!»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3A10F8">
        <w:trPr>
          <w:trHeight w:val="31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404040"/>
              </w:rPr>
              <w:t>3</w:t>
            </w:r>
          </w:p>
        </w:tc>
        <w:tc>
          <w:tcPr>
            <w:tcW w:w="82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Драма «Бесприданница».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8D327C">
        <w:trPr>
          <w:trHeight w:val="25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6E16F5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</w:t>
            </w:r>
            <w:r w:rsidR="008D327C" w:rsidRPr="00C57934">
              <w:rPr>
                <w:rFonts w:ascii="Times New Roman" w:hAnsi="Times New Roman" w:cs="Times New Roman"/>
                <w:b/>
                <w:bCs/>
              </w:rPr>
              <w:t xml:space="preserve"> профессиональной направленности:</w:t>
            </w:r>
            <w:r w:rsidR="008D327C">
              <w:rPr>
                <w:rFonts w:ascii="Times New Roman" w:hAnsi="Times New Roman" w:cs="Times New Roman"/>
                <w:bCs/>
              </w:rPr>
              <w:t xml:space="preserve"> Сравнительная характеристика главных героев комедии А. Н. Островского «Свои люди-сочтемся!».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27C" w:rsidRPr="001E6760" w:rsidRDefault="008D327C" w:rsidP="001E676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27C" w:rsidRPr="00656E26" w:rsidRDefault="008D327C" w:rsidP="008D32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8D327C">
        <w:trPr>
          <w:trHeight w:val="51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Pr="005B3230" w:rsidRDefault="008D327C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3230">
              <w:rPr>
                <w:rFonts w:ascii="Times New Roman" w:hAnsi="Times New Roman" w:cs="Times New Roman"/>
                <w:bCs/>
              </w:rPr>
              <w:t xml:space="preserve">Самостоятельная работа: </w:t>
            </w:r>
            <w:r>
              <w:rPr>
                <w:rFonts w:ascii="Times New Roman" w:hAnsi="Times New Roman" w:cs="Times New Roman"/>
                <w:bCs/>
              </w:rPr>
              <w:t>Выполнение презентации «Экранизация произведений А. Н. Островского»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3A10F8">
        <w:trPr>
          <w:trHeight w:val="517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5B3230" w:rsidRDefault="008D327C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Самостоятельная работа: Подготовить сообщение «Жизненный и творческий путь А. Н. Островского»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3A10F8">
        <w:trPr>
          <w:trHeight w:val="169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DC0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1.12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8D327C" w:rsidRPr="00656E26" w:rsidRDefault="008D327C" w:rsidP="00DC0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 Николая Алексеевича Некрасова</w:t>
            </w: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27C" w:rsidRPr="000E0007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27C" w:rsidRDefault="008D327C" w:rsidP="00C51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8D327C" w:rsidRPr="00656E26" w:rsidRDefault="008D327C" w:rsidP="00C51C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C51C81">
        <w:trPr>
          <w:trHeight w:val="39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Жизн</w:t>
            </w:r>
            <w:r>
              <w:rPr>
                <w:rFonts w:ascii="Times New Roman" w:hAnsi="Times New Roman" w:cs="Times New Roman"/>
                <w:bCs/>
              </w:rPr>
              <w:t>ь и творчество Н. А. Некрасова.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D327C" w:rsidRPr="00656E26" w:rsidTr="00C51C81">
        <w:trPr>
          <w:trHeight w:val="42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Поэма «Кому на Руси жить хорошо».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641F85">
        <w:trPr>
          <w:trHeight w:val="48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5B3230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Контрольная работа по разделу 1</w:t>
            </w:r>
            <w:r w:rsidRPr="005B3230">
              <w:rPr>
                <w:rFonts w:ascii="Times New Roman" w:hAnsi="Times New Roman" w:cs="Times New Roman"/>
                <w:bCs/>
              </w:rPr>
              <w:t xml:space="preserve">: Русская литература первой половины </w:t>
            </w:r>
            <w:r w:rsidRPr="005B3230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5B3230">
              <w:rPr>
                <w:rFonts w:ascii="Times New Roman" w:hAnsi="Times New Roman" w:cs="Times New Roman"/>
                <w:bCs/>
              </w:rPr>
              <w:t xml:space="preserve">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327C" w:rsidRPr="00656E26" w:rsidRDefault="008D327C" w:rsidP="00641F8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D327C" w:rsidRPr="00656E26" w:rsidTr="00641F85">
        <w:trPr>
          <w:trHeight w:val="261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Раздел 2. 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5B3230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B3230">
              <w:rPr>
                <w:rFonts w:ascii="Times New Roman" w:hAnsi="Times New Roman" w:cs="Times New Roman"/>
                <w:bCs/>
              </w:rPr>
              <w:t xml:space="preserve">Литература второй половины </w:t>
            </w:r>
            <w:r w:rsidRPr="005B3230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5B3230">
              <w:rPr>
                <w:rFonts w:ascii="Times New Roman" w:hAnsi="Times New Roman" w:cs="Times New Roman"/>
                <w:bCs/>
              </w:rPr>
              <w:t xml:space="preserve"> века.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D327C" w:rsidRPr="00656E26" w:rsidTr="00641F85">
        <w:trPr>
          <w:trHeight w:val="24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327C" w:rsidRPr="0093676E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Тема 2.1. </w:t>
            </w: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Фёдора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56E26">
              <w:rPr>
                <w:rFonts w:ascii="Times New Roman" w:hAnsi="Times New Roman" w:cs="Times New Roman"/>
                <w:bCs/>
              </w:rPr>
              <w:t>Ивановича Тютчева.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E5217B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Default="008D327C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8D327C" w:rsidRPr="00A77E09" w:rsidRDefault="008D327C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D327C" w:rsidRPr="00656E26" w:rsidTr="00EF6144">
        <w:trPr>
          <w:trHeight w:val="1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Жизнь и творчество Ф. И. Тютчева.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D327C" w:rsidRPr="00656E26" w:rsidTr="00EF6144">
        <w:trPr>
          <w:trHeight w:val="296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93676E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Любовная лир</w:t>
            </w:r>
            <w:r>
              <w:rPr>
                <w:rFonts w:ascii="Times New Roman" w:hAnsi="Times New Roman" w:cs="Times New Roman"/>
                <w:bCs/>
              </w:rPr>
              <w:t>ика.   Стихи «Денисьевского цикла»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EF6144">
        <w:trPr>
          <w:trHeight w:val="22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5B3230" w:rsidRDefault="008D327C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3230">
              <w:rPr>
                <w:rFonts w:ascii="Times New Roman" w:hAnsi="Times New Roman" w:cs="Times New Roman"/>
                <w:bCs/>
              </w:rPr>
              <w:t>Самостоятельная работа:</w:t>
            </w:r>
            <w:r>
              <w:rPr>
                <w:rFonts w:ascii="Times New Roman" w:hAnsi="Times New Roman" w:cs="Times New Roman"/>
                <w:bCs/>
              </w:rPr>
              <w:t xml:space="preserve"> Анализ стихотворения  и чтение наизусть любого стихотворения Ф. И. Тютчева.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C51C81">
        <w:trPr>
          <w:trHeight w:val="22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Тема 2.2. </w:t>
            </w: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 А. А. Фета.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Pr="00E5217B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Default="008D327C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8D327C" w:rsidRPr="00656E26" w:rsidRDefault="008D327C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C51C81">
        <w:trPr>
          <w:trHeight w:val="438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Жизнь и творчество А. А. Фета.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C51C81">
        <w:trPr>
          <w:trHeight w:val="518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85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Стихотворений.  «Сияла ночь», «Шепот, робкое дыхани</w:t>
            </w:r>
            <w:r>
              <w:rPr>
                <w:rFonts w:ascii="Times New Roman" w:hAnsi="Times New Roman" w:cs="Times New Roman"/>
                <w:bCs/>
              </w:rPr>
              <w:t>е».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EF6144">
        <w:trPr>
          <w:trHeight w:val="229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5B3230" w:rsidRDefault="006E16F5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Практическое занятие</w:t>
            </w:r>
            <w:r w:rsidR="008D327C" w:rsidRPr="005B3230">
              <w:rPr>
                <w:rFonts w:ascii="Times New Roman" w:hAnsi="Times New Roman" w:cs="Times New Roman"/>
                <w:bCs/>
              </w:rPr>
              <w:t>: Сопоставление лирики А. А. Фета и Ф. И. Тютчева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EF6144">
        <w:trPr>
          <w:trHeight w:val="19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Тема 2.3. </w:t>
            </w:r>
            <w:r w:rsidRPr="00656E26">
              <w:rPr>
                <w:rFonts w:ascii="Times New Roman" w:hAnsi="Times New Roman" w:cs="Times New Roman"/>
                <w:bCs/>
              </w:rPr>
              <w:t>Творчество Николая Семёновича Лескова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5B3230" w:rsidRDefault="00AB24A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27C" w:rsidRDefault="008D327C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1, ОК 2, ОК 3, ОК 4, ОК 5;</w:t>
            </w:r>
          </w:p>
          <w:p w:rsidR="008D327C" w:rsidRPr="00656E26" w:rsidRDefault="008D327C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EF6144">
        <w:trPr>
          <w:trHeight w:val="48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Н. С. Лескова.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D327C" w:rsidRPr="00656E26" w:rsidTr="00EF6144">
        <w:trPr>
          <w:trHeight w:val="48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Жизненные странствия Лескова. Святочные рассказы.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EF6144">
        <w:trPr>
          <w:trHeight w:val="46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3</w:t>
            </w:r>
          </w:p>
        </w:tc>
        <w:tc>
          <w:tcPr>
            <w:tcW w:w="8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Повесть «Левша» (Сказ о тульском косом Левше и о стальной блохе).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24A7" w:rsidRPr="00656E26" w:rsidTr="00AD494F">
        <w:trPr>
          <w:trHeight w:val="46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A7" w:rsidRPr="00656E26" w:rsidRDefault="00AB24A7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A7" w:rsidRDefault="00AB24A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Практическое занятие </w:t>
            </w:r>
            <w:r w:rsidRPr="00391884">
              <w:rPr>
                <w:rFonts w:ascii="Times New Roman" w:eastAsia="Calibri" w:hAnsi="Times New Roman" w:cs="Times New Roman"/>
                <w:b/>
                <w:bCs/>
              </w:rPr>
              <w:t xml:space="preserve"> профессиональной направленности</w:t>
            </w:r>
            <w:r>
              <w:rPr>
                <w:rFonts w:ascii="Times New Roman" w:eastAsia="Calibri" w:hAnsi="Times New Roman" w:cs="Times New Roman"/>
                <w:bCs/>
              </w:rPr>
              <w:t>: Анализ бизнеса Фирса Князева в драме  Н. Лескова «Расточитель».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A7" w:rsidRPr="002512EB" w:rsidRDefault="00AB24A7" w:rsidP="002512E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4A7" w:rsidRPr="00656E26" w:rsidRDefault="00AB24A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4A7" w:rsidRPr="00656E26" w:rsidRDefault="00AB24A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327C" w:rsidRPr="00656E26" w:rsidTr="00EF6144">
        <w:trPr>
          <w:trHeight w:val="41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7C" w:rsidRPr="005B3230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3230">
              <w:rPr>
                <w:rFonts w:ascii="Times New Roman" w:eastAsia="Calibri" w:hAnsi="Times New Roman" w:cs="Times New Roman"/>
                <w:bCs/>
              </w:rPr>
              <w:t xml:space="preserve">Контрольная работа по теме: Русская лирика второй половины </w:t>
            </w:r>
            <w:r w:rsidRPr="005B3230">
              <w:rPr>
                <w:rFonts w:ascii="Times New Roman" w:eastAsia="Calibri" w:hAnsi="Times New Roman" w:cs="Times New Roman"/>
                <w:bCs/>
                <w:lang w:val="en-US"/>
              </w:rPr>
              <w:t>XIX</w:t>
            </w:r>
            <w:r w:rsidRPr="005B3230">
              <w:rPr>
                <w:rFonts w:ascii="Times New Roman" w:eastAsia="Calibri" w:hAnsi="Times New Roman" w:cs="Times New Roman"/>
                <w:bCs/>
              </w:rPr>
              <w:t xml:space="preserve"> века.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7C" w:rsidRPr="00656E26" w:rsidRDefault="008D327C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327C" w:rsidRPr="00656E26" w:rsidRDefault="008D327C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18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Тема 2.4. </w:t>
            </w: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Фёдора Михайловича Достоевского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5B3230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Default="007862B0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7862B0" w:rsidRPr="00656E26" w:rsidRDefault="007862B0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39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Ф. М. Достоевского.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34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Роман  «Преступление и наказание».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30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«Двойники» Раскольникова и их художественная  роль.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22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6E16F5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Практическое занятие</w:t>
            </w:r>
            <w:r w:rsidR="007862B0" w:rsidRPr="009D3402">
              <w:rPr>
                <w:rFonts w:ascii="Times New Roman" w:eastAsia="Calibri" w:hAnsi="Times New Roman" w:cs="Times New Roman"/>
                <w:bCs/>
              </w:rPr>
              <w:t>:</w:t>
            </w:r>
            <w:r w:rsidR="007862B0" w:rsidRPr="00656E2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Идея Раскольникова о праве сильной личности. </w:t>
            </w:r>
            <w:r w:rsidR="007862B0" w:rsidRPr="00656E26">
              <w:rPr>
                <w:rFonts w:ascii="Times New Roman" w:eastAsia="Calibri" w:hAnsi="Times New Roman" w:cs="Times New Roman"/>
                <w:bCs/>
              </w:rPr>
              <w:t>Выполнение анализа снов Р</w:t>
            </w:r>
            <w:r w:rsidR="007862B0">
              <w:rPr>
                <w:rFonts w:ascii="Times New Roman" w:eastAsia="Calibri" w:hAnsi="Times New Roman" w:cs="Times New Roman"/>
                <w:bCs/>
              </w:rPr>
              <w:t xml:space="preserve">аскольникова. 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225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9D3402" w:rsidRDefault="007862B0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Самостоятельная работа: Выполнение сообщения на тему «Петербург – город мелких и крупных хищников».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19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Тема 2.5. </w:t>
            </w: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Льва Николаевича Толстого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E80CF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2B0" w:rsidRDefault="007862B0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1, ОК 2, ОК 3, ОК 4, ОК 5;</w:t>
            </w:r>
          </w:p>
          <w:p w:rsidR="007862B0" w:rsidRPr="00656E26" w:rsidRDefault="007862B0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40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Л. Н. Толстого.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30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1860-е годы. Работа над романом-эпопеей «Война и мир».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27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3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1870-е годы</w:t>
            </w:r>
            <w:r w:rsidRPr="00656E26">
              <w:rPr>
                <w:rFonts w:ascii="Times New Roman" w:eastAsia="Calibri" w:hAnsi="Times New Roman" w:cs="Times New Roman"/>
                <w:bCs/>
              </w:rPr>
              <w:t>.</w:t>
            </w:r>
            <w:r>
              <w:rPr>
                <w:rFonts w:ascii="Times New Roman" w:eastAsia="Calibri" w:hAnsi="Times New Roman" w:cs="Times New Roman"/>
                <w:bCs/>
              </w:rPr>
              <w:t xml:space="preserve"> Роман «Анна Каренина».</w:t>
            </w:r>
            <w:r w:rsidRPr="00656E26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40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«Мысль народная</w:t>
            </w:r>
            <w:r>
              <w:rPr>
                <w:rFonts w:ascii="Times New Roman" w:eastAsia="Calibri" w:hAnsi="Times New Roman" w:cs="Times New Roman"/>
                <w:bCs/>
              </w:rPr>
              <w:t>» в романе «Война и мир».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31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Кутузов и Наполеон. Правдивое изображе</w:t>
            </w:r>
            <w:r>
              <w:rPr>
                <w:rFonts w:ascii="Times New Roman" w:eastAsia="Calibri" w:hAnsi="Times New Roman" w:cs="Times New Roman"/>
                <w:bCs/>
              </w:rPr>
              <w:t>ние войны</w:t>
            </w:r>
            <w:r w:rsidRPr="00656E26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19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9D3402" w:rsidRDefault="00901480" w:rsidP="005B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65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«Составление сравнительной характеристики героев.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Болконский и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Безухов. Кутузов и Наполеон</w:t>
            </w:r>
            <w:r w:rsidRPr="0065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19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9D3402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402">
              <w:rPr>
                <w:rFonts w:ascii="Times New Roman" w:eastAsia="Calibri" w:hAnsi="Times New Roman" w:cs="Times New Roman"/>
                <w:bCs/>
              </w:rPr>
              <w:t xml:space="preserve">Контрольная работа по теме: </w:t>
            </w:r>
            <w:r>
              <w:rPr>
                <w:rFonts w:ascii="Times New Roman" w:eastAsia="Calibri" w:hAnsi="Times New Roman" w:cs="Times New Roman"/>
                <w:bCs/>
              </w:rPr>
              <w:t>Разряды главных героев р</w:t>
            </w:r>
            <w:r w:rsidRPr="009D3402">
              <w:rPr>
                <w:rFonts w:ascii="Times New Roman" w:eastAsia="Calibri" w:hAnsi="Times New Roman" w:cs="Times New Roman"/>
                <w:bCs/>
              </w:rPr>
              <w:t>омана-эпопеи «Война и мир».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3A10F8">
        <w:trPr>
          <w:trHeight w:val="190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9D3402" w:rsidRDefault="007862B0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Самостоятельная работа: Исследование и подготовка сообщения на одну из тем по выбору «Наташа Ростова-любимая героиня Толстого», «Мой Толстой», «Мои любимые страницы романа «Война и мир»». Слайдовая презентация.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EF6144">
        <w:trPr>
          <w:trHeight w:val="421"/>
        </w:trPr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2.6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Антона 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Павловича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Чехова</w:t>
            </w:r>
          </w:p>
        </w:tc>
        <w:tc>
          <w:tcPr>
            <w:tcW w:w="875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7862B0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2B0" w:rsidRDefault="007862B0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1, ОК 2, ОК 3, ОК 4, ОК 5;</w:t>
            </w:r>
          </w:p>
          <w:p w:rsidR="007862B0" w:rsidRPr="00656E26" w:rsidRDefault="007862B0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EF6144">
        <w:trPr>
          <w:trHeight w:val="309"/>
        </w:trPr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FD0E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А. П. Чехова.</w:t>
            </w: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862B0" w:rsidRPr="00656E26" w:rsidTr="00C51C81">
        <w:trPr>
          <w:trHeight w:val="401"/>
        </w:trPr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Рассказы: «Ионыч», «Человек в ф</w:t>
            </w:r>
            <w:r>
              <w:rPr>
                <w:rFonts w:ascii="Times New Roman" w:eastAsia="Calibri" w:hAnsi="Times New Roman" w:cs="Times New Roman"/>
                <w:bCs/>
              </w:rPr>
              <w:t>утляре»,  «О любви».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C51C81">
        <w:trPr>
          <w:trHeight w:val="401"/>
        </w:trPr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Комедия «Вишнёвый сад».</w:t>
            </w: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C51C81">
        <w:trPr>
          <w:trHeight w:val="401"/>
        </w:trPr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Default="008C3706" w:rsidP="00AD4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Практическое занятие</w:t>
            </w:r>
            <w:r w:rsidR="007862B0" w:rsidRPr="00391884">
              <w:rPr>
                <w:rFonts w:ascii="Times New Roman" w:eastAsia="Calibri" w:hAnsi="Times New Roman" w:cs="Times New Roman"/>
                <w:b/>
                <w:bCs/>
              </w:rPr>
              <w:t xml:space="preserve"> профессиональной направленности</w:t>
            </w:r>
            <w:r w:rsidR="007862B0">
              <w:rPr>
                <w:rFonts w:ascii="Times New Roman" w:eastAsia="Calibri" w:hAnsi="Times New Roman" w:cs="Times New Roman"/>
                <w:bCs/>
              </w:rPr>
              <w:t>:</w:t>
            </w:r>
            <w:r w:rsidR="00AD494F" w:rsidRPr="0065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«Составление сравнительной характеристики героев. Пьеса «Вишневый сад». Судьбы и характеры героев пьесы. Конфликт в пьесе»</w:t>
            </w:r>
            <w:r w:rsidR="00E8535B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0" w:rsidRPr="005B1E75" w:rsidRDefault="007862B0" w:rsidP="005B1E7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C51C81">
        <w:trPr>
          <w:trHeight w:val="401"/>
        </w:trPr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Итоговая к</w:t>
            </w:r>
            <w:r w:rsidRPr="009D3402">
              <w:rPr>
                <w:rFonts w:ascii="Times New Roman" w:eastAsia="Calibri" w:hAnsi="Times New Roman" w:cs="Times New Roman"/>
                <w:bCs/>
              </w:rPr>
              <w:t>онтрольная работа по теме: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656E26">
              <w:rPr>
                <w:rFonts w:ascii="Times New Roman" w:hAnsi="Times New Roman" w:cs="Times New Roman"/>
                <w:bCs/>
              </w:rPr>
              <w:t xml:space="preserve">Литература второй половины </w:t>
            </w:r>
            <w:r w:rsidRPr="00656E26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656E26">
              <w:rPr>
                <w:rFonts w:ascii="Times New Roman" w:hAnsi="Times New Roman" w:cs="Times New Roman"/>
                <w:bCs/>
              </w:rPr>
              <w:t xml:space="preserve"> века.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817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431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Раздел 3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862B0" w:rsidRPr="00656E26" w:rsidRDefault="007862B0" w:rsidP="002901D3">
            <w:pPr>
              <w:spacing w:line="240" w:lineRule="atLeast"/>
              <w:ind w:left="-90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D3402">
              <w:rPr>
                <w:rFonts w:ascii="Times New Roman" w:hAnsi="Times New Roman" w:cs="Times New Roman"/>
                <w:bCs/>
              </w:rPr>
              <w:t xml:space="preserve">Русская литература конца </w:t>
            </w:r>
            <w:r w:rsidRPr="009D3402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9D3402">
              <w:rPr>
                <w:rFonts w:ascii="Times New Roman" w:hAnsi="Times New Roman" w:cs="Times New Roman"/>
                <w:bCs/>
              </w:rPr>
              <w:t xml:space="preserve"> -  начала </w:t>
            </w:r>
            <w:r w:rsidRPr="009D3402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9D3402">
              <w:rPr>
                <w:rFonts w:ascii="Times New Roman" w:hAnsi="Times New Roman" w:cs="Times New Roman"/>
                <w:bCs/>
              </w:rPr>
              <w:t xml:space="preserve"> века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10245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207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Тема 3.1.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Направления серебряного века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58321F" w:rsidRDefault="00710245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Default="007862B0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7862B0" w:rsidRPr="00656E26" w:rsidRDefault="007862B0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46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</w:rPr>
              <w:t>Литературные  напр</w:t>
            </w:r>
            <w:r>
              <w:rPr>
                <w:rFonts w:ascii="Times New Roman" w:hAnsi="Times New Roman" w:cs="Times New Roman"/>
              </w:rPr>
              <w:t>авления поэзии Серебряного века.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231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Проза русских символистов.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0245" w:rsidRPr="00656E26" w:rsidTr="00AD494F">
        <w:trPr>
          <w:trHeight w:val="231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45" w:rsidRPr="00656E26" w:rsidRDefault="00710245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45" w:rsidRDefault="00710245" w:rsidP="00710245">
            <w:pPr>
              <w:spacing w:after="0"/>
              <w:rPr>
                <w:rFonts w:ascii="Times New Roman" w:hAnsi="Times New Roman" w:cs="Times New Roman"/>
              </w:rPr>
            </w:pPr>
            <w:r w:rsidRPr="00710245">
              <w:rPr>
                <w:rFonts w:ascii="Times New Roman" w:eastAsia="Calibri" w:hAnsi="Times New Roman" w:cs="Times New Roman"/>
                <w:bCs/>
              </w:rPr>
              <w:t>Практическое занятие: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023944">
              <w:rPr>
                <w:rFonts w:ascii="Times New Roman" w:hAnsi="Times New Roman" w:cs="Times New Roman"/>
              </w:rPr>
              <w:t>Выполнение анализа стихотворения К. Д. Бальмонта «Я мечтою ловил уходящие тени».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45" w:rsidRPr="00656E26" w:rsidRDefault="00710245" w:rsidP="0071024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245" w:rsidRPr="00656E26" w:rsidRDefault="00710245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45" w:rsidRPr="00656E26" w:rsidRDefault="00710245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15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023944" w:rsidRDefault="007862B0" w:rsidP="003A1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944">
              <w:rPr>
                <w:rFonts w:ascii="Times New Roman" w:hAnsi="Times New Roman" w:cs="Times New Roman"/>
              </w:rPr>
              <w:t>Самостоятельн</w:t>
            </w:r>
            <w:r>
              <w:rPr>
                <w:rFonts w:ascii="Times New Roman" w:hAnsi="Times New Roman" w:cs="Times New Roman"/>
              </w:rPr>
              <w:t>ая работа: Написание доклада «</w:t>
            </w:r>
            <w:r w:rsidRPr="00023944">
              <w:rPr>
                <w:rFonts w:ascii="Times New Roman" w:hAnsi="Times New Roman" w:cs="Times New Roman"/>
              </w:rPr>
              <w:t xml:space="preserve">Поэты Серебряного века»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7862B0">
        <w:trPr>
          <w:trHeight w:val="18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Тема 3.2. </w:t>
            </w:r>
            <w:r w:rsidRPr="00656E26">
              <w:rPr>
                <w:rFonts w:ascii="Times New Roman" w:hAnsi="Times New Roman" w:cs="Times New Roman"/>
                <w:bCs/>
              </w:rPr>
              <w:t>Творчество Александра Александровича Блока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AB24A7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24A7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58321F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2B0" w:rsidRDefault="007862B0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7862B0" w:rsidRPr="00656E26" w:rsidRDefault="007862B0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EF6144">
        <w:trPr>
          <w:trHeight w:val="35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AB24A7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4A7">
              <w:rPr>
                <w:rFonts w:ascii="Times New Roman" w:hAnsi="Times New Roman" w:cs="Times New Roman"/>
                <w:bCs/>
              </w:rPr>
              <w:t>Жизнь и творчество А. А. Блока.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EF6144">
        <w:trPr>
          <w:trHeight w:val="28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Стихотворения «Незнакомка»,</w:t>
            </w:r>
            <w:r>
              <w:rPr>
                <w:rFonts w:ascii="Times New Roman" w:eastAsia="Calibri" w:hAnsi="Times New Roman" w:cs="Times New Roman"/>
                <w:bCs/>
              </w:rPr>
              <w:t xml:space="preserve"> « Россия», </w:t>
            </w:r>
            <w:r w:rsidRPr="00656E26">
              <w:rPr>
                <w:rFonts w:ascii="Times New Roman" w:eastAsia="Calibri" w:hAnsi="Times New Roman" w:cs="Times New Roman"/>
                <w:bCs/>
              </w:rPr>
              <w:t>«О доблестях, о подвигах,  о славе».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EF6144">
        <w:trPr>
          <w:trHeight w:val="243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Поэма «Двенадцать». Стихия революции. 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3706" w:rsidRPr="00896F6C" w:rsidTr="00A77E09">
        <w:trPr>
          <w:trHeight w:val="269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Тема 3.3. </w:t>
            </w:r>
            <w:r w:rsidRPr="00656E26">
              <w:rPr>
                <w:rFonts w:ascii="Times New Roman" w:hAnsi="Times New Roman" w:cs="Times New Roman"/>
                <w:bCs/>
              </w:rPr>
              <w:t>Творчество Максима Горького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3706" w:rsidRDefault="008C3706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8C3706" w:rsidRPr="00656E26" w:rsidRDefault="008C3706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C3706" w:rsidRPr="00656E26" w:rsidRDefault="008C3706" w:rsidP="007862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3706" w:rsidRPr="00656E26" w:rsidTr="00A77E09">
        <w:trPr>
          <w:trHeight w:val="299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М. Горького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370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C3706" w:rsidRPr="00656E26" w:rsidTr="00A77E09">
        <w:trPr>
          <w:trHeight w:val="48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«Старуха Изергиль».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3706" w:rsidRPr="00656E26" w:rsidTr="00A77E09">
        <w:trPr>
          <w:trHeight w:val="48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Драма «На дне».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3706" w:rsidRPr="00656E26" w:rsidTr="00A77E09">
        <w:trPr>
          <w:trHeight w:val="48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Философская проблематика пьесы, сила социального обличения.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3706" w:rsidRPr="00656E26" w:rsidTr="008C3706">
        <w:trPr>
          <w:trHeight w:val="48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6" w:rsidRPr="00391884" w:rsidRDefault="008C3706" w:rsidP="00E85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Практическое занятие </w:t>
            </w:r>
            <w:r w:rsidRPr="00391884">
              <w:rPr>
                <w:rFonts w:ascii="Times New Roman" w:eastAsia="Calibri" w:hAnsi="Times New Roman" w:cs="Times New Roman"/>
                <w:b/>
                <w:bCs/>
              </w:rPr>
              <w:t xml:space="preserve"> профессиональной направленности: </w:t>
            </w:r>
            <w:r w:rsidR="00E8535B">
              <w:rPr>
                <w:rFonts w:ascii="Times New Roman" w:eastAsia="Calibri" w:hAnsi="Times New Roman" w:cs="Times New Roman"/>
                <w:bCs/>
              </w:rPr>
              <w:t>А</w:t>
            </w:r>
            <w:r>
              <w:rPr>
                <w:rFonts w:ascii="Times New Roman" w:eastAsia="Calibri" w:hAnsi="Times New Roman" w:cs="Times New Roman"/>
                <w:bCs/>
              </w:rPr>
              <w:t>нализ повести М. Горького «Детство»</w:t>
            </w:r>
            <w:r w:rsidR="00E8535B">
              <w:rPr>
                <w:rFonts w:ascii="Times New Roman" w:eastAsia="Calibri" w:hAnsi="Times New Roman" w:cs="Times New Roman"/>
                <w:bCs/>
              </w:rPr>
              <w:t>.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706" w:rsidRPr="00656E26" w:rsidRDefault="008C3706" w:rsidP="008C37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C3706" w:rsidRPr="00656E26" w:rsidRDefault="008C3706" w:rsidP="008C370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17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092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Тема 3.4. </w:t>
            </w:r>
            <w:r w:rsidRPr="00656E26">
              <w:rPr>
                <w:rFonts w:ascii="Times New Roman" w:hAnsi="Times New Roman" w:cs="Times New Roman"/>
                <w:bCs/>
              </w:rPr>
              <w:t>Творчество Леонида Николаевича Андреева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Default="007862B0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1, ОК 2, ОК 3, ОК 4, ОК 5;</w:t>
            </w:r>
          </w:p>
          <w:p w:rsidR="007862B0" w:rsidRPr="00656E26" w:rsidRDefault="007862B0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45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42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Л. Н. Андреева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511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Рассказ «Большой шлем». </w:t>
            </w:r>
            <w:r>
              <w:rPr>
                <w:rFonts w:ascii="Times New Roman" w:eastAsia="Calibri" w:hAnsi="Times New Roman" w:cs="Times New Roman"/>
                <w:bCs/>
              </w:rPr>
              <w:t>Способы проявления авторской позиции.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369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Пьеса «Жизнь человека». 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7862B0">
        <w:trPr>
          <w:trHeight w:val="369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4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Практическое занятие </w:t>
            </w:r>
            <w:r w:rsidR="007862B0" w:rsidRPr="00FD0E37">
              <w:rPr>
                <w:rFonts w:ascii="Times New Roman" w:eastAsia="Calibri" w:hAnsi="Times New Roman" w:cs="Times New Roman"/>
                <w:b/>
                <w:bCs/>
              </w:rPr>
              <w:t xml:space="preserve"> профессиональной направленности:</w:t>
            </w:r>
            <w:r w:rsidR="007862B0">
              <w:rPr>
                <w:rFonts w:ascii="Times New Roman" w:eastAsia="Calibri" w:hAnsi="Times New Roman" w:cs="Times New Roman"/>
                <w:bCs/>
              </w:rPr>
              <w:t xml:space="preserve"> Сопоставление двух героев Николая Дмитриевича и Якова Ивановича по поведению за карточным столом. Рассказ Л. Андреева «Большой шлем»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0" w:rsidRPr="00536658" w:rsidRDefault="007862B0" w:rsidP="0053665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862B0" w:rsidRPr="00656E26" w:rsidRDefault="007862B0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388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Тема 3.5. </w:t>
            </w: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Ивана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Алексеевича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Бунина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2B0" w:rsidRPr="001F6DED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6DE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Default="007862B0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7862B0" w:rsidRPr="00656E26" w:rsidRDefault="007862B0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42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И. А. Бунина.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Default="007862B0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862B0" w:rsidRPr="00656E26" w:rsidTr="00A77E09">
        <w:trPr>
          <w:trHeight w:val="37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3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Рассказ: «Господин из Сан-Франциско»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24A7" w:rsidRPr="00656E26" w:rsidTr="00AD494F">
        <w:trPr>
          <w:trHeight w:val="43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4A7" w:rsidRPr="00656E26" w:rsidRDefault="00AB24A7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4A7" w:rsidRPr="00656E26" w:rsidRDefault="00AB24A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842A93">
              <w:rPr>
                <w:rFonts w:ascii="Times New Roman" w:eastAsia="Calibri" w:hAnsi="Times New Roman" w:cs="Times New Roman"/>
                <w:b/>
                <w:bCs/>
              </w:rPr>
              <w:t>Практическое занятие</w:t>
            </w:r>
            <w:r w:rsidR="00901480">
              <w:rPr>
                <w:rFonts w:ascii="Times New Roman" w:eastAsia="Calibri" w:hAnsi="Times New Roman" w:cs="Times New Roman"/>
                <w:b/>
                <w:bCs/>
              </w:rPr>
              <w:t xml:space="preserve"> профессиональной направленности</w:t>
            </w:r>
            <w:r w:rsidRPr="00842A93"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Выполнить анализ рассказа И. Бунина «Господин из Сан-Франциско». Ритмичность и звуковая организация рассказа.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4A7" w:rsidRPr="00656E26" w:rsidRDefault="00AB24A7" w:rsidP="00AB24A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4A7" w:rsidRPr="00656E26" w:rsidRDefault="00AB24A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4A7" w:rsidRPr="00656E26" w:rsidRDefault="00AB24A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43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Самостоятельная работа: Выполнить анализ любого рассказа И. Бунина.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C51C81">
        <w:trPr>
          <w:trHeight w:val="27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Тема 3.6.  </w:t>
            </w:r>
            <w:r w:rsidRPr="00656E26">
              <w:rPr>
                <w:rFonts w:ascii="Times New Roman" w:hAnsi="Times New Roman" w:cs="Times New Roman"/>
                <w:bCs/>
              </w:rPr>
              <w:t>Творчество Александра Ивановича</w:t>
            </w:r>
          </w:p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Куприна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62B0" w:rsidRPr="001F6DED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6DE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62B0" w:rsidRDefault="007862B0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7862B0" w:rsidRPr="00656E26" w:rsidRDefault="007862B0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C51C81">
        <w:trPr>
          <w:trHeight w:val="31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А. И. Куприна.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Default="007862B0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862B0" w:rsidRPr="00656E26" w:rsidTr="00EF6144">
        <w:trPr>
          <w:trHeight w:val="33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Повесть «Гранатовый браслет».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EF6144">
        <w:trPr>
          <w:trHeight w:val="33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Практическое занятие</w:t>
            </w:r>
            <w:r w:rsidR="007862B0" w:rsidRPr="00023944">
              <w:rPr>
                <w:rFonts w:ascii="Times New Roman" w:eastAsia="Calibri" w:hAnsi="Times New Roman" w:cs="Times New Roman"/>
                <w:bCs/>
              </w:rPr>
              <w:t>:</w:t>
            </w:r>
            <w:r w:rsidR="007862B0" w:rsidRPr="00656E26">
              <w:rPr>
                <w:rFonts w:ascii="Times New Roman" w:eastAsia="Calibri" w:hAnsi="Times New Roman" w:cs="Times New Roman"/>
                <w:bCs/>
              </w:rPr>
              <w:t xml:space="preserve"> Выполнение анализа эпизода в повести  А. И. Куприна  «Гранатовый браслет».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335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AF7B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023944" w:rsidRDefault="007862B0" w:rsidP="00817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Литературный процесс 20-х годов.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4C70A3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335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2B0" w:rsidRPr="00AF7BBF" w:rsidRDefault="007862B0" w:rsidP="00AF7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</w:t>
            </w:r>
            <w:r w:rsidRPr="00AF7B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итературно </w:t>
            </w:r>
            <w:r w:rsidRPr="00AF7B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общественная ситуация.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023944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2B0" w:rsidRPr="008179A0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79A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Default="007862B0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7862B0" w:rsidRPr="00656E26" w:rsidRDefault="007862B0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33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023944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023944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Формы литературной жизни.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33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023944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023944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Литературные направления 20-х годов.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62B0" w:rsidRPr="00656E26" w:rsidTr="00A77E09">
        <w:trPr>
          <w:trHeight w:val="335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0" w:rsidRPr="00656E26" w:rsidRDefault="007862B0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023944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023944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Модернизм.  Гротеск, гипербола, фантастика в литературе 20-х годов.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862B0" w:rsidRPr="00656E26" w:rsidRDefault="007862B0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3A10F8">
        <w:trPr>
          <w:trHeight w:val="21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4.2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Сергея Александровича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56E26">
              <w:rPr>
                <w:rFonts w:ascii="Times New Roman" w:hAnsi="Times New Roman" w:cs="Times New Roman"/>
                <w:bCs/>
              </w:rPr>
              <w:t>Есенина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1F6DED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3A10F8">
        <w:trPr>
          <w:trHeight w:val="37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 Жизнь и творчество С. А. Есенина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3A10F8">
        <w:trPr>
          <w:trHeight w:hRule="exact" w:val="313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93676E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Стихотворения: «Не жалею, не зову, не плачу», «Гой ты, Русь, моя!»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90A47">
        <w:trPr>
          <w:trHeight w:hRule="exact" w:val="486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B267B">
              <w:rPr>
                <w:rFonts w:ascii="Times New Roman" w:eastAsia="Calibri" w:hAnsi="Times New Roman" w:cs="Times New Roman"/>
                <w:bCs/>
              </w:rPr>
              <w:t>Самостоятельная работа: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Исследование и подготовка доклада « Я б навеки пошёл за тобой…», «Тема любви в творчестве С. А. Есенина». </w:t>
            </w:r>
          </w:p>
          <w:p w:rsidR="00E90A47" w:rsidRDefault="00E90A47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:rsidR="00E90A47" w:rsidRDefault="00E90A47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:rsidR="00E90A47" w:rsidRDefault="00E90A47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:rsidR="00E90A47" w:rsidRPr="006B267B" w:rsidRDefault="00E90A47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0A47" w:rsidRPr="00656E26" w:rsidRDefault="00E90A47" w:rsidP="00E90A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90A47">
        <w:trPr>
          <w:trHeight w:val="347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4.3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Владимира Владимировича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Маяковского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0A47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A77E09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90A47" w:rsidRPr="0093676E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90A47" w:rsidRPr="00656E26" w:rsidTr="003A10F8">
        <w:trPr>
          <w:trHeight w:val="267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В. Маяковского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93676E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90A47" w:rsidRPr="00656E26" w:rsidTr="003A10F8">
        <w:trPr>
          <w:trHeight w:val="267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color w:val="404040"/>
              </w:rPr>
            </w:pPr>
            <w:r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Художественный мир поэта.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93676E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3A10F8">
        <w:trPr>
          <w:trHeight w:val="233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Практическое занятие</w:t>
            </w:r>
            <w:r w:rsidR="00E90A47" w:rsidRPr="001F6DED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90A47">
              <w:rPr>
                <w:rFonts w:ascii="Times New Roman" w:eastAsia="Calibri" w:hAnsi="Times New Roman" w:cs="Times New Roman"/>
                <w:bCs/>
              </w:rPr>
              <w:t>Анализ стихотворения</w:t>
            </w:r>
            <w:r>
              <w:rPr>
                <w:rFonts w:ascii="Times New Roman" w:eastAsia="Calibri" w:hAnsi="Times New Roman" w:cs="Times New Roman"/>
                <w:bCs/>
              </w:rPr>
              <w:t xml:space="preserve"> «А вы могли бы?»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3A10F8">
        <w:trPr>
          <w:trHeight w:val="233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1F6DED" w:rsidRDefault="00E90A47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Самостоятельная работа: Исследование и подготовка реферата «Музыка революции в творчестве М. Маяковского».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3706" w:rsidRPr="00656E26" w:rsidTr="003A10F8">
        <w:trPr>
          <w:trHeight w:val="26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4.4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Анны Ахматовой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3706" w:rsidRPr="001F6DED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706" w:rsidRDefault="008C3706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8C3706" w:rsidRPr="00A77E09" w:rsidRDefault="008C3706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93676E" w:rsidRDefault="008C3706" w:rsidP="002901D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C3706" w:rsidRPr="00656E26" w:rsidTr="003A10F8">
        <w:trPr>
          <w:trHeight w:val="27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Художественный мир А. Ахматовой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70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C3706" w:rsidRPr="00656E26" w:rsidTr="003A10F8">
        <w:trPr>
          <w:trHeight w:val="34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3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Сборники «Вечер», «Четки», «Белая стая», «Реквием»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3706" w:rsidRPr="00656E26" w:rsidTr="003A10F8">
        <w:trPr>
          <w:trHeight w:val="34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Практическое занятие</w:t>
            </w:r>
            <w:r w:rsidRPr="001F6DED">
              <w:rPr>
                <w:rFonts w:ascii="Times New Roman" w:eastAsia="Calibri" w:hAnsi="Times New Roman" w:cs="Times New Roman"/>
                <w:bCs/>
              </w:rPr>
              <w:t>: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656E26">
              <w:rPr>
                <w:rFonts w:ascii="Times New Roman" w:eastAsia="Calibri" w:hAnsi="Times New Roman" w:cs="Times New Roman"/>
                <w:bCs/>
              </w:rPr>
              <w:t>Выполнение анализа стихотворения «</w:t>
            </w:r>
            <w:r>
              <w:rPr>
                <w:rFonts w:ascii="Times New Roman" w:eastAsia="Calibri" w:hAnsi="Times New Roman" w:cs="Times New Roman"/>
                <w:bCs/>
              </w:rPr>
              <w:t>Первое возвращение</w:t>
            </w:r>
            <w:r w:rsidRPr="00656E26">
              <w:rPr>
                <w:rFonts w:ascii="Times New Roman" w:eastAsia="Calibri" w:hAnsi="Times New Roman" w:cs="Times New Roman"/>
                <w:bCs/>
              </w:rPr>
              <w:t>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3706" w:rsidRPr="00656E26" w:rsidTr="008C3706">
        <w:trPr>
          <w:trHeight w:val="345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06" w:rsidRPr="00656E26" w:rsidRDefault="008C3706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6" w:rsidRPr="001F6DED" w:rsidRDefault="008C3706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Самостоятельная работа: Исследование и подготовка реферата «Трагедия «стомиллионного народа» в поэме А. Ахматовой «Реквием».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06" w:rsidRPr="00656E26" w:rsidRDefault="008C3706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C3706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458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4.5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 Марины Ивановны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56E26">
              <w:rPr>
                <w:rFonts w:ascii="Times New Roman" w:hAnsi="Times New Roman" w:cs="Times New Roman"/>
                <w:bCs/>
              </w:rPr>
              <w:t>Цветаевой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DE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0A47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40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Сведения о жизни и творчестве М. И. Цветаевой.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90A47" w:rsidRPr="00656E26" w:rsidTr="00EF6144">
        <w:trPr>
          <w:trHeight w:val="287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Стихотворения: « Тоска по Родине»</w:t>
            </w:r>
            <w:r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Pr="00656E26">
              <w:rPr>
                <w:rFonts w:ascii="Times New Roman" w:eastAsia="Calibri" w:hAnsi="Times New Roman" w:cs="Times New Roman"/>
                <w:bCs/>
              </w:rPr>
              <w:t>«Моим стихам, написанным так рано</w:t>
            </w:r>
            <w:r>
              <w:rPr>
                <w:rFonts w:ascii="Times New Roman" w:eastAsia="Calibri" w:hAnsi="Times New Roman" w:cs="Times New Roman"/>
                <w:bCs/>
              </w:rPr>
              <w:t>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293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8C3706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Практическое занятие</w:t>
            </w:r>
            <w:r w:rsidR="00E90A47" w:rsidRPr="001F6DED">
              <w:rPr>
                <w:rFonts w:ascii="Times New Roman" w:eastAsia="Calibri" w:hAnsi="Times New Roman" w:cs="Times New Roman"/>
                <w:bCs/>
              </w:rPr>
              <w:t>: Выпо</w:t>
            </w:r>
            <w:r w:rsidR="00E90A47" w:rsidRPr="00656E26">
              <w:rPr>
                <w:rFonts w:ascii="Times New Roman" w:eastAsia="Calibri" w:hAnsi="Times New Roman" w:cs="Times New Roman"/>
                <w:bCs/>
              </w:rPr>
              <w:t>лнение сравнения двух любых стихотворений М. Цветаевой.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207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4.6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E90A47" w:rsidRPr="003F1A6F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3F1A6F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Евгений Иванович </w:t>
            </w:r>
            <w:r w:rsidRPr="00656E26">
              <w:rPr>
                <w:rFonts w:ascii="Times New Roman" w:hAnsi="Times New Roman" w:cs="Times New Roman"/>
                <w:bCs/>
              </w:rPr>
              <w:lastRenderedPageBreak/>
              <w:t>Замятин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1F6DED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6DE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34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Сведения о жизни и творчестве Е. И. Замятина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EF6144">
        <w:trPr>
          <w:trHeight w:val="42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Рассказ «Пещера». Время и пространство в рассказе.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42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1F6DED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DED">
              <w:rPr>
                <w:rFonts w:ascii="Times New Roman" w:eastAsia="Calibri" w:hAnsi="Times New Roman" w:cs="Times New Roman"/>
                <w:bCs/>
              </w:rPr>
              <w:t>Контрольная работа по теме:</w:t>
            </w:r>
            <w:r w:rsidRPr="001F6DED">
              <w:rPr>
                <w:rFonts w:ascii="Times New Roman" w:hAnsi="Times New Roman" w:cs="Times New Roman"/>
                <w:bCs/>
              </w:rPr>
              <w:t xml:space="preserve"> Русская литература конца </w:t>
            </w:r>
            <w:r w:rsidRPr="001F6DED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1F6DED">
              <w:rPr>
                <w:rFonts w:ascii="Times New Roman" w:hAnsi="Times New Roman" w:cs="Times New Roman"/>
                <w:bCs/>
              </w:rPr>
              <w:t xml:space="preserve"> -  начала </w:t>
            </w:r>
            <w:r w:rsidRPr="001F6DED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1F6DED">
              <w:rPr>
                <w:rFonts w:ascii="Times New Roman" w:hAnsi="Times New Roman" w:cs="Times New Roman"/>
                <w:bCs/>
              </w:rPr>
              <w:t xml:space="preserve"> века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15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5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1F6DED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6DED">
              <w:rPr>
                <w:rFonts w:ascii="Times New Roman" w:hAnsi="Times New Roman" w:cs="Times New Roman"/>
                <w:bCs/>
              </w:rPr>
              <w:t>Русский исторический роман 20-30-х годов.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27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.1.</w:t>
            </w:r>
          </w:p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 Михаила Афанасьевича Булгакова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1F6DED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31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84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Сведения о жизни и творчестве М. А. Булгакова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31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4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Роман «Мастер и Маргарита».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0F4" w:rsidRPr="00656E26" w:rsidTr="00AD494F">
        <w:trPr>
          <w:trHeight w:val="31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F4" w:rsidRPr="001F6DED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925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Сюжетно-композиционный анализ романа М. Булгакова «Мастер и Маргарита». Любовь и творчество в романе «Мастер и Маргарита».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6B70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15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5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.2. </w:t>
            </w:r>
          </w:p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Ивана Сергеевича Шмелева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6B7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28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Сведения о жизни и творчестве И. С. Шмелева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EF6144">
        <w:trPr>
          <w:trHeight w:val="31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3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Крымская эпопея «Солнце мертвых». 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315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0B46BA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Практическое занятие</w:t>
            </w:r>
            <w:r w:rsidR="00E90A47" w:rsidRPr="00391884">
              <w:rPr>
                <w:rFonts w:ascii="Times New Roman" w:eastAsia="Calibri" w:hAnsi="Times New Roman" w:cs="Times New Roman"/>
                <w:b/>
                <w:bCs/>
              </w:rPr>
              <w:t xml:space="preserve"> профессиональной направленности</w:t>
            </w:r>
            <w:r w:rsidR="00E90A47">
              <w:rPr>
                <w:rFonts w:ascii="Times New Roman" w:eastAsia="Calibri" w:hAnsi="Times New Roman" w:cs="Times New Roman"/>
                <w:bCs/>
              </w:rPr>
              <w:t>: Анализ повести И. С. Шмелёва «Человек из ресторана».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551D80" w:rsidRDefault="00E90A47" w:rsidP="00551D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24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5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.3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Георгия Владимировича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56E26">
              <w:rPr>
                <w:rFonts w:ascii="Times New Roman" w:hAnsi="Times New Roman" w:cs="Times New Roman"/>
                <w:bCs/>
              </w:rPr>
              <w:t>Иванова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1F6DED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6DE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A77E09">
        <w:trPr>
          <w:trHeight w:val="30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84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Сведения о жизни и творчестве Г. В. Иванова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A77E09">
        <w:trPr>
          <w:trHeight w:val="30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4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Анализ стихотворени</w:t>
            </w:r>
            <w:r>
              <w:rPr>
                <w:rFonts w:ascii="Times New Roman" w:eastAsia="Calibri" w:hAnsi="Times New Roman" w:cs="Times New Roman"/>
                <w:bCs/>
              </w:rPr>
              <w:t>й «Мелодия становится цветком».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A77E09">
        <w:trPr>
          <w:trHeight w:val="37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1F6DED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6DED">
              <w:rPr>
                <w:rFonts w:ascii="Times New Roman" w:eastAsia="Calibri" w:hAnsi="Times New Roman" w:cs="Times New Roman"/>
                <w:bCs/>
              </w:rPr>
              <w:t>Контрольная работа по теме:</w:t>
            </w:r>
            <w:r w:rsidRPr="001F6DED">
              <w:rPr>
                <w:rFonts w:ascii="Times New Roman" w:hAnsi="Times New Roman" w:cs="Times New Roman"/>
                <w:bCs/>
              </w:rPr>
              <w:t xml:space="preserve"> Русский исторический роман 20-30-х годов.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18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6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1F6DED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6DED">
              <w:rPr>
                <w:rFonts w:ascii="Times New Roman" w:eastAsia="Calibri" w:hAnsi="Times New Roman" w:cs="Times New Roman"/>
                <w:bCs/>
              </w:rPr>
              <w:t>Литературный процесс 30-50-х годов.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24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.1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Осипова Эмильевича Мандельштама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1F6DED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30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4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Сведения о жизни и творчестве О. Э. Мандельштама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C51C81">
        <w:trPr>
          <w:trHeight w:val="24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4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 Поэтика цикла «</w:t>
            </w:r>
            <w:r w:rsidRPr="00656E26">
              <w:rPr>
                <w:rFonts w:ascii="Times New Roman" w:eastAsia="Calibri" w:hAnsi="Times New Roman" w:cs="Times New Roman"/>
                <w:bCs/>
                <w:lang w:val="en-US"/>
              </w:rPr>
              <w:t>Tristia</w:t>
            </w:r>
            <w:r w:rsidRPr="00656E26">
              <w:rPr>
                <w:rFonts w:ascii="Times New Roman" w:eastAsia="Calibri" w:hAnsi="Times New Roman" w:cs="Times New Roman"/>
                <w:bCs/>
              </w:rPr>
              <w:t>»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0F4" w:rsidRPr="00656E26" w:rsidTr="00AD494F">
        <w:trPr>
          <w:trHeight w:val="17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F4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.2. </w:t>
            </w: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Михаила Михайловича Пришвина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F4" w:rsidRPr="00B612BE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0F4" w:rsidRDefault="006B70F4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6B70F4" w:rsidRPr="00656E26" w:rsidRDefault="006B70F4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0F4" w:rsidRPr="00656E26" w:rsidTr="00AD494F">
        <w:trPr>
          <w:trHeight w:val="31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Сведения о жизни и творчестве М. М. Пришвина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0F4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B70F4" w:rsidRPr="00656E26" w:rsidTr="00AD494F">
        <w:trPr>
          <w:trHeight w:val="442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45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 Повесть «Жень-Шень». Композиция и основные мотивы.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7633E9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0F4" w:rsidRPr="00656E26" w:rsidTr="00AD494F">
        <w:trPr>
          <w:trHeight w:val="442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F4" w:rsidRPr="00656E26" w:rsidRDefault="006B70F4" w:rsidP="006B7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 w:rsidRPr="006B70F4">
              <w:rPr>
                <w:rFonts w:ascii="Times New Roman" w:eastAsia="Calibri" w:hAnsi="Times New Roman" w:cs="Times New Roman"/>
                <w:bCs/>
              </w:rPr>
              <w:t>Практическое занятие</w:t>
            </w:r>
            <w:r>
              <w:rPr>
                <w:rFonts w:ascii="Times New Roman" w:eastAsia="Calibri" w:hAnsi="Times New Roman" w:cs="Times New Roman"/>
                <w:bCs/>
              </w:rPr>
              <w:t>: Выполнение анализа  описания природных зарисовок в повести М. Пришвина «Жень-Шень».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0F4" w:rsidRPr="007633E9" w:rsidRDefault="006B70F4" w:rsidP="006B70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A77E09">
        <w:trPr>
          <w:trHeight w:val="30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3F1A6F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</w:t>
            </w:r>
            <w:r w:rsidRPr="003F1A6F">
              <w:rPr>
                <w:rFonts w:ascii="Times New Roman" w:hAnsi="Times New Roman" w:cs="Times New Roman"/>
                <w:b/>
                <w:bCs/>
              </w:rPr>
              <w:t>.3.</w:t>
            </w:r>
          </w:p>
          <w:p w:rsidR="00E90A47" w:rsidRPr="003F1A6F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3F1A6F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A6F">
              <w:rPr>
                <w:rFonts w:ascii="Times New Roman" w:hAnsi="Times New Roman" w:cs="Times New Roman"/>
                <w:bCs/>
              </w:rPr>
              <w:t>Владимира Владимировича Набокова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B612BE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A77E09">
        <w:trPr>
          <w:trHeight w:val="1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4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Сведения о жизни и творчестве В. В. Набокова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A77E09">
        <w:trPr>
          <w:trHeight w:val="21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4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Роман «Приглашение на казнь».</w:t>
            </w:r>
            <w:r w:rsidR="00B543D7" w:rsidRPr="00656E26">
              <w:rPr>
                <w:rFonts w:ascii="Times New Roman" w:hAnsi="Times New Roman" w:cs="Times New Roman"/>
                <w:bCs/>
              </w:rPr>
              <w:t xml:space="preserve"> Система персонажей и предметный мир романа.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5F94" w:rsidRPr="00656E26" w:rsidTr="00F47FFB">
        <w:trPr>
          <w:trHeight w:val="15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</w:t>
            </w:r>
            <w:r w:rsidRPr="00656E26">
              <w:rPr>
                <w:rFonts w:ascii="Times New Roman" w:hAnsi="Times New Roman" w:cs="Times New Roman"/>
                <w:b/>
                <w:bCs/>
              </w:rPr>
              <w:t xml:space="preserve">.4. </w:t>
            </w:r>
          </w:p>
          <w:p w:rsidR="00615F94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Николая Алексеевича Заболоцкого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F94" w:rsidRPr="00B612BE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5F94" w:rsidRDefault="00615F94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615F94" w:rsidRPr="00656E26" w:rsidRDefault="00615F94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5F94" w:rsidRPr="00656E26" w:rsidTr="00F47FFB">
        <w:trPr>
          <w:trHeight w:val="22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F94" w:rsidRPr="00656E26" w:rsidRDefault="00615F9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94" w:rsidRPr="00656E26" w:rsidRDefault="00615F94" w:rsidP="002901D3">
            <w:pPr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Сведения о жизни и творчестве Н. А. Заболоцкого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F94" w:rsidRPr="00656E26" w:rsidRDefault="00615F9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15F94" w:rsidRPr="00656E26" w:rsidTr="00F47FFB">
        <w:trPr>
          <w:trHeight w:val="22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F94" w:rsidRPr="00656E26" w:rsidRDefault="00615F9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</w:rPr>
            </w:pPr>
            <w:r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94" w:rsidRPr="00656E26" w:rsidRDefault="00615F94" w:rsidP="002901D3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Художественный мир поэта.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94" w:rsidRPr="00656E26" w:rsidRDefault="00615F9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5F94" w:rsidRPr="00656E26" w:rsidTr="00F47FFB">
        <w:trPr>
          <w:trHeight w:val="225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94" w:rsidRPr="00656E26" w:rsidRDefault="00615F9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94" w:rsidRDefault="00B850C3" w:rsidP="002901D3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Практическое занятие: Анализ стихотворения Н. А. Заболоцкого «Метаморфозы»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94" w:rsidRPr="00656E26" w:rsidRDefault="00615F94" w:rsidP="00615F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94" w:rsidRPr="00656E26" w:rsidRDefault="00615F9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B70F4" w:rsidRPr="00656E26" w:rsidTr="00AD494F">
        <w:trPr>
          <w:trHeight w:val="23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.5.</w:t>
            </w:r>
          </w:p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Творчество Александра Трифоновича Твардовского  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F4" w:rsidRPr="00656E26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F4" w:rsidRDefault="006B70F4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6B70F4" w:rsidRPr="00656E26" w:rsidRDefault="006B70F4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B70F4" w:rsidRPr="00656E26" w:rsidRDefault="006B70F4" w:rsidP="001848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0F4" w:rsidRPr="00656E26" w:rsidTr="00AD494F">
        <w:trPr>
          <w:trHeight w:val="339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Сведения о жизни и творчестве А.Т. Твардовского.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0F4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B70F4" w:rsidRPr="00656E26" w:rsidTr="00AD494F">
        <w:trPr>
          <w:trHeight w:val="644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656E26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Цикл «Памяти матери».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0F4" w:rsidRPr="00656E26" w:rsidTr="00AD494F">
        <w:trPr>
          <w:trHeight w:val="644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Default="006B70F4" w:rsidP="006B7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6B70F4">
              <w:rPr>
                <w:rFonts w:ascii="Times New Roman" w:eastAsia="Calibri" w:hAnsi="Times New Roman" w:cs="Times New Roman"/>
                <w:bCs/>
              </w:rPr>
              <w:t>Практическое занятие: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Анализ произведения А.Т. Твардовского «Страна Муравия».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6B70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18484C">
        <w:trPr>
          <w:trHeight w:val="15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.6.</w:t>
            </w:r>
          </w:p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Андрея </w:t>
            </w:r>
            <w:r>
              <w:rPr>
                <w:rFonts w:ascii="Times New Roman" w:hAnsi="Times New Roman" w:cs="Times New Roman"/>
                <w:bCs/>
              </w:rPr>
              <w:t xml:space="preserve">Павловича </w:t>
            </w:r>
            <w:r w:rsidRPr="00656E26">
              <w:rPr>
                <w:rFonts w:ascii="Times New Roman" w:hAnsi="Times New Roman" w:cs="Times New Roman"/>
                <w:bCs/>
              </w:rPr>
              <w:t xml:space="preserve">Платонова 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B612BE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90A47" w:rsidRPr="00656E26" w:rsidRDefault="00E90A47" w:rsidP="001848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36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А. П. Платонова.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C51C81">
        <w:trPr>
          <w:trHeight w:val="42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Повесть «Сокровенный человек</w:t>
            </w:r>
            <w:r w:rsidRPr="00656E26">
              <w:rPr>
                <w:rFonts w:ascii="Times New Roman" w:eastAsia="Calibri" w:hAnsi="Times New Roman" w:cs="Times New Roman"/>
                <w:bCs/>
              </w:rPr>
              <w:t xml:space="preserve">».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36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</w:rPr>
            </w:pPr>
            <w:r>
              <w:rPr>
                <w:rFonts w:ascii="Times New Roman" w:hAnsi="Times New Roman" w:cs="Times New Roman"/>
                <w:bCs/>
                <w:color w:val="404040"/>
              </w:rPr>
              <w:t>3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Повесть «Котлован».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0F4" w:rsidRPr="00656E26" w:rsidTr="00AD494F">
        <w:trPr>
          <w:trHeight w:val="19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.7.</w:t>
            </w:r>
          </w:p>
          <w:p w:rsidR="006B70F4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Творчество </w:t>
            </w:r>
          </w:p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Михаила Шолохова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F4" w:rsidRPr="00656E26" w:rsidRDefault="006B70F4" w:rsidP="006B7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0F4" w:rsidRDefault="006B70F4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6B70F4" w:rsidRPr="00656E26" w:rsidRDefault="006B70F4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B70F4" w:rsidRPr="00656E26" w:rsidRDefault="006B70F4" w:rsidP="001848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0F4" w:rsidRPr="00656E26" w:rsidTr="00AD494F">
        <w:trPr>
          <w:trHeight w:val="27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Жизнь и творчество М. А. Шолохова.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B70F4" w:rsidRPr="00656E26" w:rsidTr="00AD494F">
        <w:trPr>
          <w:trHeight w:val="352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7633E9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2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7633E9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Роман «Тихий Дон». Гражданская война в романе.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0F4" w:rsidRPr="00656E26" w:rsidTr="00AD494F">
        <w:trPr>
          <w:trHeight w:val="317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Рассказ «Судьба человека»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70F4" w:rsidRPr="00656E26" w:rsidTr="00AD494F">
        <w:trPr>
          <w:trHeight w:val="317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F4" w:rsidRPr="00656E26" w:rsidRDefault="006B70F4" w:rsidP="006B7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6B70F4">
              <w:rPr>
                <w:rFonts w:ascii="Times New Roman" w:eastAsia="Calibri" w:hAnsi="Times New Roman" w:cs="Times New Roman"/>
                <w:bCs/>
              </w:rPr>
              <w:t>Практическое занятие:</w:t>
            </w:r>
            <w:r>
              <w:rPr>
                <w:rFonts w:ascii="Times New Roman" w:eastAsia="Calibri" w:hAnsi="Times New Roman" w:cs="Times New Roman"/>
                <w:bCs/>
              </w:rPr>
              <w:t xml:space="preserve"> Художественное своеобразие романа М. Шолохова «Тихий Дон». Роль и значение женских образов в художественной системе романа.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6B70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0F4" w:rsidRPr="00656E26" w:rsidRDefault="006B70F4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90A47">
        <w:trPr>
          <w:trHeight w:val="18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.8.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Бориса Леонидовича Пастернака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B543D7" w:rsidRDefault="00E90A47" w:rsidP="00710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Default="00E90A47" w:rsidP="00A77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A77E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90A47" w:rsidRPr="00656E26" w:rsidRDefault="00E90A47" w:rsidP="00E90A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33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Б. Л. Пастернака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EF6144">
        <w:trPr>
          <w:trHeight w:val="33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</w:rPr>
            </w:pPr>
            <w:r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Художественный мир поэта.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0A47" w:rsidRPr="00656E26" w:rsidTr="00EF6144">
        <w:trPr>
          <w:trHeight w:val="330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404040"/>
              </w:rPr>
              <w:t>3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Романа «Доктор Живаго».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43D7" w:rsidRPr="00656E26" w:rsidTr="00A77E09">
        <w:trPr>
          <w:trHeight w:val="29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3D7" w:rsidRPr="00656E26" w:rsidRDefault="00B543D7" w:rsidP="0071024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6.9</w:t>
            </w:r>
            <w:r w:rsidRPr="00C841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Творчество Николая Моршена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D7" w:rsidRPr="00C841CD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C841CD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3D7" w:rsidRPr="00C841CD" w:rsidRDefault="00B543D7" w:rsidP="00FF3E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43D7" w:rsidRPr="00656E26" w:rsidRDefault="00B543D7" w:rsidP="00710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 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43D7" w:rsidRPr="00656E26" w:rsidRDefault="00B543D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43D7" w:rsidRPr="00656E26" w:rsidTr="00A77E09">
        <w:trPr>
          <w:trHeight w:val="33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3D7" w:rsidRDefault="00B543D7" w:rsidP="002901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D7" w:rsidRPr="00656E26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</w:rPr>
            </w:pPr>
            <w:r>
              <w:rPr>
                <w:rFonts w:ascii="Times New Roman" w:hAnsi="Times New Roman" w:cs="Times New Roman"/>
                <w:bCs/>
                <w:color w:val="404040"/>
              </w:rPr>
              <w:t>1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D7" w:rsidRPr="00656E26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Послевоенная поэзия русского зарубежья.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3D7" w:rsidRPr="00656E26" w:rsidRDefault="00B543D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43D7" w:rsidRDefault="00B543D7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D7" w:rsidRPr="0001005F" w:rsidRDefault="00B543D7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43D7" w:rsidRPr="00656E26" w:rsidTr="00AD494F">
        <w:trPr>
          <w:trHeight w:val="49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3D7" w:rsidRDefault="00B543D7" w:rsidP="002901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D7" w:rsidRPr="00656E26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</w:rPr>
            </w:pPr>
            <w:r>
              <w:rPr>
                <w:rFonts w:ascii="Times New Roman" w:hAnsi="Times New Roman" w:cs="Times New Roman"/>
                <w:bCs/>
                <w:color w:val="404040"/>
              </w:rPr>
              <w:t>2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D7" w:rsidRPr="00656E26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Николай Моршен «Поэзия кончается не там».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3D7" w:rsidRPr="00656E26" w:rsidRDefault="00B543D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43D7" w:rsidRPr="00656E26" w:rsidRDefault="00B543D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D7" w:rsidRPr="00656E26" w:rsidRDefault="00B543D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43D7" w:rsidRPr="00656E26" w:rsidTr="00A77E09">
        <w:trPr>
          <w:trHeight w:val="49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3D7" w:rsidRPr="006B69BE" w:rsidRDefault="00B543D7" w:rsidP="002901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D7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D7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Литературный процесс 30-50-х годов.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3D7" w:rsidRPr="006B69BE" w:rsidRDefault="00B543D7" w:rsidP="00290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43D7" w:rsidRPr="00656E26" w:rsidRDefault="00B543D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D7" w:rsidRPr="00656E26" w:rsidRDefault="00B543D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43D7" w:rsidRPr="00656E26" w:rsidTr="00A77E09">
        <w:trPr>
          <w:trHeight w:val="496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D7" w:rsidRDefault="00B543D7" w:rsidP="00290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D7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D7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В. Аксёнов. Роман «Звёздный билет».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D7" w:rsidRDefault="00B543D7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43D7" w:rsidRPr="00656E26" w:rsidRDefault="00B543D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D7" w:rsidRPr="00656E26" w:rsidRDefault="00B543D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90A47">
        <w:trPr>
          <w:trHeight w:val="496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Default="00E90A47" w:rsidP="00290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</w:t>
            </w:r>
            <w:r w:rsidRPr="00010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.10.</w:t>
            </w:r>
          </w:p>
          <w:p w:rsidR="00E90A47" w:rsidRPr="0001005F" w:rsidRDefault="00E90A47" w:rsidP="00290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656E26">
              <w:rPr>
                <w:rFonts w:ascii="Times New Roman" w:hAnsi="Times New Roman" w:cs="Times New Roman"/>
                <w:bCs/>
              </w:rPr>
              <w:t>Варлама Тихоновича Шаламова</w:t>
            </w:r>
          </w:p>
          <w:p w:rsidR="00E90A47" w:rsidRDefault="00E90A47" w:rsidP="00290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BD5DA0" w:rsidRDefault="00E90A47" w:rsidP="00290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0A47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FF3E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0A47" w:rsidRPr="00656E26" w:rsidRDefault="00E90A47" w:rsidP="00E90A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49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Default="00E90A47" w:rsidP="00290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В. Т. Шаламова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Default="00E90A47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49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Default="00E90A47" w:rsidP="00290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Книга «Колымские рассказы».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Default="00E90A47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496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01005F" w:rsidRDefault="00E90A47" w:rsidP="00290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Рассказы «Выходной день», «Почерк», «Последний бой майора Пугачёва»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Default="00E90A47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3A10F8">
        <w:trPr>
          <w:trHeight w:val="315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7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C841CD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C841CD">
              <w:rPr>
                <w:rFonts w:ascii="Times New Roman" w:hAnsi="Times New Roman" w:cs="Times New Roman"/>
                <w:bCs/>
              </w:rPr>
              <w:t>Литературный процесс 60-х годов.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980C52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3A10F8">
        <w:trPr>
          <w:trHeight w:val="7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7.1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 Александра Исаевича Солженицына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A47" w:rsidRPr="006B69BE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FF3EB4">
        <w:trPr>
          <w:trHeight w:val="37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 Жизнь и творчество А. И. Солженицына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FF3EB4">
        <w:trPr>
          <w:trHeight w:val="18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Рассказ «Матренин двор»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90672" w:rsidRPr="00656E26" w:rsidTr="00AD494F">
        <w:trPr>
          <w:trHeight w:val="180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72" w:rsidRPr="00656E26" w:rsidRDefault="00A90672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72" w:rsidRPr="00656E26" w:rsidRDefault="00A90672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 w:rsidRPr="00615F94">
              <w:rPr>
                <w:rFonts w:ascii="Times New Roman" w:eastAsia="Calibri" w:hAnsi="Times New Roman" w:cs="Times New Roman"/>
                <w:b/>
                <w:bCs/>
              </w:rPr>
              <w:t>Практическое занятие</w:t>
            </w:r>
            <w:r w:rsidR="00615F94" w:rsidRPr="00615F94">
              <w:rPr>
                <w:rFonts w:ascii="Times New Roman" w:eastAsia="Calibri" w:hAnsi="Times New Roman" w:cs="Times New Roman"/>
                <w:b/>
                <w:bCs/>
              </w:rPr>
              <w:t xml:space="preserve"> профессиональной направленности</w:t>
            </w:r>
            <w:r w:rsidRPr="00615F9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эпизода Рассказа А. И. Солженицына «Матренин двор».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72" w:rsidRPr="00656E26" w:rsidRDefault="00A90672" w:rsidP="00A9067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0672" w:rsidRPr="00656E26" w:rsidRDefault="00A90672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72" w:rsidRPr="00656E26" w:rsidRDefault="00A90672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FF3EB4">
        <w:trPr>
          <w:trHeight w:val="29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7.2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Валентина Григорьевича Распутина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A47" w:rsidRPr="00BD5DA0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FF3EB4">
        <w:trPr>
          <w:trHeight w:val="22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В. Г. Распутина.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88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8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FF3EB4">
        <w:trPr>
          <w:trHeight w:val="48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Повесть «Прощание с Матерой».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44B58" w:rsidRPr="00656E26" w:rsidTr="00F47FFB">
        <w:trPr>
          <w:trHeight w:val="48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58" w:rsidRPr="00656E26" w:rsidRDefault="00B44B58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58" w:rsidRPr="00656E26" w:rsidRDefault="00B44B58" w:rsidP="00B44B58">
            <w:pPr>
              <w:shd w:val="clear" w:color="auto" w:fill="FFFFFF" w:themeFill="background1"/>
              <w:spacing w:after="0" w:line="300" w:lineRule="atLeast"/>
              <w:rPr>
                <w:rFonts w:ascii="Times New Roman" w:eastAsia="Calibri" w:hAnsi="Times New Roman" w:cs="Times New Roman"/>
                <w:bCs/>
              </w:rPr>
            </w:pPr>
            <w:r w:rsidRPr="00656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профессиональной направленности</w:t>
            </w:r>
            <w:r w:rsidRPr="00B44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  <w:lang w:eastAsia="ru-RU"/>
              </w:rPr>
              <w:t>:</w:t>
            </w:r>
            <w:r w:rsidRPr="00B44B58">
              <w:rPr>
                <w:color w:val="181818"/>
                <w:sz w:val="27"/>
                <w:szCs w:val="27"/>
                <w:shd w:val="clear" w:color="auto" w:fill="FFFFFF" w:themeFill="background1"/>
              </w:rPr>
              <w:t xml:space="preserve"> </w:t>
            </w:r>
            <w:r w:rsidRPr="00B44B58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Нравственные проблемы в повести В.Г. Распутина "Деньги для Марии»</w:t>
            </w:r>
            <w:r w:rsidRPr="00B44B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B58" w:rsidRPr="00656E26" w:rsidRDefault="00B44B5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4B58" w:rsidRPr="00656E26" w:rsidRDefault="00B44B5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B58" w:rsidRPr="00656E26" w:rsidRDefault="00B44B58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3A10F8">
        <w:trPr>
          <w:trHeight w:val="480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Самостоятельное чтение повести В. Распутина «Последний срок».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3A10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90A47">
        <w:trPr>
          <w:trHeight w:val="26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7.3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Юрия Валентиновича Трифонова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141294" w:rsidRDefault="00980C52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FF3E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F6144">
        <w:trPr>
          <w:trHeight w:val="31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Ю. В. Трифонова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EF6144">
        <w:trPr>
          <w:trHeight w:val="31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Художественный мир писателя.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0A47" w:rsidRPr="00656E26" w:rsidTr="00EF6144">
        <w:trPr>
          <w:trHeight w:val="405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 xml:space="preserve">Роман «Старик». </w:t>
            </w:r>
            <w:r w:rsidR="00980C52">
              <w:rPr>
                <w:rFonts w:ascii="Times New Roman" w:hAnsi="Times New Roman" w:cs="Times New Roman"/>
                <w:bCs/>
              </w:rPr>
              <w:t>Главные персонажи исторического повествования.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FF3EB4">
        <w:trPr>
          <w:trHeight w:val="40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141294" w:rsidRDefault="00E90A47" w:rsidP="002901D3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7.4</w:t>
            </w:r>
            <w:r w:rsidRPr="00141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90A47" w:rsidRDefault="00E90A47" w:rsidP="002901D3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Творчество </w:t>
            </w:r>
          </w:p>
          <w:p w:rsidR="00E90A47" w:rsidRPr="00656E26" w:rsidRDefault="00E90A47" w:rsidP="002901D3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Фазиля Искандера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hAnsi="Times New Roman" w:cs="Times New Roman"/>
                <w:bCs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BD5DA0" w:rsidRDefault="00E90A47" w:rsidP="00FF3E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FF3E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FF3EB4">
        <w:trPr>
          <w:trHeight w:val="40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Жизнь и творчество Ф. Искандера.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141294" w:rsidRDefault="00E90A47" w:rsidP="00290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Default="00E90A47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90A47" w:rsidRPr="00656E26" w:rsidTr="00FF3EB4">
        <w:trPr>
          <w:trHeight w:val="361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Рассказ «Колчерукий».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FF3EB4">
        <w:trPr>
          <w:trHeight w:val="302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8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141294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294">
              <w:rPr>
                <w:rFonts w:ascii="Times New Roman" w:hAnsi="Times New Roman" w:cs="Times New Roman"/>
                <w:bCs/>
              </w:rPr>
              <w:t>Литература о Великой Отечественной войне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B543D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250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8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.1.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Проза 50-70-х годов о Великой Отечественной войне.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141294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FF3E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18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C32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1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В. П. Некрасов «В окопах Сталинграда</w:t>
            </w:r>
            <w:r>
              <w:rPr>
                <w:rFonts w:ascii="Times New Roman" w:eastAsia="Calibri" w:hAnsi="Times New Roman" w:cs="Times New Roman"/>
                <w:bCs/>
              </w:rPr>
              <w:t>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C51C81">
        <w:trPr>
          <w:trHeight w:val="20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1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C32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17"/>
              <w:rPr>
                <w:rFonts w:ascii="Times New Roman" w:eastAsia="Calibri" w:hAnsi="Times New Roman" w:cs="Times New Roman"/>
                <w:bCs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В. Л. Кондратьев «Сашка»</w:t>
            </w:r>
            <w:r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0A47" w:rsidRPr="00656E26" w:rsidTr="00C51C81">
        <w:trPr>
          <w:trHeight w:val="42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1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4C70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 К. Воробьев «Убиты под Москвой»</w:t>
            </w:r>
            <w:r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0A47" w:rsidRPr="00656E26" w:rsidTr="00C51C81">
        <w:trPr>
          <w:trHeight w:val="305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1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Ю. Бондарев «Горячий снег».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0A47" w:rsidRPr="00656E26" w:rsidTr="00FF3EB4">
        <w:trPr>
          <w:trHeight w:val="418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8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.2.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Стихотворения о Великой Отечественной войне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141294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FF3EB4">
        <w:trPr>
          <w:trHeight w:val="46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К.М. Симонов «Ты помнишь , Алёша, дороги Смолен</w:t>
            </w:r>
            <w:r>
              <w:rPr>
                <w:rFonts w:ascii="Times New Roman" w:eastAsia="Calibri" w:hAnsi="Times New Roman" w:cs="Times New Roman"/>
                <w:bCs/>
              </w:rPr>
              <w:t>щины…», «Жди меня, и я вернусь».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FF3EB4">
        <w:trPr>
          <w:trHeight w:val="42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eastAsia="Calibri" w:hAnsi="Times New Roman" w:cs="Times New Roman"/>
                <w:bCs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 xml:space="preserve">А. А. Сурков « Бьется в тесной печурке огонь». М. Исаковский «Враги сожгли </w:t>
            </w:r>
            <w:r w:rsidRPr="00656E26">
              <w:rPr>
                <w:rFonts w:ascii="Times New Roman" w:eastAsia="Calibri" w:hAnsi="Times New Roman" w:cs="Times New Roman"/>
                <w:bCs/>
              </w:rPr>
              <w:lastRenderedPageBreak/>
              <w:t>родную хату».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0A47" w:rsidRPr="00656E26" w:rsidTr="00E90A47">
        <w:trPr>
          <w:trHeight w:val="42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Самостоятельная работа: Написание доклада по произведениям о Великой Отечественной войне.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E90A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90A47" w:rsidRPr="00656E26" w:rsidTr="00E90A47">
        <w:trPr>
          <w:trHeight w:val="157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8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.3.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Творчество Иосифа Александровича Бродского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141294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FF3EB4">
        <w:trPr>
          <w:trHeight w:val="450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eastAsia="Calibri" w:hAnsi="Times New Roman" w:cs="Times New Roman"/>
                <w:bCs/>
              </w:rPr>
              <w:t>Жизнь и творчество И. А. Бродского.</w:t>
            </w:r>
            <w:r>
              <w:rPr>
                <w:rFonts w:ascii="Times New Roman" w:eastAsia="Calibri" w:hAnsi="Times New Roman" w:cs="Times New Roman"/>
                <w:bCs/>
              </w:rPr>
              <w:t xml:space="preserve"> Художественный мир поэта.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90A47" w:rsidRPr="00656E26" w:rsidTr="00FF3EB4">
        <w:trPr>
          <w:trHeight w:val="231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9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5E4CF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4CF6">
              <w:rPr>
                <w:rFonts w:ascii="Times New Roman" w:eastAsia="Calibri" w:hAnsi="Times New Roman" w:cs="Times New Roman"/>
                <w:bCs/>
              </w:rPr>
              <w:t>Современная русская драматургия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255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9</w:t>
            </w:r>
            <w:r w:rsidRPr="00656E26">
              <w:rPr>
                <w:rFonts w:ascii="Times New Roman" w:hAnsi="Times New Roman" w:cs="Times New Roman"/>
                <w:b/>
                <w:bCs/>
              </w:rPr>
              <w:t>.1.</w:t>
            </w:r>
          </w:p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Споры о герое в современной драматургии</w:t>
            </w: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A47" w:rsidRPr="004C70A3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Default="00E90A47" w:rsidP="00FF3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2, ОК 3, ОК 4, ОК 5;</w:t>
            </w:r>
          </w:p>
          <w:p w:rsidR="00E90A47" w:rsidRPr="00656E26" w:rsidRDefault="00E90A47" w:rsidP="00FF3E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5,  ЛР 11.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C51C81">
        <w:trPr>
          <w:trHeight w:val="43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E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А. Вампилов «Утиная охота».  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90A47" w:rsidRPr="00656E26" w:rsidTr="00C51C81">
        <w:trPr>
          <w:trHeight w:val="43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Л. Петрушевская </w:t>
            </w:r>
            <w:r w:rsidRPr="00656E26">
              <w:rPr>
                <w:rFonts w:ascii="Times New Roman" w:hAnsi="Times New Roman" w:cs="Times New Roman"/>
                <w:bCs/>
              </w:rPr>
              <w:t xml:space="preserve"> «Три девушки в голубом»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A47" w:rsidRPr="00656E26" w:rsidRDefault="00E90A47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A47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7FFB" w:rsidRPr="00656E26" w:rsidTr="00F47FFB">
        <w:trPr>
          <w:trHeight w:val="23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FFB" w:rsidRPr="00656E26" w:rsidRDefault="00F47FFB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FB" w:rsidRDefault="00F47FFB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Контрольная работа по теме: Современная русская драматургия.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FFB" w:rsidRPr="00656E26" w:rsidRDefault="00F47FFB" w:rsidP="00C327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FB" w:rsidRDefault="00F47FFB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47FFB" w:rsidRDefault="00F47FFB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5341" w:rsidRPr="00656E26" w:rsidTr="00405341">
        <w:trPr>
          <w:trHeight w:val="23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341" w:rsidRPr="00656E26" w:rsidRDefault="0040534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41" w:rsidRDefault="00405341" w:rsidP="003A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Самостоятельная работа: самостоятельное чтение повести А. Вампилова «Старший сын».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41" w:rsidRDefault="00405341" w:rsidP="003A10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341" w:rsidRDefault="0040534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05341" w:rsidRDefault="0040534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5341" w:rsidRPr="00656E26" w:rsidTr="00405341">
        <w:trPr>
          <w:trHeight w:val="285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5341" w:rsidRPr="00656E26" w:rsidRDefault="00405341" w:rsidP="00290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41" w:rsidRPr="005E4CF6" w:rsidRDefault="0040534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Дифференцированный зачет.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341" w:rsidRPr="00656E26" w:rsidRDefault="0040534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05341" w:rsidRPr="00656E26" w:rsidRDefault="0040534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05341" w:rsidRPr="00656E26" w:rsidRDefault="00405341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0A47" w:rsidRPr="00656E26" w:rsidTr="00E90A47">
        <w:trPr>
          <w:trHeight w:val="601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5E4CF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Итого</w:t>
            </w:r>
            <w:r w:rsidRPr="005E4CF6">
              <w:rPr>
                <w:rFonts w:ascii="Times New Roman" w:eastAsia="Calibri" w:hAnsi="Times New Roman" w:cs="Times New Roman"/>
                <w:bCs/>
              </w:rPr>
              <w:t>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5E4CF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256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0A47" w:rsidRPr="00656E26" w:rsidRDefault="00E90A47" w:rsidP="00290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862B0" w:rsidRDefault="007862B0" w:rsidP="002901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2901D3" w:rsidRDefault="002901D3" w:rsidP="002901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D1FEF" w:rsidRPr="003D1F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D1FEF" w:rsidRPr="003D1FEF" w:rsidRDefault="003D1FEF" w:rsidP="003D1FE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D1FEF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</w:t>
      </w:r>
      <w:r w:rsidR="00DA2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наличия учебного кабинета «Л</w:t>
      </w:r>
      <w:r w:rsidRPr="003D1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итературы</w:t>
      </w:r>
      <w:r w:rsidR="00DA2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D1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D1FEF" w:rsidRPr="003C1339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(30 мест);</w:t>
      </w: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 (1 место);</w:t>
      </w:r>
    </w:p>
    <w:p w:rsidR="003C1339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1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</w:t>
      </w:r>
      <w:r w:rsidR="00C3279B" w:rsidRPr="003C1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ские средства обучения:</w:t>
      </w:r>
      <w:r w:rsidR="00C32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D1FEF" w:rsidRPr="003D1FEF" w:rsidRDefault="003C1339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C32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ноутбук, мультимедийный проектор, аудио колонки.</w:t>
      </w:r>
    </w:p>
    <w:p w:rsidR="003D1FEF" w:rsidRPr="003D1FEF" w:rsidRDefault="003D1FEF" w:rsidP="003D1FE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FEF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</w:t>
      </w:r>
      <w:r w:rsidR="005C52AB">
        <w:rPr>
          <w:rFonts w:ascii="Times New Roman" w:eastAsia="Times New Roman" w:hAnsi="Times New Roman" w:cs="Times New Roman"/>
          <w:b/>
          <w:sz w:val="28"/>
          <w:szCs w:val="28"/>
        </w:rPr>
        <w:t xml:space="preserve"> реализации программы </w:t>
      </w:r>
    </w:p>
    <w:p w:rsidR="003D1FEF" w:rsidRPr="003D1FEF" w:rsidRDefault="003D1FEF" w:rsidP="003D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литературы:</w:t>
      </w:r>
    </w:p>
    <w:p w:rsidR="003D1FEF" w:rsidRPr="003D1FEF" w:rsidRDefault="005C52AB" w:rsidP="003D1F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3.2.1. Основные печатные издания</w:t>
      </w:r>
      <w:r w:rsidR="003D1FEF" w:rsidRPr="003D1FEF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D1FEF" w:rsidRPr="003D1FEF" w:rsidRDefault="003D1FEF" w:rsidP="003D1FE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Архангельский А.Н. Литература (Русская литература 19 века) 10 </w:t>
      </w:r>
      <w:r w:rsidR="003B66BF">
        <w:rPr>
          <w:rFonts w:ascii="Times New Roman" w:eastAsia="Times New Roman" w:hAnsi="Times New Roman" w:cs="Times New Roman"/>
          <w:sz w:val="28"/>
          <w:szCs w:val="28"/>
          <w:lang w:eastAsia="ru-RU"/>
        </w:rPr>
        <w:t>кл. В 2 ч.</w:t>
      </w:r>
      <w:r w:rsidR="002D3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 - М.: Дрофа, 202</w:t>
      </w:r>
      <w:r w:rsidR="003B66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5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1FEF" w:rsidRPr="003D1FEF" w:rsidRDefault="003D1FEF" w:rsidP="003D1FE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Архангельский А.Н. Литература (Русская литература 19 века) 10 кл.В 2 ч</w:t>
      </w:r>
      <w:r w:rsidR="002D3589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Ч. 2.  - М.: Дрофа, 202</w:t>
      </w:r>
      <w:r w:rsidR="003B66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5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1FEF" w:rsidRPr="003D1FEF" w:rsidRDefault="003D1FEF" w:rsidP="003D1FE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Агеносов В. В. Литература (Русская литература 20 века) 11 кл</w:t>
      </w:r>
      <w:r w:rsidR="002D358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 ч. Ч. 1. - М.: Дрофа, 202</w:t>
      </w:r>
      <w:r w:rsidR="003B66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5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1FEF" w:rsidRDefault="003D1FEF" w:rsidP="003D1FE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Агеносов В. В. Литература (Русская литература 20 века) 11 кл</w:t>
      </w:r>
      <w:r w:rsidR="002D358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 ч. Ч. 1. - М.: Дрофа, 202</w:t>
      </w:r>
      <w:r w:rsidR="003B66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5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79B" w:rsidRPr="00C3279B" w:rsidRDefault="003502CC" w:rsidP="005C52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</w:t>
      </w:r>
      <w:r w:rsidR="005C5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3279B" w:rsidRPr="00C32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</w:t>
      </w:r>
      <w:r w:rsidR="005C5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источники</w:t>
      </w:r>
      <w:r w:rsidR="00C3279B" w:rsidRPr="00C32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D1FEF" w:rsidRPr="00C3279B" w:rsidRDefault="003D1FEF" w:rsidP="00C3279B">
      <w:pPr>
        <w:pStyle w:val="afd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279B">
        <w:rPr>
          <w:rFonts w:ascii="Times New Roman" w:eastAsia="Times New Roman" w:hAnsi="Times New Roman" w:cs="Times New Roman"/>
          <w:sz w:val="28"/>
          <w:szCs w:val="28"/>
        </w:rPr>
        <w:t xml:space="preserve">Журавлёв В. П. Русская литература </w:t>
      </w:r>
      <w:r w:rsidRPr="00C3279B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C3279B">
        <w:rPr>
          <w:rFonts w:ascii="Times New Roman" w:eastAsia="Times New Roman" w:hAnsi="Times New Roman" w:cs="Times New Roman"/>
          <w:sz w:val="28"/>
          <w:szCs w:val="28"/>
        </w:rPr>
        <w:t xml:space="preserve"> века. Хрестоматия художественных произведении.  10 кл. в 2ч.,  4-е изд.- М.: Просвещение, 2008.</w:t>
      </w:r>
    </w:p>
    <w:p w:rsidR="003D1FEF" w:rsidRPr="00C3279B" w:rsidRDefault="003D1FEF" w:rsidP="00C3279B">
      <w:pPr>
        <w:pStyle w:val="afd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279B">
        <w:rPr>
          <w:rFonts w:ascii="Times New Roman" w:eastAsia="Times New Roman" w:hAnsi="Times New Roman" w:cs="Times New Roman"/>
          <w:sz w:val="28"/>
          <w:szCs w:val="28"/>
        </w:rPr>
        <w:t xml:space="preserve">Качурим М. Г. Русская литература </w:t>
      </w:r>
      <w:r w:rsidRPr="00C3279B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C3279B">
        <w:rPr>
          <w:rFonts w:ascii="Times New Roman" w:eastAsia="Times New Roman" w:hAnsi="Times New Roman" w:cs="Times New Roman"/>
          <w:sz w:val="28"/>
          <w:szCs w:val="28"/>
        </w:rPr>
        <w:t xml:space="preserve"> века. 10 кл. в 2 ч.- М.: Просвещение, 2008.</w:t>
      </w:r>
    </w:p>
    <w:p w:rsidR="003D1FEF" w:rsidRPr="00C3279B" w:rsidRDefault="003D1FEF" w:rsidP="00C3279B">
      <w:pPr>
        <w:pStyle w:val="afd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279B">
        <w:rPr>
          <w:rFonts w:ascii="Times New Roman" w:eastAsia="Times New Roman" w:hAnsi="Times New Roman" w:cs="Times New Roman"/>
          <w:sz w:val="28"/>
          <w:szCs w:val="28"/>
        </w:rPr>
        <w:t>Педчак Е. П. Литература: Устный и письменный экзамен. Ростов-на -Дону, 2003.</w:t>
      </w:r>
    </w:p>
    <w:p w:rsidR="003D1FEF" w:rsidRPr="00C3279B" w:rsidRDefault="003C1339" w:rsidP="00C327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3279B">
        <w:rPr>
          <w:rFonts w:ascii="Times New Roman" w:eastAsia="Times New Roman" w:hAnsi="Times New Roman" w:cs="Times New Roman"/>
          <w:sz w:val="28"/>
          <w:szCs w:val="28"/>
        </w:rPr>
        <w:t>4.</w:t>
      </w:r>
      <w:r w:rsidR="00C3279B" w:rsidRPr="00C3279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D1FEF" w:rsidRPr="00C3279B">
        <w:rPr>
          <w:rFonts w:ascii="Times New Roman" w:eastAsia="Times New Roman" w:hAnsi="Times New Roman" w:cs="Times New Roman"/>
          <w:sz w:val="28"/>
          <w:szCs w:val="28"/>
        </w:rPr>
        <w:t xml:space="preserve">Чертов В. Ф. Тесты, вопросы  и задания по курсу русской литературы </w:t>
      </w:r>
      <w:r w:rsidR="003D1FEF" w:rsidRPr="00C3279B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="003D1FEF" w:rsidRPr="00C3279B">
        <w:rPr>
          <w:rFonts w:ascii="Times New Roman" w:eastAsia="Times New Roman" w:hAnsi="Times New Roman" w:cs="Times New Roman"/>
          <w:sz w:val="28"/>
          <w:szCs w:val="28"/>
        </w:rPr>
        <w:t xml:space="preserve"> века: 10 кл.- М.: Просвещение, 2001</w:t>
      </w:r>
    </w:p>
    <w:p w:rsidR="003D1FEF" w:rsidRPr="003D1FEF" w:rsidRDefault="003C1339" w:rsidP="003C13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5.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Обернихина Г.А., Антонова А.Г., Вольнова И.Л. и др. Литература. Практикум: учеб.пособие. /Под ред. Г.А. Обернихиной. – М.:2012.</w:t>
      </w:r>
    </w:p>
    <w:p w:rsidR="00FF5C2F" w:rsidRDefault="003C1339" w:rsidP="00FF5C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</w:t>
      </w:r>
      <w:r w:rsidR="00C327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6.</w:t>
      </w:r>
      <w:r w:rsidR="003D1FEF" w:rsidRPr="00C327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Сухих И.Н. Русский язык и литература. Литература. 10 – 11 класс. – М.: </w:t>
      </w:r>
      <w:r w:rsidR="003D1FEF" w:rsidRPr="00C3279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C3279B" w:rsidRPr="00C327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339" w:rsidRPr="00DB7FF0" w:rsidRDefault="003C1339" w:rsidP="003C1339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706"/>
        <w:rPr>
          <w:rFonts w:ascii="Times New Roman" w:hAnsi="Times New Roman" w:cs="Times New Roman"/>
          <w:b/>
          <w:sz w:val="20"/>
          <w:szCs w:val="20"/>
        </w:rPr>
      </w:pPr>
      <w:r w:rsidRPr="00DB7FF0">
        <w:rPr>
          <w:rFonts w:ascii="Times New Roman" w:hAnsi="Times New Roman" w:cs="Times New Roman"/>
          <w:b/>
          <w:spacing w:val="-1"/>
          <w:sz w:val="28"/>
          <w:szCs w:val="28"/>
        </w:rPr>
        <w:t>Электронные ресурсы:</w:t>
      </w:r>
    </w:p>
    <w:p w:rsidR="003C1339" w:rsidRPr="009E5DFB" w:rsidRDefault="003C1339" w:rsidP="003C1339">
      <w:pPr>
        <w:pStyle w:val="aa"/>
        <w:ind w:left="2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B7FF0">
        <w:rPr>
          <w:color w:val="1F497D" w:themeColor="text2"/>
          <w:sz w:val="28"/>
          <w:szCs w:val="28"/>
        </w:rPr>
        <w:t>-</w:t>
      </w:r>
      <w:hyperlink r:id="rId15">
        <w:r w:rsidRPr="00DB7FF0">
          <w:rPr>
            <w:color w:val="1F497D" w:themeColor="text2"/>
            <w:sz w:val="28"/>
            <w:szCs w:val="28"/>
          </w:rPr>
          <w:t>www.gramma.ru</w:t>
        </w:r>
        <w:r w:rsidRPr="009E5DFB">
          <w:rPr>
            <w:spacing w:val="-11"/>
            <w:sz w:val="28"/>
            <w:szCs w:val="28"/>
          </w:rPr>
          <w:t xml:space="preserve"> </w:t>
        </w:r>
      </w:hyperlink>
      <w:r w:rsidRPr="009E5DFB">
        <w:rPr>
          <w:sz w:val="28"/>
          <w:szCs w:val="28"/>
        </w:rPr>
        <w:t>–</w:t>
      </w:r>
      <w:r w:rsidRPr="009E5DFB">
        <w:rPr>
          <w:spacing w:val="-12"/>
          <w:sz w:val="28"/>
          <w:szCs w:val="28"/>
        </w:rPr>
        <w:t xml:space="preserve"> </w:t>
      </w:r>
      <w:r w:rsidRPr="009E5DFB">
        <w:rPr>
          <w:sz w:val="28"/>
          <w:szCs w:val="28"/>
        </w:rPr>
        <w:t>сайт</w:t>
      </w:r>
      <w:r w:rsidRPr="009E5DFB">
        <w:rPr>
          <w:spacing w:val="-13"/>
          <w:sz w:val="28"/>
          <w:szCs w:val="28"/>
        </w:rPr>
        <w:t xml:space="preserve"> </w:t>
      </w:r>
      <w:r w:rsidRPr="009E5DFB">
        <w:rPr>
          <w:sz w:val="28"/>
          <w:szCs w:val="28"/>
        </w:rPr>
        <w:t>«Культура</w:t>
      </w:r>
      <w:r w:rsidRPr="009E5DFB">
        <w:rPr>
          <w:spacing w:val="-12"/>
          <w:sz w:val="28"/>
          <w:szCs w:val="28"/>
        </w:rPr>
        <w:t xml:space="preserve"> </w:t>
      </w:r>
      <w:r w:rsidRPr="009E5DFB">
        <w:rPr>
          <w:sz w:val="28"/>
          <w:szCs w:val="28"/>
        </w:rPr>
        <w:t>письменной</w:t>
      </w:r>
      <w:r w:rsidRPr="009E5DFB">
        <w:rPr>
          <w:spacing w:val="-14"/>
          <w:sz w:val="28"/>
          <w:szCs w:val="28"/>
        </w:rPr>
        <w:t xml:space="preserve"> </w:t>
      </w:r>
      <w:r w:rsidRPr="009E5DFB">
        <w:rPr>
          <w:sz w:val="28"/>
          <w:szCs w:val="28"/>
        </w:rPr>
        <w:t>речи»,</w:t>
      </w:r>
      <w:r w:rsidRPr="009E5DFB">
        <w:rPr>
          <w:spacing w:val="-10"/>
          <w:sz w:val="28"/>
          <w:szCs w:val="28"/>
        </w:rPr>
        <w:t xml:space="preserve"> </w:t>
      </w:r>
      <w:r w:rsidRPr="009E5DFB">
        <w:rPr>
          <w:sz w:val="28"/>
          <w:szCs w:val="28"/>
        </w:rPr>
        <w:t>созданный</w:t>
      </w:r>
      <w:r w:rsidRPr="009E5DFB">
        <w:rPr>
          <w:spacing w:val="-11"/>
          <w:sz w:val="28"/>
          <w:szCs w:val="28"/>
        </w:rPr>
        <w:t xml:space="preserve"> </w:t>
      </w:r>
      <w:r w:rsidRPr="009E5DFB">
        <w:rPr>
          <w:sz w:val="28"/>
          <w:szCs w:val="28"/>
        </w:rPr>
        <w:t>для</w:t>
      </w:r>
      <w:r w:rsidRPr="009E5DFB">
        <w:rPr>
          <w:spacing w:val="-12"/>
          <w:sz w:val="28"/>
          <w:szCs w:val="28"/>
        </w:rPr>
        <w:t xml:space="preserve"> </w:t>
      </w:r>
      <w:r w:rsidRPr="009E5DFB">
        <w:rPr>
          <w:sz w:val="28"/>
          <w:szCs w:val="28"/>
        </w:rPr>
        <w:t>оказания</w:t>
      </w:r>
      <w:r w:rsidRPr="009E5DFB">
        <w:rPr>
          <w:spacing w:val="-13"/>
          <w:sz w:val="28"/>
          <w:szCs w:val="28"/>
        </w:rPr>
        <w:t xml:space="preserve"> </w:t>
      </w:r>
      <w:r w:rsidRPr="009E5DFB">
        <w:rPr>
          <w:sz w:val="28"/>
          <w:szCs w:val="28"/>
        </w:rPr>
        <w:t>помощи</w:t>
      </w:r>
      <w:r w:rsidRPr="009E5DFB">
        <w:rPr>
          <w:spacing w:val="-12"/>
          <w:sz w:val="28"/>
          <w:szCs w:val="28"/>
        </w:rPr>
        <w:t xml:space="preserve"> </w:t>
      </w:r>
      <w:r w:rsidRPr="009E5DFB">
        <w:rPr>
          <w:sz w:val="28"/>
          <w:szCs w:val="28"/>
        </w:rPr>
        <w:t>в</w:t>
      </w:r>
      <w:r w:rsidRPr="009E5DFB">
        <w:rPr>
          <w:spacing w:val="-67"/>
          <w:sz w:val="28"/>
          <w:szCs w:val="28"/>
        </w:rPr>
        <w:t xml:space="preserve"> </w:t>
      </w:r>
      <w:r w:rsidRPr="009E5DFB">
        <w:rPr>
          <w:sz w:val="28"/>
          <w:szCs w:val="28"/>
        </w:rPr>
        <w:t>овладении нормами современного русского литературного языка и навыками</w:t>
      </w:r>
      <w:r w:rsidRPr="009E5DFB">
        <w:rPr>
          <w:spacing w:val="1"/>
          <w:sz w:val="28"/>
          <w:szCs w:val="28"/>
        </w:rPr>
        <w:t xml:space="preserve"> </w:t>
      </w:r>
      <w:r w:rsidRPr="009E5DFB">
        <w:rPr>
          <w:sz w:val="28"/>
          <w:szCs w:val="28"/>
        </w:rPr>
        <w:t>совершенствования</w:t>
      </w:r>
      <w:r w:rsidRPr="009E5DFB">
        <w:rPr>
          <w:spacing w:val="-4"/>
          <w:sz w:val="28"/>
          <w:szCs w:val="28"/>
        </w:rPr>
        <w:t xml:space="preserve"> </w:t>
      </w:r>
      <w:r w:rsidRPr="009E5DFB">
        <w:rPr>
          <w:sz w:val="28"/>
          <w:szCs w:val="28"/>
        </w:rPr>
        <w:t>устной</w:t>
      </w:r>
      <w:r w:rsidRPr="009E5DFB">
        <w:rPr>
          <w:spacing w:val="-5"/>
          <w:sz w:val="28"/>
          <w:szCs w:val="28"/>
        </w:rPr>
        <w:t xml:space="preserve"> </w:t>
      </w:r>
      <w:r w:rsidRPr="009E5DFB">
        <w:rPr>
          <w:sz w:val="28"/>
          <w:szCs w:val="28"/>
        </w:rPr>
        <w:t>и</w:t>
      </w:r>
      <w:r w:rsidRPr="009E5DFB">
        <w:rPr>
          <w:spacing w:val="-6"/>
          <w:sz w:val="28"/>
          <w:szCs w:val="28"/>
        </w:rPr>
        <w:t xml:space="preserve"> </w:t>
      </w:r>
      <w:r w:rsidRPr="009E5DFB">
        <w:rPr>
          <w:sz w:val="28"/>
          <w:szCs w:val="28"/>
        </w:rPr>
        <w:t>письменной</w:t>
      </w:r>
      <w:r w:rsidRPr="009E5DFB">
        <w:rPr>
          <w:spacing w:val="-5"/>
          <w:sz w:val="28"/>
          <w:szCs w:val="28"/>
        </w:rPr>
        <w:t xml:space="preserve"> </w:t>
      </w:r>
      <w:r w:rsidRPr="009E5DFB">
        <w:rPr>
          <w:sz w:val="28"/>
          <w:szCs w:val="28"/>
        </w:rPr>
        <w:t>речи,</w:t>
      </w:r>
      <w:r w:rsidRPr="009E5DFB">
        <w:rPr>
          <w:spacing w:val="-3"/>
          <w:sz w:val="28"/>
          <w:szCs w:val="28"/>
        </w:rPr>
        <w:t xml:space="preserve"> </w:t>
      </w:r>
      <w:r w:rsidRPr="009E5DFB">
        <w:rPr>
          <w:sz w:val="28"/>
          <w:szCs w:val="28"/>
        </w:rPr>
        <w:t>создания</w:t>
      </w:r>
      <w:r w:rsidRPr="009E5DFB">
        <w:rPr>
          <w:spacing w:val="-3"/>
          <w:sz w:val="28"/>
          <w:szCs w:val="28"/>
        </w:rPr>
        <w:t xml:space="preserve"> </w:t>
      </w:r>
      <w:r w:rsidRPr="009E5DFB">
        <w:rPr>
          <w:sz w:val="28"/>
          <w:szCs w:val="28"/>
        </w:rPr>
        <w:t>и</w:t>
      </w:r>
      <w:r w:rsidRPr="009E5DFB">
        <w:rPr>
          <w:spacing w:val="-6"/>
          <w:sz w:val="28"/>
          <w:szCs w:val="28"/>
        </w:rPr>
        <w:t xml:space="preserve"> </w:t>
      </w:r>
      <w:r w:rsidRPr="009E5DFB">
        <w:rPr>
          <w:sz w:val="28"/>
          <w:szCs w:val="28"/>
        </w:rPr>
        <w:t>редактирования</w:t>
      </w:r>
      <w:r w:rsidRPr="009E5DFB">
        <w:rPr>
          <w:spacing w:val="-5"/>
          <w:sz w:val="28"/>
          <w:szCs w:val="28"/>
        </w:rPr>
        <w:t xml:space="preserve"> </w:t>
      </w:r>
      <w:r w:rsidRPr="009E5DFB">
        <w:rPr>
          <w:sz w:val="28"/>
          <w:szCs w:val="28"/>
        </w:rPr>
        <w:t>текста.</w:t>
      </w:r>
    </w:p>
    <w:p w:rsidR="003C1339" w:rsidRPr="009E5DFB" w:rsidRDefault="003C1339" w:rsidP="003C1339">
      <w:pPr>
        <w:pStyle w:val="aa"/>
        <w:ind w:left="22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B7FF0">
        <w:rPr>
          <w:color w:val="1F497D" w:themeColor="text2"/>
          <w:sz w:val="28"/>
          <w:szCs w:val="28"/>
        </w:rPr>
        <w:t>-</w:t>
      </w:r>
      <w:hyperlink r:id="rId16">
        <w:r w:rsidRPr="00DB7FF0">
          <w:rPr>
            <w:color w:val="1F497D" w:themeColor="text2"/>
            <w:sz w:val="28"/>
            <w:szCs w:val="28"/>
          </w:rPr>
          <w:t>www.krugosvet.ru</w:t>
        </w:r>
        <w:r w:rsidRPr="009E5DFB">
          <w:rPr>
            <w:spacing w:val="-14"/>
            <w:sz w:val="28"/>
            <w:szCs w:val="28"/>
          </w:rPr>
          <w:t xml:space="preserve"> </w:t>
        </w:r>
      </w:hyperlink>
      <w:r w:rsidRPr="009E5DFB">
        <w:rPr>
          <w:sz w:val="28"/>
          <w:szCs w:val="28"/>
        </w:rPr>
        <w:t>–</w:t>
      </w:r>
      <w:r w:rsidRPr="009E5DFB">
        <w:rPr>
          <w:spacing w:val="-15"/>
          <w:sz w:val="28"/>
          <w:szCs w:val="28"/>
        </w:rPr>
        <w:t xml:space="preserve"> </w:t>
      </w:r>
      <w:r w:rsidRPr="009E5DFB">
        <w:rPr>
          <w:sz w:val="28"/>
          <w:szCs w:val="28"/>
        </w:rPr>
        <w:t>универсальная</w:t>
      </w:r>
      <w:r w:rsidRPr="009E5DFB">
        <w:rPr>
          <w:spacing w:val="-12"/>
          <w:sz w:val="28"/>
          <w:szCs w:val="28"/>
        </w:rPr>
        <w:t xml:space="preserve"> </w:t>
      </w:r>
      <w:r w:rsidRPr="009E5DFB">
        <w:rPr>
          <w:sz w:val="28"/>
          <w:szCs w:val="28"/>
        </w:rPr>
        <w:t>научно-популярная</w:t>
      </w:r>
      <w:r w:rsidRPr="009E5DFB">
        <w:rPr>
          <w:spacing w:val="-15"/>
          <w:sz w:val="28"/>
          <w:szCs w:val="28"/>
        </w:rPr>
        <w:t xml:space="preserve"> </w:t>
      </w:r>
      <w:r w:rsidRPr="009E5DFB">
        <w:rPr>
          <w:sz w:val="28"/>
          <w:szCs w:val="28"/>
        </w:rPr>
        <w:t>онлайн-энциклопедия</w:t>
      </w:r>
      <w:r>
        <w:rPr>
          <w:sz w:val="28"/>
          <w:szCs w:val="28"/>
        </w:rPr>
        <w:t xml:space="preserve">  </w:t>
      </w:r>
      <w:r w:rsidRPr="009E5DFB">
        <w:rPr>
          <w:sz w:val="28"/>
          <w:szCs w:val="28"/>
        </w:rPr>
        <w:t>«Энциклопедия</w:t>
      </w:r>
      <w:r w:rsidRPr="009E5DFB">
        <w:rPr>
          <w:spacing w:val="-10"/>
          <w:sz w:val="28"/>
          <w:szCs w:val="28"/>
        </w:rPr>
        <w:t xml:space="preserve"> </w:t>
      </w:r>
      <w:r w:rsidRPr="009E5DFB">
        <w:rPr>
          <w:sz w:val="28"/>
          <w:szCs w:val="28"/>
        </w:rPr>
        <w:t>Кругосвет».</w:t>
      </w:r>
      <w:r w:rsidRPr="009E5DFB">
        <w:rPr>
          <w:sz w:val="28"/>
          <w:szCs w:val="28"/>
        </w:rPr>
        <w:tab/>
      </w:r>
    </w:p>
    <w:p w:rsidR="003C1339" w:rsidRPr="009E5DFB" w:rsidRDefault="003C1339" w:rsidP="003C1339">
      <w:pPr>
        <w:pStyle w:val="aa"/>
        <w:ind w:left="2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B7FF0">
        <w:rPr>
          <w:color w:val="1F497D" w:themeColor="text2"/>
          <w:sz w:val="28"/>
          <w:szCs w:val="28"/>
        </w:rPr>
        <w:t>-</w:t>
      </w:r>
      <w:hyperlink r:id="rId17">
        <w:r w:rsidRPr="00DB7FF0">
          <w:rPr>
            <w:color w:val="1F497D" w:themeColor="text2"/>
            <w:sz w:val="28"/>
            <w:szCs w:val="28"/>
          </w:rPr>
          <w:t>www.school-collection.edu.ru</w:t>
        </w:r>
      </w:hyperlink>
      <w:r w:rsidRPr="009E5DFB">
        <w:rPr>
          <w:spacing w:val="-13"/>
          <w:sz w:val="28"/>
          <w:szCs w:val="28"/>
        </w:rPr>
        <w:t xml:space="preserve"> </w:t>
      </w:r>
      <w:r w:rsidRPr="009E5DFB">
        <w:rPr>
          <w:sz w:val="28"/>
          <w:szCs w:val="28"/>
        </w:rPr>
        <w:t>–</w:t>
      </w:r>
      <w:r w:rsidRPr="009E5DFB">
        <w:rPr>
          <w:spacing w:val="-13"/>
          <w:sz w:val="28"/>
          <w:szCs w:val="28"/>
        </w:rPr>
        <w:t xml:space="preserve"> </w:t>
      </w:r>
      <w:r w:rsidRPr="009E5DFB">
        <w:rPr>
          <w:sz w:val="28"/>
          <w:szCs w:val="28"/>
        </w:rPr>
        <w:t>единая</w:t>
      </w:r>
      <w:r w:rsidRPr="009E5DFB">
        <w:rPr>
          <w:spacing w:val="-12"/>
          <w:sz w:val="28"/>
          <w:szCs w:val="28"/>
        </w:rPr>
        <w:t xml:space="preserve"> </w:t>
      </w:r>
      <w:r w:rsidRPr="009E5DFB">
        <w:rPr>
          <w:sz w:val="28"/>
          <w:szCs w:val="28"/>
        </w:rPr>
        <w:t>коллекция</w:t>
      </w:r>
      <w:r w:rsidRPr="009E5DFB">
        <w:rPr>
          <w:spacing w:val="-12"/>
          <w:sz w:val="28"/>
          <w:szCs w:val="28"/>
        </w:rPr>
        <w:t xml:space="preserve"> </w:t>
      </w:r>
      <w:r w:rsidRPr="009E5DFB">
        <w:rPr>
          <w:sz w:val="28"/>
          <w:szCs w:val="28"/>
        </w:rPr>
        <w:t>цифровых</w:t>
      </w:r>
      <w:r w:rsidRPr="009E5DFB">
        <w:rPr>
          <w:spacing w:val="-14"/>
          <w:sz w:val="28"/>
          <w:szCs w:val="28"/>
        </w:rPr>
        <w:t xml:space="preserve"> </w:t>
      </w:r>
      <w:r w:rsidRPr="009E5DFB">
        <w:rPr>
          <w:sz w:val="28"/>
          <w:szCs w:val="28"/>
        </w:rPr>
        <w:t>образовательных</w:t>
      </w:r>
      <w:r w:rsidRPr="009E5DFB">
        <w:rPr>
          <w:spacing w:val="-12"/>
          <w:sz w:val="28"/>
          <w:szCs w:val="28"/>
        </w:rPr>
        <w:t xml:space="preserve"> </w:t>
      </w:r>
      <w:r w:rsidRPr="009E5DFB">
        <w:rPr>
          <w:sz w:val="28"/>
          <w:szCs w:val="28"/>
        </w:rPr>
        <w:t>ресурсов.</w:t>
      </w:r>
    </w:p>
    <w:p w:rsidR="003C1339" w:rsidRPr="009E5DFB" w:rsidRDefault="003C1339" w:rsidP="003C1339">
      <w:pPr>
        <w:pStyle w:val="aa"/>
        <w:ind w:left="22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B7FF0">
        <w:rPr>
          <w:color w:val="1F497D" w:themeColor="text2"/>
          <w:sz w:val="28"/>
          <w:szCs w:val="28"/>
        </w:rPr>
        <w:t>-</w:t>
      </w:r>
      <w:hyperlink r:id="rId18">
        <w:r w:rsidRPr="00DB7FF0">
          <w:rPr>
            <w:color w:val="1F497D" w:themeColor="text2"/>
            <w:sz w:val="28"/>
            <w:szCs w:val="28"/>
          </w:rPr>
          <w:t>http://spravka.gramota.ru</w:t>
        </w:r>
        <w:r w:rsidRPr="009E5DFB">
          <w:rPr>
            <w:spacing w:val="-11"/>
            <w:sz w:val="28"/>
            <w:szCs w:val="28"/>
          </w:rPr>
          <w:t xml:space="preserve"> </w:t>
        </w:r>
      </w:hyperlink>
      <w:r w:rsidRPr="009E5DFB">
        <w:rPr>
          <w:sz w:val="28"/>
          <w:szCs w:val="28"/>
        </w:rPr>
        <w:t>–</w:t>
      </w:r>
      <w:r w:rsidRPr="009E5DFB">
        <w:rPr>
          <w:spacing w:val="-12"/>
          <w:sz w:val="28"/>
          <w:szCs w:val="28"/>
        </w:rPr>
        <w:t xml:space="preserve"> </w:t>
      </w:r>
      <w:r w:rsidRPr="009E5DFB">
        <w:rPr>
          <w:sz w:val="28"/>
          <w:szCs w:val="28"/>
        </w:rPr>
        <w:t>Справочная</w:t>
      </w:r>
      <w:r w:rsidRPr="009E5DFB">
        <w:rPr>
          <w:spacing w:val="-9"/>
          <w:sz w:val="28"/>
          <w:szCs w:val="28"/>
        </w:rPr>
        <w:t xml:space="preserve"> </w:t>
      </w:r>
      <w:r w:rsidRPr="009E5DFB">
        <w:rPr>
          <w:sz w:val="28"/>
          <w:szCs w:val="28"/>
        </w:rPr>
        <w:t>служба</w:t>
      </w:r>
      <w:r w:rsidRPr="009E5DFB">
        <w:rPr>
          <w:spacing w:val="-12"/>
          <w:sz w:val="28"/>
          <w:szCs w:val="28"/>
        </w:rPr>
        <w:t xml:space="preserve"> </w:t>
      </w:r>
      <w:r w:rsidRPr="009E5DFB">
        <w:rPr>
          <w:sz w:val="28"/>
          <w:szCs w:val="28"/>
        </w:rPr>
        <w:t>русского</w:t>
      </w:r>
      <w:r w:rsidRPr="009E5DFB">
        <w:rPr>
          <w:spacing w:val="-12"/>
          <w:sz w:val="28"/>
          <w:szCs w:val="28"/>
        </w:rPr>
        <w:t xml:space="preserve"> </w:t>
      </w:r>
      <w:r w:rsidRPr="009E5DFB">
        <w:rPr>
          <w:sz w:val="28"/>
          <w:szCs w:val="28"/>
        </w:rPr>
        <w:t>языка.</w:t>
      </w:r>
    </w:p>
    <w:p w:rsidR="003C1339" w:rsidRDefault="003C1339" w:rsidP="003C13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1FEF" w:rsidRPr="00C3279B" w:rsidRDefault="003D1FEF" w:rsidP="003C13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79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Для преподавателей:</w:t>
      </w:r>
    </w:p>
    <w:p w:rsidR="003D1FEF" w:rsidRPr="003D1FEF" w:rsidRDefault="003C1339" w:rsidP="003D1FEF">
      <w:pPr>
        <w:widowControl w:val="0"/>
        <w:shd w:val="clear" w:color="auto" w:fill="FFFFFF"/>
        <w:autoSpaceDE w:val="0"/>
        <w:autoSpaceDN w:val="0"/>
        <w:adjustRightInd w:val="0"/>
        <w:spacing w:after="0" w:line="312" w:lineRule="exact"/>
        <w:ind w:firstLine="7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Карнаух Н. Л. Наши творческие работы // Литература. 8 кл. </w:t>
      </w:r>
      <w:r w:rsidR="003D1FEF" w:rsidRPr="003D1FE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Дополнительные материалы / авт.-сост. Г. И. Беленький, О. М. Хренова. – М.: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2011</w:t>
      </w:r>
    </w:p>
    <w:p w:rsidR="003D1FEF" w:rsidRPr="003D1FEF" w:rsidRDefault="003C1339" w:rsidP="003D1FEF">
      <w:pPr>
        <w:widowControl w:val="0"/>
        <w:shd w:val="clear" w:color="auto" w:fill="FFFFFF"/>
        <w:autoSpaceDE w:val="0"/>
        <w:autoSpaceDN w:val="0"/>
        <w:adjustRightInd w:val="0"/>
        <w:spacing w:after="0" w:line="312" w:lineRule="exact"/>
        <w:ind w:firstLine="77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2. </w:t>
      </w:r>
      <w:r w:rsidR="003D1FEF" w:rsidRPr="003D1F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Карнаух  Н.  Л.  Письмо  и  эссе  //  Литература.  8   кл.  /  Э.  Э.  Кац,  Н.  Л.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Карнаух. – М.: 2012</w:t>
      </w:r>
    </w:p>
    <w:p w:rsidR="003D1FEF" w:rsidRPr="003D1FEF" w:rsidRDefault="003C1339" w:rsidP="003D1FEF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firstLine="7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Панфилова А.П. Инновационные педагогические технологии: –М.: 2009</w:t>
      </w:r>
    </w:p>
    <w:p w:rsidR="003D1FEF" w:rsidRPr="003D1FEF" w:rsidRDefault="003C1339" w:rsidP="003D1FEF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firstLine="7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Поташник М.М., Левит М.В. Как помочь учителю в освоении ФГОС. Пособие для учителей, руководителей школ и органов образования. – М.: 2014</w:t>
      </w:r>
    </w:p>
    <w:p w:rsidR="003D1FEF" w:rsidRPr="003D1FEF" w:rsidRDefault="003C1339" w:rsidP="003D1FEF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firstLine="7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работа: методические рекомендации для специали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стов учреждений начального и среднего профессионального образования. — Киров: Старая Вятка, 2011.</w:t>
      </w:r>
    </w:p>
    <w:p w:rsidR="003D1FEF" w:rsidRPr="003D1FEF" w:rsidRDefault="003C1339" w:rsidP="003D1FEF">
      <w:pPr>
        <w:widowControl w:val="0"/>
        <w:shd w:val="clear" w:color="auto" w:fill="FFFFFF"/>
        <w:autoSpaceDE w:val="0"/>
        <w:autoSpaceDN w:val="0"/>
        <w:adjustRightInd w:val="0"/>
        <w:spacing w:before="115" w:after="0" w:line="307" w:lineRule="exact"/>
        <w:ind w:right="5" w:firstLine="7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русская литература конца ХХ - начала ХХI века. – М.: 2011</w:t>
      </w:r>
    </w:p>
    <w:p w:rsidR="003D1FEF" w:rsidRPr="003D1FEF" w:rsidRDefault="003C1339" w:rsidP="003D1FEF">
      <w:pPr>
        <w:widowControl w:val="0"/>
        <w:shd w:val="clear" w:color="auto" w:fill="FFFFFF"/>
        <w:autoSpaceDE w:val="0"/>
        <w:autoSpaceDN w:val="0"/>
        <w:adjustRightInd w:val="0"/>
        <w:spacing w:before="120" w:after="0" w:line="302" w:lineRule="exact"/>
        <w:ind w:right="10" w:firstLine="7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универсальных учебных действий в основной школе: от действия к мысли. Система заданий: пособие для учителя / [Г.В.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Бурменская, И.А.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Володарская и др.]; под ред. А.Г.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Асмолова. – М.: 2010</w:t>
      </w:r>
    </w:p>
    <w:p w:rsidR="00EF6144" w:rsidRDefault="003C1339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3D1FEF" w:rsidRPr="003D1FE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Черняк М. А. Современная русская литература. – М.: 2010</w:t>
      </w: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931" w:rsidRDefault="00A15931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931" w:rsidRDefault="00A15931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144" w:rsidRDefault="00EF6144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1FEF" w:rsidRPr="00EF6144" w:rsidRDefault="003D1FEF" w:rsidP="00EF6144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70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1FE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учебной дисциплины</w:t>
      </w:r>
    </w:p>
    <w:p w:rsidR="003D1FEF" w:rsidRPr="003D1FEF" w:rsidRDefault="003D1FEF" w:rsidP="003D1F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EF">
        <w:rPr>
          <w:rFonts w:ascii="Times New Roman" w:eastAsia="Calibri" w:hAnsi="Times New Roman" w:cs="Times New Roman"/>
          <w:sz w:val="28"/>
          <w:szCs w:val="28"/>
        </w:rPr>
        <w:t>Контроль и оценка результатов освоения учебной дисциплины осуществляется преподавателем в  процессе  проведения  практических  занятий, контрольных работ,  тестирования, а также выполнения обучающимися индивидуальных заданий.</w:t>
      </w:r>
    </w:p>
    <w:p w:rsidR="003D1FEF" w:rsidRPr="003D1FEF" w:rsidRDefault="003D1FEF" w:rsidP="003D1FEF">
      <w:pPr>
        <w:widowControl w:val="0"/>
        <w:autoSpaceDE w:val="0"/>
        <w:autoSpaceDN w:val="0"/>
        <w:adjustRightInd w:val="0"/>
        <w:spacing w:after="158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5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82"/>
        <w:gridCol w:w="6398"/>
      </w:tblGrid>
      <w:tr w:rsidR="003D1FEF" w:rsidRPr="003D1FEF" w:rsidTr="008D1CF1">
        <w:trPr>
          <w:trHeight w:hRule="exact" w:val="979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hanging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Характеристика основных видов учебной дея</w:t>
            </w:r>
            <w:r w:rsidRPr="003D1FEF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softHyphen/>
              <w:t>тельности обучающихся (на уровне учебных действий</w:t>
            </w:r>
          </w:p>
        </w:tc>
      </w:tr>
      <w:tr w:rsidR="003D1FEF" w:rsidRPr="003D1FEF" w:rsidTr="008D1CF1">
        <w:trPr>
          <w:trHeight w:hRule="exact" w:val="610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Введение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5" w:firstLine="7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Аудирование; участие в беседе, ответы на во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просы; чтение.</w:t>
            </w:r>
          </w:p>
        </w:tc>
      </w:tr>
      <w:tr w:rsidR="003D1FEF" w:rsidRPr="003D1FEF" w:rsidTr="008D1CF1">
        <w:trPr>
          <w:trHeight w:hRule="exact" w:val="3898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pacing w:val="-7"/>
                <w:sz w:val="26"/>
                <w:szCs w:val="26"/>
                <w:lang w:eastAsia="ru-RU"/>
              </w:rPr>
              <w:t>Развитие   русской   литера</w:t>
            </w:r>
            <w:r w:rsidRPr="003D1FEF">
              <w:rPr>
                <w:rFonts w:ascii="Times New Roman" w:eastAsia="Times New Roman" w:hAnsi="Times New Roman" w:cs="Times New Roman"/>
                <w:b/>
                <w:spacing w:val="-7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туры и культуры в первой половине XIX века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5" w:firstLine="7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Аудирование; работа с источниками информа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ции (дополнительная литература, энциклопедии, сло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вари, в том числе Интернет-источники); участие в бе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седе, ответы на вопросы; чтение; комментированное чтение; аналитическая работа с текстами художе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ственных произведений; подготовка докладов и сооб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щений; самостоятельная и групповая работа по зада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ниям из учебника; подготовка к семинару (в том числе </w:t>
            </w:r>
            <w:r w:rsidRPr="003D1FE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подготовка компьютерных презентаций); выступления 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семинаре; выразительное чтение стихотворений наизусть; конспектирование; написание сочинения; работа с иллюстративным материалом; самооценива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ние и взаимооценивание.</w:t>
            </w:r>
          </w:p>
        </w:tc>
      </w:tr>
      <w:tr w:rsidR="003D1FEF" w:rsidRPr="003D1FEF" w:rsidTr="008D1CF1">
        <w:trPr>
          <w:trHeight w:hRule="exact" w:val="4195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pacing w:val="-13"/>
                <w:sz w:val="26"/>
                <w:szCs w:val="26"/>
                <w:lang w:eastAsia="ru-RU"/>
              </w:rPr>
              <w:t xml:space="preserve">Особенности              развития русской       литературы       во </w:t>
            </w:r>
            <w:r w:rsidRPr="003D1FEF">
              <w:rPr>
                <w:rFonts w:ascii="Times New Roman" w:eastAsia="Times New Roman" w:hAnsi="Times New Roman" w:cs="Times New Roman"/>
                <w:b/>
                <w:spacing w:val="-2"/>
                <w:sz w:val="26"/>
                <w:szCs w:val="26"/>
                <w:lang w:eastAsia="ru-RU"/>
              </w:rPr>
              <w:t>второй половине XIX века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firstLine="7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Аудирование; конспектирование; чтение; ком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ментированное чтение; подготовка сообщений и до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кладов; самостоятельная работа с источниками ин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формации (дополнительная литература, энциклопедии, 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словари, в том числе Интернет-источники); устные и </w:t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письменные ответы на вопросы; участие в беседе; ана</w:t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литическая работа с текстами художественных произ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 xml:space="preserve">ведений и критических статей; написание различных </w:t>
            </w:r>
            <w:r w:rsidRPr="003D1FE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видов планов; реферирование; участие в беседе; работа </w:t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 иллюстративным материалом; написание сочинения; редактирование текста; реферирование текста; проект</w:t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ная и учебно-исследовательская работа; подготовка к </w:t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семинару (в том числе подготовка компьютерных пре</w:t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зентаций); самооценивание и взаимооценивание.</w:t>
            </w:r>
          </w:p>
        </w:tc>
      </w:tr>
      <w:tr w:rsidR="003D1FEF" w:rsidRPr="003D1FEF" w:rsidTr="008D1CF1">
        <w:trPr>
          <w:trHeight w:hRule="exact" w:val="1805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  <w:lang w:eastAsia="ru-RU"/>
              </w:rPr>
              <w:t xml:space="preserve">Поэзия    второй    половины </w:t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XIX века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5" w:firstLine="7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Аудирование; чтение и комментированное чте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ние; выразительное чтение и чтение наизусть; участие в беседе; самостоятельная работа с учебником; анали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тическая работа с текстами стихотворений; составле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ние тезисного плана выступления и сочинения; подго</w:t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товка сообщения; выступление на семинаре.</w:t>
            </w:r>
          </w:p>
        </w:tc>
      </w:tr>
      <w:tr w:rsidR="003D1FEF" w:rsidRPr="003D1FEF" w:rsidTr="008D1CF1">
        <w:trPr>
          <w:trHeight w:hRule="exact" w:val="1210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ru-RU"/>
              </w:rPr>
              <w:lastRenderedPageBreak/>
              <w:t>Особенности развития ли</w:t>
            </w:r>
            <w:r w:rsidRPr="003D1F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b/>
                <w:spacing w:val="-9"/>
                <w:sz w:val="26"/>
                <w:szCs w:val="26"/>
                <w:lang w:eastAsia="ru-RU"/>
              </w:rPr>
              <w:t xml:space="preserve">тературы   и   других   видов </w:t>
            </w:r>
            <w:r w:rsidRPr="003D1FEF">
              <w:rPr>
                <w:rFonts w:ascii="Times New Roman" w:eastAsia="Times New Roman" w:hAnsi="Times New Roman" w:cs="Times New Roman"/>
                <w:b/>
                <w:spacing w:val="-12"/>
                <w:sz w:val="26"/>
                <w:szCs w:val="26"/>
                <w:lang w:eastAsia="ru-RU"/>
              </w:rPr>
              <w:t xml:space="preserve">искусства     в     начале     XX </w:t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века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5" w:firstLine="7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Аудирование, участие в эвристической беседе; работа с источниками информации (дополнительная литература, энциклопедии, словари, в том числе Ин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тернет-источники), составление тезисного плана; со-</w:t>
            </w:r>
          </w:p>
        </w:tc>
      </w:tr>
      <w:tr w:rsidR="003D1FEF" w:rsidRPr="003D1FEF" w:rsidTr="008D1CF1">
        <w:trPr>
          <w:trHeight w:hRule="exact" w:val="2410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hanging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ставление плана сочинения; аналитическая работа с текстом художественного произведения; чтение; под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готовка докладов и выступлений на семинаре (в том числе подготовка компьютерных презентаций); выра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зительное чтение и чтение наизусть; составление те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зисного и цитатного плана; работа в группах по подго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товке ответов на проблемные вопросы; проектная и учебно-исследовательская работа.</w:t>
            </w:r>
          </w:p>
        </w:tc>
      </w:tr>
      <w:tr w:rsidR="003D1FEF" w:rsidRPr="003D1FEF" w:rsidTr="008D1CF1">
        <w:trPr>
          <w:trHeight w:hRule="exact" w:val="2698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ru-RU"/>
              </w:rPr>
              <w:t>Особенности развития ли</w:t>
            </w:r>
            <w:r w:rsidRPr="003D1F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тературы 1920-х годов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5" w:firstLine="7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Аудирование, участие в эвристической беседе, ответы на проблемные вопросы; конспектирование; индивидуальная и групповая аналитическая работа с текстами художественных произведений и учебника; составление систематизирующей таблицы; составле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ние тезисного и цитатного плана сочинения; написание 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сочинения; чтение и комментированное чтение; выра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зительное чтение и чтение наизусть; работа с иллю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стративным материалом.</w:t>
            </w:r>
          </w:p>
        </w:tc>
      </w:tr>
      <w:tr w:rsidR="003D1FEF" w:rsidRPr="003D1FEF" w:rsidTr="008D1CF1">
        <w:trPr>
          <w:trHeight w:hRule="exact" w:val="2702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ru-RU"/>
              </w:rPr>
              <w:t>Особенности развития ли</w:t>
            </w:r>
            <w:r w:rsidRPr="003D1F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тературы 1930-х – начала 1940-х годов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firstLine="7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Аудирование; чтение и комментированное чте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 xml:space="preserve">ние; самостоятельная и групповая работа с текстом </w:t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учебника; индивидуальная и групповая аналитическая работа с текстами художественных произведений (уст</w:t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и письменная); выразительное чтение и чтение наизусть; подготовка докладов и сообщений; состав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ление тезисного и цитатного планов сочинения; работа с иллюстративным материалом; проектная и учебно-исследовательская работа.</w:t>
            </w:r>
          </w:p>
        </w:tc>
      </w:tr>
      <w:tr w:rsidR="003D1FEF" w:rsidRPr="003D1FEF" w:rsidTr="008D1CF1">
        <w:trPr>
          <w:trHeight w:hRule="exact" w:val="1805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ru-RU"/>
              </w:rPr>
              <w:t>Особенности развития ли</w:t>
            </w:r>
            <w:r w:rsidRPr="003D1F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тературы периода Вели</w:t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ru-RU"/>
              </w:rPr>
              <w:t xml:space="preserve">кой Отечественной войны </w:t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первых послевоенных лет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firstLine="7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Аудирование; чтение и комментированное чте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ние; подготовка литературной композиции; подготовка сообщений и докладов; выразительное чтение и чтение 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наизусть; групповая и индивидуальная работа с тек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стами художественных произведений; реферирование текста; написание сочинения.</w:t>
            </w:r>
          </w:p>
        </w:tc>
      </w:tr>
      <w:tr w:rsidR="003D1FEF" w:rsidRPr="003D1FEF" w:rsidTr="008D1CF1">
        <w:trPr>
          <w:trHeight w:hRule="exact" w:val="1205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ru-RU"/>
              </w:rPr>
              <w:t>Особенности развития ли</w:t>
            </w:r>
            <w:r w:rsidRPr="003D1FE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ru-RU"/>
              </w:rPr>
              <w:softHyphen/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тературы 1950 – 1980-х годов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5" w:firstLine="7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Аудирование; групповая аналитическая работа с 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текстами литературных произведений; выразительное чтение и чтение наизусть; самооценивание и взаимо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оценивание; составление тезисного плана.</w:t>
            </w:r>
          </w:p>
        </w:tc>
      </w:tr>
      <w:tr w:rsidR="003D1FEF" w:rsidRPr="003D1FEF" w:rsidTr="008D1CF1">
        <w:trPr>
          <w:trHeight w:hRule="exact" w:val="1205"/>
        </w:trPr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Русское литературное за</w:t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softHyphen/>
              <w:t>рубежье 1920 – 1990 го</w:t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softHyphen/>
              <w:t>дов (три волны эмигра</w:t>
            </w:r>
            <w:r w:rsidRPr="003D1F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softHyphen/>
              <w:t>ции)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FEF" w:rsidRPr="003D1FEF" w:rsidRDefault="003D1FEF" w:rsidP="003D1F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0" w:firstLine="7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Аудирование; участие в эвристической беседе; чтение; самостоятельная аналитическая работа с тек</w:t>
            </w:r>
            <w:r w:rsidRPr="003D1F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стами художественных произведений.</w:t>
            </w:r>
          </w:p>
        </w:tc>
      </w:tr>
    </w:tbl>
    <w:p w:rsidR="004C0147" w:rsidRDefault="004C0147"/>
    <w:sectPr w:rsidR="004C0147" w:rsidSect="00934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931" w:rsidRDefault="00A15931">
      <w:pPr>
        <w:spacing w:after="0" w:line="240" w:lineRule="auto"/>
      </w:pPr>
      <w:r>
        <w:separator/>
      </w:r>
    </w:p>
  </w:endnote>
  <w:endnote w:type="continuationSeparator" w:id="0">
    <w:p w:rsidR="00A15931" w:rsidRDefault="00A15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31" w:rsidRDefault="00A15931" w:rsidP="008D1CF1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A15931" w:rsidRDefault="00A15931" w:rsidP="008D1CF1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2679560"/>
      <w:docPartObj>
        <w:docPartGallery w:val="Page Numbers (Bottom of Page)"/>
        <w:docPartUnique/>
      </w:docPartObj>
    </w:sdtPr>
    <w:sdtEndPr/>
    <w:sdtContent>
      <w:p w:rsidR="00A15931" w:rsidRDefault="00A15931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7DC">
          <w:rPr>
            <w:noProof/>
          </w:rPr>
          <w:t>9</w:t>
        </w:r>
        <w:r>
          <w:fldChar w:fldCharType="end"/>
        </w:r>
      </w:p>
    </w:sdtContent>
  </w:sdt>
  <w:p w:rsidR="00A15931" w:rsidRDefault="00A15931" w:rsidP="008D1CF1">
    <w:pPr>
      <w:pStyle w:val="af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31" w:rsidRDefault="00A1593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931" w:rsidRDefault="00A15931">
      <w:pPr>
        <w:spacing w:after="0" w:line="240" w:lineRule="auto"/>
      </w:pPr>
      <w:r>
        <w:separator/>
      </w:r>
    </w:p>
  </w:footnote>
  <w:footnote w:type="continuationSeparator" w:id="0">
    <w:p w:rsidR="00A15931" w:rsidRDefault="00A15931">
      <w:pPr>
        <w:spacing w:after="0" w:line="240" w:lineRule="auto"/>
      </w:pPr>
      <w:r>
        <w:continuationSeparator/>
      </w:r>
    </w:p>
  </w:footnote>
  <w:footnote w:id="1">
    <w:p w:rsidR="00A15931" w:rsidRDefault="00A15931" w:rsidP="005008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31" w:rsidRDefault="00A15931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31" w:rsidRDefault="00A15931">
    <w:pPr>
      <w:pStyle w:val="af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31" w:rsidRDefault="00A15931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020A2BC"/>
    <w:lvl w:ilvl="0">
      <w:numFmt w:val="bullet"/>
      <w:lvlText w:val="*"/>
      <w:lvlJc w:val="left"/>
    </w:lvl>
  </w:abstractNum>
  <w:abstractNum w:abstractNumId="1" w15:restartNumberingAfterBreak="0">
    <w:nsid w:val="06B21B46"/>
    <w:multiLevelType w:val="hybridMultilevel"/>
    <w:tmpl w:val="BC5A3A9A"/>
    <w:lvl w:ilvl="0" w:tplc="A1F25A74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003755B"/>
    <w:multiLevelType w:val="hybridMultilevel"/>
    <w:tmpl w:val="F0EAD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E04495"/>
    <w:multiLevelType w:val="hybridMultilevel"/>
    <w:tmpl w:val="A7306916"/>
    <w:lvl w:ilvl="0" w:tplc="50DEAB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3A22AC"/>
    <w:multiLevelType w:val="hybridMultilevel"/>
    <w:tmpl w:val="D7D83B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D9323A"/>
    <w:multiLevelType w:val="hybridMultilevel"/>
    <w:tmpl w:val="3D08DA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DC7EDC"/>
    <w:multiLevelType w:val="hybridMultilevel"/>
    <w:tmpl w:val="3B26B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85754"/>
    <w:multiLevelType w:val="multilevel"/>
    <w:tmpl w:val="3C3A060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12" w15:restartNumberingAfterBreak="0">
    <w:nsid w:val="734E5649"/>
    <w:multiLevelType w:val="hybridMultilevel"/>
    <w:tmpl w:val="F0626D2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6904AAF"/>
    <w:multiLevelType w:val="hybridMultilevel"/>
    <w:tmpl w:val="54AEF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4"/>
  </w:num>
  <w:num w:numId="4">
    <w:abstractNumId w:val="2"/>
  </w:num>
  <w:num w:numId="5">
    <w:abstractNumId w:val="9"/>
  </w:num>
  <w:num w:numId="6">
    <w:abstractNumId w:val="13"/>
  </w:num>
  <w:num w:numId="7">
    <w:abstractNumId w:val="3"/>
  </w:num>
  <w:num w:numId="8">
    <w:abstractNumId w:val="8"/>
  </w:num>
  <w:num w:numId="9">
    <w:abstractNumId w:val="10"/>
  </w:num>
  <w:num w:numId="10">
    <w:abstractNumId w:val="11"/>
  </w:num>
  <w:num w:numId="11">
    <w:abstractNumId w:val="1"/>
  </w:num>
  <w:num w:numId="12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C50"/>
    <w:rsid w:val="0001352E"/>
    <w:rsid w:val="00032814"/>
    <w:rsid w:val="00041DB6"/>
    <w:rsid w:val="00046974"/>
    <w:rsid w:val="00083506"/>
    <w:rsid w:val="00086E17"/>
    <w:rsid w:val="00092670"/>
    <w:rsid w:val="00092AA7"/>
    <w:rsid w:val="00097339"/>
    <w:rsid w:val="000B46BA"/>
    <w:rsid w:val="000E4302"/>
    <w:rsid w:val="0010222A"/>
    <w:rsid w:val="0014292F"/>
    <w:rsid w:val="001840E8"/>
    <w:rsid w:val="0018484C"/>
    <w:rsid w:val="0019067F"/>
    <w:rsid w:val="001C4E97"/>
    <w:rsid w:val="001E6760"/>
    <w:rsid w:val="001F2713"/>
    <w:rsid w:val="00244284"/>
    <w:rsid w:val="00250246"/>
    <w:rsid w:val="002512EB"/>
    <w:rsid w:val="00257363"/>
    <w:rsid w:val="0027361A"/>
    <w:rsid w:val="00280A2C"/>
    <w:rsid w:val="002901D3"/>
    <w:rsid w:val="002A2A19"/>
    <w:rsid w:val="002C4C50"/>
    <w:rsid w:val="002D1E4B"/>
    <w:rsid w:val="002D3589"/>
    <w:rsid w:val="002F66C6"/>
    <w:rsid w:val="003323FA"/>
    <w:rsid w:val="00342C81"/>
    <w:rsid w:val="003502CC"/>
    <w:rsid w:val="0037643B"/>
    <w:rsid w:val="00391884"/>
    <w:rsid w:val="003A10F8"/>
    <w:rsid w:val="003B66BF"/>
    <w:rsid w:val="003C1339"/>
    <w:rsid w:val="003D1FEF"/>
    <w:rsid w:val="00405341"/>
    <w:rsid w:val="0041020A"/>
    <w:rsid w:val="004654AD"/>
    <w:rsid w:val="00482304"/>
    <w:rsid w:val="004C0147"/>
    <w:rsid w:val="004C70A3"/>
    <w:rsid w:val="00500260"/>
    <w:rsid w:val="00500811"/>
    <w:rsid w:val="00507913"/>
    <w:rsid w:val="00536658"/>
    <w:rsid w:val="00544083"/>
    <w:rsid w:val="00551D80"/>
    <w:rsid w:val="00554025"/>
    <w:rsid w:val="005541C9"/>
    <w:rsid w:val="0058437D"/>
    <w:rsid w:val="00592060"/>
    <w:rsid w:val="005B1E75"/>
    <w:rsid w:val="005C52AB"/>
    <w:rsid w:val="005D1E39"/>
    <w:rsid w:val="005F6498"/>
    <w:rsid w:val="00601354"/>
    <w:rsid w:val="00615F94"/>
    <w:rsid w:val="006308FE"/>
    <w:rsid w:val="00641F85"/>
    <w:rsid w:val="0068250E"/>
    <w:rsid w:val="006A72BF"/>
    <w:rsid w:val="006B4F39"/>
    <w:rsid w:val="006B70F4"/>
    <w:rsid w:val="006C20EC"/>
    <w:rsid w:val="006D6A18"/>
    <w:rsid w:val="006E16F5"/>
    <w:rsid w:val="006E1F6B"/>
    <w:rsid w:val="006F266C"/>
    <w:rsid w:val="00710245"/>
    <w:rsid w:val="00773073"/>
    <w:rsid w:val="007862B0"/>
    <w:rsid w:val="007B5146"/>
    <w:rsid w:val="008179A0"/>
    <w:rsid w:val="00882BFA"/>
    <w:rsid w:val="008853C4"/>
    <w:rsid w:val="008C3706"/>
    <w:rsid w:val="008D1CF1"/>
    <w:rsid w:val="008D327C"/>
    <w:rsid w:val="008D7C43"/>
    <w:rsid w:val="00901480"/>
    <w:rsid w:val="00913F55"/>
    <w:rsid w:val="00923429"/>
    <w:rsid w:val="00927F42"/>
    <w:rsid w:val="00934A45"/>
    <w:rsid w:val="00980C52"/>
    <w:rsid w:val="009A66C4"/>
    <w:rsid w:val="009B0B28"/>
    <w:rsid w:val="009C13BB"/>
    <w:rsid w:val="009C2EE5"/>
    <w:rsid w:val="009E4649"/>
    <w:rsid w:val="00A15931"/>
    <w:rsid w:val="00A273DD"/>
    <w:rsid w:val="00A368BE"/>
    <w:rsid w:val="00A77E09"/>
    <w:rsid w:val="00A90672"/>
    <w:rsid w:val="00AA008D"/>
    <w:rsid w:val="00AB24A7"/>
    <w:rsid w:val="00AD494F"/>
    <w:rsid w:val="00AE33DE"/>
    <w:rsid w:val="00AF7BBF"/>
    <w:rsid w:val="00B23FC2"/>
    <w:rsid w:val="00B4329B"/>
    <w:rsid w:val="00B44B58"/>
    <w:rsid w:val="00B51683"/>
    <w:rsid w:val="00B543D7"/>
    <w:rsid w:val="00B850C3"/>
    <w:rsid w:val="00C01012"/>
    <w:rsid w:val="00C3279B"/>
    <w:rsid w:val="00C4082A"/>
    <w:rsid w:val="00C42276"/>
    <w:rsid w:val="00C51C81"/>
    <w:rsid w:val="00C52DBF"/>
    <w:rsid w:val="00C57459"/>
    <w:rsid w:val="00C57934"/>
    <w:rsid w:val="00C747DC"/>
    <w:rsid w:val="00C76F59"/>
    <w:rsid w:val="00D0137F"/>
    <w:rsid w:val="00D131DD"/>
    <w:rsid w:val="00D27278"/>
    <w:rsid w:val="00DA27BA"/>
    <w:rsid w:val="00DB342D"/>
    <w:rsid w:val="00DC09D8"/>
    <w:rsid w:val="00DE60E8"/>
    <w:rsid w:val="00DE68B4"/>
    <w:rsid w:val="00E02151"/>
    <w:rsid w:val="00E037A8"/>
    <w:rsid w:val="00E3156C"/>
    <w:rsid w:val="00E6460E"/>
    <w:rsid w:val="00E672EA"/>
    <w:rsid w:val="00E8535B"/>
    <w:rsid w:val="00E90A47"/>
    <w:rsid w:val="00E947EE"/>
    <w:rsid w:val="00EA443D"/>
    <w:rsid w:val="00EF6144"/>
    <w:rsid w:val="00EF7BE0"/>
    <w:rsid w:val="00F443F4"/>
    <w:rsid w:val="00F47FFB"/>
    <w:rsid w:val="00F56F3D"/>
    <w:rsid w:val="00F80523"/>
    <w:rsid w:val="00F94D49"/>
    <w:rsid w:val="00FA2C10"/>
    <w:rsid w:val="00FA2D8C"/>
    <w:rsid w:val="00FA2FBD"/>
    <w:rsid w:val="00FA6799"/>
    <w:rsid w:val="00FC1BF2"/>
    <w:rsid w:val="00FD0E37"/>
    <w:rsid w:val="00FF3EB4"/>
    <w:rsid w:val="00FF5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8ED2E"/>
  <w15:docId w15:val="{2611BE62-A7F0-4399-9722-DAFB9059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A45"/>
  </w:style>
  <w:style w:type="paragraph" w:styleId="1">
    <w:name w:val="heading 1"/>
    <w:basedOn w:val="a"/>
    <w:next w:val="a"/>
    <w:link w:val="10"/>
    <w:uiPriority w:val="99"/>
    <w:qFormat/>
    <w:rsid w:val="003D1FE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1FEF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3D1FEF"/>
  </w:style>
  <w:style w:type="paragraph" w:styleId="a3">
    <w:name w:val="Normal (Web)"/>
    <w:basedOn w:val="a"/>
    <w:rsid w:val="003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3D1FE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3D1FE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3D1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3D1FEF"/>
    <w:rPr>
      <w:b/>
      <w:bCs/>
    </w:rPr>
  </w:style>
  <w:style w:type="paragraph" w:styleId="a5">
    <w:name w:val="footnote text"/>
    <w:basedOn w:val="a"/>
    <w:link w:val="a6"/>
    <w:semiHidden/>
    <w:rsid w:val="003D1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3D1F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3D1FEF"/>
    <w:rPr>
      <w:vertAlign w:val="superscript"/>
    </w:rPr>
  </w:style>
  <w:style w:type="paragraph" w:styleId="a8">
    <w:name w:val="Balloon Text"/>
    <w:basedOn w:val="a"/>
    <w:link w:val="a9"/>
    <w:semiHidden/>
    <w:rsid w:val="003D1FE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3D1FEF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3D1F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3D1F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3D1F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3D1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3D1FEF"/>
    <w:rPr>
      <w:sz w:val="16"/>
      <w:szCs w:val="16"/>
    </w:rPr>
  </w:style>
  <w:style w:type="paragraph" w:styleId="ad">
    <w:name w:val="annotation text"/>
    <w:basedOn w:val="a"/>
    <w:link w:val="ae"/>
    <w:semiHidden/>
    <w:rsid w:val="003D1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D1F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3D1FEF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D1FE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3D1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3D1F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3D1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3D1F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3D1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3D1FEF"/>
  </w:style>
  <w:style w:type="paragraph" w:customStyle="1" w:styleId="24">
    <w:name w:val="Знак2"/>
    <w:basedOn w:val="a"/>
    <w:rsid w:val="003D1FE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3D1F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3D1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uiPriority w:val="99"/>
    <w:rsid w:val="003D1FEF"/>
    <w:rPr>
      <w:color w:val="0000FF"/>
      <w:u w:val="single"/>
    </w:rPr>
  </w:style>
  <w:style w:type="paragraph" w:styleId="af9">
    <w:name w:val="No Spacing"/>
    <w:link w:val="afa"/>
    <w:uiPriority w:val="99"/>
    <w:qFormat/>
    <w:rsid w:val="003D1F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Без интервала Знак"/>
    <w:link w:val="af9"/>
    <w:uiPriority w:val="99"/>
    <w:locked/>
    <w:rsid w:val="003D1FEF"/>
    <w:rPr>
      <w:rFonts w:ascii="Calibri" w:eastAsia="Calibri" w:hAnsi="Calibri" w:cs="Times New Roman"/>
    </w:rPr>
  </w:style>
  <w:style w:type="character" w:styleId="afb">
    <w:name w:val="Subtle Emphasis"/>
    <w:uiPriority w:val="19"/>
    <w:qFormat/>
    <w:rsid w:val="003D1FEF"/>
    <w:rPr>
      <w:i/>
      <w:iCs/>
      <w:color w:val="808080"/>
    </w:rPr>
  </w:style>
  <w:style w:type="character" w:styleId="afc">
    <w:name w:val="FollowedHyperlink"/>
    <w:basedOn w:val="a0"/>
    <w:uiPriority w:val="99"/>
    <w:semiHidden/>
    <w:unhideWhenUsed/>
    <w:rsid w:val="002901D3"/>
    <w:rPr>
      <w:color w:val="800080" w:themeColor="followedHyperlink"/>
      <w:u w:val="single"/>
    </w:rPr>
  </w:style>
  <w:style w:type="paragraph" w:styleId="afd">
    <w:name w:val="List Paragraph"/>
    <w:basedOn w:val="a"/>
    <w:uiPriority w:val="34"/>
    <w:qFormat/>
    <w:rsid w:val="002901D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8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spravka.gramot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rugosve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gramma.ru/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2E1E7-336D-4F43-A40B-0951281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26</Pages>
  <Words>5924</Words>
  <Characters>33771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73</cp:revision>
  <cp:lastPrinted>2024-10-24T07:45:00Z</cp:lastPrinted>
  <dcterms:created xsi:type="dcterms:W3CDTF">2015-09-18T03:56:00Z</dcterms:created>
  <dcterms:modified xsi:type="dcterms:W3CDTF">2024-10-24T07:46:00Z</dcterms:modified>
</cp:coreProperties>
</file>