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4E8D1" w14:textId="77777777" w:rsidR="00000000" w:rsidRDefault="007E2433">
      <w:pPr>
        <w:pStyle w:val="af2"/>
        <w:jc w:val="center"/>
        <w:rPr>
          <w:rFonts w:asci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cs="Times New Roman"/>
          <w:sz w:val="28"/>
          <w:szCs w:val="28"/>
        </w:rPr>
        <w:t>МИНИСТЕРСТВО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ОБРАЗОВАНИЯ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ИРКУТСКОЙ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ОБЛАСТИ</w:t>
      </w:r>
    </w:p>
    <w:p w14:paraId="6EA459E9" w14:textId="77777777" w:rsidR="00000000" w:rsidRDefault="007E2433">
      <w:pPr>
        <w:pStyle w:val="af2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ГОСУДАРСТВЕННОЕ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БЮДЖЕТНОЕ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ПРОФЕССИОНАЛЬНОЕ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ОБРАЗОВАТЕЛЬНОЕ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УЧРЕЖДЕНИЕ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ИРКУТСКОЙ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ОБЛАСТИ</w:t>
      </w:r>
    </w:p>
    <w:p w14:paraId="321A447F" w14:textId="77777777" w:rsidR="00000000" w:rsidRDefault="007E2433">
      <w:pPr>
        <w:pStyle w:val="af2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«Техникум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отраслевых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технологий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сервиса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>Подгорный»</w:t>
      </w:r>
    </w:p>
    <w:p w14:paraId="34C27FF3" w14:textId="77777777" w:rsidR="00000000" w:rsidRDefault="007E2433">
      <w:pPr>
        <w:pStyle w:val="af2"/>
        <w:jc w:val="center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pacing w:val="-8"/>
          <w:sz w:val="28"/>
          <w:szCs w:val="28"/>
        </w:rPr>
        <w:t>(</w:t>
      </w:r>
      <w:r>
        <w:rPr>
          <w:rFonts w:ascii="Times New Roman" w:cs="Times New Roman"/>
          <w:spacing w:val="-8"/>
          <w:sz w:val="28"/>
          <w:szCs w:val="28"/>
        </w:rPr>
        <w:t>ГБПОУ</w:t>
      </w:r>
      <w:r>
        <w:rPr>
          <w:rFonts w:asci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cs="Times New Roman"/>
          <w:spacing w:val="-8"/>
          <w:sz w:val="28"/>
          <w:szCs w:val="28"/>
        </w:rPr>
        <w:t>Т</w:t>
      </w:r>
      <w:r>
        <w:rPr>
          <w:rFonts w:ascii="Times New Roman" w:cs="Times New Roman"/>
          <w:spacing w:val="-8"/>
          <w:sz w:val="28"/>
          <w:szCs w:val="28"/>
        </w:rPr>
        <w:t>ОТиС</w:t>
      </w:r>
      <w:r>
        <w:rPr>
          <w:rFonts w:ascii="Times New Roman" w:cs="Times New Roman"/>
          <w:spacing w:val="-8"/>
          <w:sz w:val="28"/>
          <w:szCs w:val="28"/>
        </w:rPr>
        <w:t xml:space="preserve"> </w:t>
      </w:r>
      <w:r>
        <w:rPr>
          <w:rFonts w:ascii="Times New Roman" w:cs="Times New Roman"/>
          <w:spacing w:val="-8"/>
          <w:sz w:val="28"/>
          <w:szCs w:val="28"/>
        </w:rPr>
        <w:t>п</w:t>
      </w:r>
      <w:r>
        <w:rPr>
          <w:rFonts w:ascii="Times New Roman" w:cs="Times New Roman"/>
          <w:spacing w:val="-8"/>
          <w:sz w:val="28"/>
          <w:szCs w:val="28"/>
        </w:rPr>
        <w:t xml:space="preserve">. </w:t>
      </w:r>
      <w:r>
        <w:rPr>
          <w:rFonts w:ascii="Times New Roman" w:cs="Times New Roman"/>
          <w:spacing w:val="-8"/>
          <w:sz w:val="28"/>
          <w:szCs w:val="28"/>
        </w:rPr>
        <w:t>Подгорный</w:t>
      </w:r>
      <w:r>
        <w:rPr>
          <w:rFonts w:ascii="Times New Roman" w:cs="Times New Roman"/>
          <w:spacing w:val="-8"/>
          <w:sz w:val="28"/>
          <w:szCs w:val="28"/>
        </w:rPr>
        <w:t>)</w:t>
      </w:r>
    </w:p>
    <w:p w14:paraId="24B34F84" w14:textId="77777777" w:rsidR="00000000" w:rsidRDefault="007E2433">
      <w:pPr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0DFE4450" w14:textId="77777777" w:rsidR="00000000" w:rsidRDefault="007E2433">
      <w:pPr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6E8F5DDE" w14:textId="77777777" w:rsidR="00000000" w:rsidRDefault="007E2433">
      <w:pPr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0D10FF51" w14:textId="77777777" w:rsidR="00000000" w:rsidRDefault="007E2433">
      <w:pPr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601F8F08" w14:textId="77777777" w:rsidR="00000000" w:rsidRDefault="007E2433">
      <w:pPr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35BF001F" w14:textId="77777777" w:rsidR="00000000" w:rsidRDefault="007E2433">
      <w:pPr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7B747369" w14:textId="77777777" w:rsidR="00000000" w:rsidRDefault="007E2433">
      <w:pPr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3D7C6E4B" w14:textId="77777777" w:rsidR="00000000" w:rsidRDefault="007E2433">
      <w:pPr>
        <w:rPr>
          <w:rFonts w:ascii="Times New Roman" w:cs="Times New Roman"/>
          <w:sz w:val="28"/>
          <w:szCs w:val="28"/>
          <w:lang w:eastAsia="en-US"/>
        </w:rPr>
      </w:pPr>
    </w:p>
    <w:p w14:paraId="69A0037E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cs="Times New Roman"/>
          <w:caps/>
          <w:sz w:val="28"/>
          <w:szCs w:val="28"/>
          <w:lang w:eastAsia="en-US"/>
        </w:rPr>
      </w:pPr>
      <w:r>
        <w:rPr>
          <w:rFonts w:ascii="Times New Roman" w:cs="Times New Roman"/>
          <w:caps/>
          <w:sz w:val="28"/>
          <w:szCs w:val="28"/>
          <w:lang w:eastAsia="en-US"/>
        </w:rPr>
        <w:t>рабочая</w:t>
      </w:r>
      <w:r>
        <w:rPr>
          <w:rFonts w:ascii="Times New Roman" w:cs="Times New Roman"/>
          <w:caps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caps/>
          <w:sz w:val="28"/>
          <w:szCs w:val="28"/>
          <w:lang w:eastAsia="en-US"/>
        </w:rPr>
        <w:t>ПРОГРАММа</w:t>
      </w:r>
      <w:r>
        <w:rPr>
          <w:rFonts w:ascii="Times New Roman" w:cs="Times New Roman"/>
          <w:caps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caps/>
          <w:sz w:val="28"/>
          <w:szCs w:val="28"/>
          <w:lang w:eastAsia="en-US"/>
        </w:rPr>
        <w:t>УЧЕБНОЙ</w:t>
      </w:r>
      <w:r>
        <w:rPr>
          <w:rFonts w:ascii="Times New Roman" w:cs="Times New Roman"/>
          <w:caps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caps/>
          <w:sz w:val="28"/>
          <w:szCs w:val="28"/>
          <w:lang w:eastAsia="en-US"/>
        </w:rPr>
        <w:t>ДИСЦИПЛИНЫ</w:t>
      </w:r>
    </w:p>
    <w:p w14:paraId="3AB2E738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cs="Times New Roman"/>
          <w:sz w:val="28"/>
          <w:szCs w:val="28"/>
          <w:lang w:eastAsia="en-US"/>
        </w:rPr>
      </w:pPr>
      <w:r>
        <w:rPr>
          <w:rFonts w:ascii="Times New Roman" w:cs="Times New Roman"/>
          <w:sz w:val="28"/>
          <w:szCs w:val="28"/>
          <w:lang w:eastAsia="en-US"/>
        </w:rPr>
        <w:t>СГ</w:t>
      </w:r>
      <w:r>
        <w:rPr>
          <w:rFonts w:ascii="Times New Roman" w:cs="Times New Roman"/>
          <w:sz w:val="28"/>
          <w:szCs w:val="28"/>
          <w:lang w:eastAsia="en-US"/>
        </w:rPr>
        <w:t xml:space="preserve">.03 </w:t>
      </w:r>
      <w:r>
        <w:rPr>
          <w:rFonts w:ascii="Times New Roman" w:cs="Times New Roman"/>
          <w:sz w:val="28"/>
          <w:szCs w:val="28"/>
          <w:lang w:eastAsia="en-US"/>
        </w:rPr>
        <w:t>Безопасность</w:t>
      </w:r>
      <w:r>
        <w:rPr>
          <w:rFonts w:ascii="Times New Roman" w:cs="Times New Roman"/>
          <w:sz w:val="28"/>
          <w:szCs w:val="28"/>
          <w:lang w:eastAsia="en-US"/>
        </w:rPr>
        <w:t xml:space="preserve"> </w:t>
      </w:r>
      <w:r>
        <w:rPr>
          <w:rFonts w:ascii="Times New Roman" w:cs="Times New Roman"/>
          <w:sz w:val="28"/>
          <w:szCs w:val="28"/>
          <w:lang w:eastAsia="en-US"/>
        </w:rPr>
        <w:t>жизнедеятельности</w:t>
      </w:r>
    </w:p>
    <w:p w14:paraId="7C5D1F24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1B809314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cs="Times New Roman"/>
          <w:sz w:val="28"/>
          <w:szCs w:val="28"/>
          <w:lang w:eastAsia="en-US"/>
        </w:rPr>
      </w:pPr>
    </w:p>
    <w:p w14:paraId="2E97286E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cs="Times New Roman"/>
          <w:sz w:val="28"/>
          <w:szCs w:val="28"/>
          <w:lang w:eastAsia="en-US"/>
        </w:rPr>
      </w:pPr>
    </w:p>
    <w:p w14:paraId="77F6C658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cs="Times New Roman"/>
          <w:sz w:val="28"/>
          <w:szCs w:val="28"/>
          <w:lang w:eastAsia="en-US"/>
        </w:rPr>
      </w:pPr>
    </w:p>
    <w:p w14:paraId="51241B9F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cs="Times New Roman"/>
          <w:sz w:val="28"/>
          <w:szCs w:val="28"/>
          <w:lang w:eastAsia="en-US"/>
        </w:rPr>
      </w:pPr>
    </w:p>
    <w:p w14:paraId="71449420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cs="Times New Roman"/>
          <w:sz w:val="28"/>
          <w:szCs w:val="28"/>
          <w:lang w:eastAsia="en-US"/>
        </w:rPr>
      </w:pPr>
    </w:p>
    <w:p w14:paraId="6EF38902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cs="Times New Roman"/>
          <w:sz w:val="28"/>
          <w:szCs w:val="28"/>
          <w:lang w:eastAsia="en-US"/>
        </w:rPr>
      </w:pPr>
    </w:p>
    <w:p w14:paraId="0FDBF576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cs="Times New Roman"/>
          <w:sz w:val="28"/>
          <w:szCs w:val="28"/>
          <w:lang w:eastAsia="en-US"/>
        </w:rPr>
      </w:pPr>
    </w:p>
    <w:p w14:paraId="04645A5B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cs="Times New Roman"/>
          <w:sz w:val="28"/>
          <w:szCs w:val="28"/>
          <w:lang w:eastAsia="en-US"/>
        </w:rPr>
      </w:pPr>
    </w:p>
    <w:p w14:paraId="18EB082A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0BA4E217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4F8253FC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55DCDD43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cs="Times New Roman"/>
          <w:sz w:val="28"/>
          <w:szCs w:val="28"/>
          <w:lang w:eastAsia="en-US"/>
        </w:rPr>
      </w:pPr>
      <w:r>
        <w:rPr>
          <w:rFonts w:ascii="Times New Roman" w:cs="Times New Roman"/>
          <w:sz w:val="28"/>
          <w:szCs w:val="28"/>
          <w:lang w:eastAsia="en-US"/>
        </w:rPr>
        <w:t xml:space="preserve">2025 </w:t>
      </w:r>
      <w:r>
        <w:rPr>
          <w:rFonts w:ascii="Times New Roman" w:cs="Times New Roman"/>
          <w:sz w:val="28"/>
          <w:szCs w:val="28"/>
          <w:lang w:eastAsia="en-US"/>
        </w:rPr>
        <w:t>г</w:t>
      </w:r>
      <w:r>
        <w:rPr>
          <w:rFonts w:ascii="Times New Roman" w:cs="Times New Roman"/>
          <w:sz w:val="28"/>
          <w:szCs w:val="28"/>
          <w:lang w:eastAsia="en-US"/>
        </w:rPr>
        <w:t>.</w:t>
      </w:r>
    </w:p>
    <w:p w14:paraId="152130B4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cs="Times New Roman"/>
          <w:sz w:val="28"/>
          <w:szCs w:val="28"/>
          <w:lang w:eastAsia="en-US"/>
        </w:rPr>
      </w:pPr>
    </w:p>
    <w:p w14:paraId="3556294E" w14:textId="63303672" w:rsidR="00000000" w:rsidRDefault="00D228B9">
      <w:pPr>
        <w:widowControl w:val="0"/>
        <w:tabs>
          <w:tab w:val="left" w:pos="0"/>
        </w:tabs>
        <w:suppressAutoHyphens/>
        <w:ind w:hanging="180"/>
        <w:jc w:val="center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noProof/>
          <w:sz w:val="28"/>
        </w:rPr>
        <w:lastRenderedPageBreak/>
        <w:drawing>
          <wp:inline distT="0" distB="0" distL="0" distR="0" wp14:anchorId="5F01855C" wp14:editId="68461212">
            <wp:extent cx="7800975" cy="10696575"/>
            <wp:effectExtent l="0" t="0" r="0" b="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97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7B6CDA" w14:textId="77777777" w:rsidR="00000000" w:rsidRDefault="007E2433">
      <w:pPr>
        <w:widowControl w:val="0"/>
        <w:tabs>
          <w:tab w:val="left" w:pos="0"/>
        </w:tabs>
        <w:suppressAutoHyphens/>
        <w:ind w:hanging="180"/>
        <w:jc w:val="center"/>
        <w:rPr>
          <w:rFonts w:ascii="Times New Roman" w:cs="Times New Roman"/>
          <w:b/>
          <w:sz w:val="28"/>
        </w:rPr>
      </w:pPr>
    </w:p>
    <w:p w14:paraId="2B0BC708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ind w:left="-1701"/>
        <w:jc w:val="center"/>
        <w:rPr>
          <w:rFonts w:ascii="Times New Roman" w:cs="Times New Roman"/>
          <w:b/>
          <w:caps/>
          <w:sz w:val="28"/>
        </w:rPr>
      </w:pPr>
      <w:r>
        <w:rPr>
          <w:rFonts w:ascii="Times New Roman" w:cs="Times New Roman"/>
          <w:b/>
          <w:caps/>
          <w:sz w:val="28"/>
        </w:rPr>
        <w:t xml:space="preserve">                    </w:t>
      </w:r>
    </w:p>
    <w:p w14:paraId="7DDF3D98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rPr>
          <w:rFonts w:cs="Times New Roman"/>
        </w:rPr>
      </w:pPr>
    </w:p>
    <w:p w14:paraId="784AD931" w14:textId="77777777" w:rsidR="00000000" w:rsidRDefault="007E243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/>
        <w:rPr>
          <w:rFonts w:ascii="Times New Roman" w:cs="Times New Roman"/>
          <w:b/>
          <w:caps/>
          <w:sz w:val="32"/>
        </w:rPr>
      </w:pPr>
    </w:p>
    <w:p w14:paraId="6A7B1912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</w:rPr>
      </w:pPr>
      <w:r>
        <w:rPr>
          <w:b/>
          <w:sz w:val="28"/>
        </w:rPr>
        <w:t>СОДЕРЖАНИЕ</w:t>
      </w:r>
    </w:p>
    <w:p w14:paraId="0F7DB384" w14:textId="77777777" w:rsidR="00000000" w:rsidRDefault="007E2433">
      <w:pPr>
        <w:rPr>
          <w:rFonts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08"/>
        <w:gridCol w:w="1847"/>
      </w:tblGrid>
      <w:tr w:rsidR="00000000" w14:paraId="4A8BF893" w14:textId="77777777">
        <w:trPr>
          <w:gridAfter w:val="1"/>
          <w:wAfter w:w="1847" w:type="dxa"/>
        </w:trPr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14:paraId="645C789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 xml:space="preserve">                                                                                              </w:t>
            </w:r>
            <w:r>
              <w:rPr>
                <w:rFonts w:ascii="Times New Roman" w:cs="Times New Roman"/>
                <w:sz w:val="28"/>
              </w:rPr>
              <w:t>стр</w:t>
            </w:r>
            <w:r>
              <w:rPr>
                <w:rFonts w:ascii="Times New Roman" w:cs="Times New Roman"/>
                <w:sz w:val="28"/>
              </w:rPr>
              <w:t>.</w:t>
            </w:r>
          </w:p>
        </w:tc>
      </w:tr>
      <w:tr w:rsidR="00000000" w14:paraId="3F3C1FF8" w14:textId="77777777"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14:paraId="76CBFB90" w14:textId="77777777" w:rsidR="00000000" w:rsidRDefault="007E2433">
            <w:pPr>
              <w:pStyle w:val="1"/>
              <w:keepNext w:val="0"/>
              <w:numPr>
                <w:ilvl w:val="0"/>
                <w:numId w:val="1"/>
              </w:numPr>
              <w:tabs>
                <w:tab w:val="left" w:pos="644"/>
              </w:tabs>
              <w:spacing w:after="200" w:line="276" w:lineRule="auto"/>
              <w:jc w:val="both"/>
              <w:rPr>
                <w:b/>
                <w:caps/>
                <w:sz w:val="28"/>
              </w:rPr>
            </w:pPr>
            <w:r>
              <w:rPr>
                <w:b/>
                <w:sz w:val="28"/>
              </w:rPr>
              <w:t>П</w:t>
            </w:r>
            <w:r>
              <w:rPr>
                <w:b/>
                <w:caps/>
                <w:sz w:val="28"/>
              </w:rPr>
              <w:t>аспорт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РАБОЧЕЙ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ПРОГРАММЫ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УЧЕБНОЙ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ДИСЦИПЛИНЫ</w:t>
            </w:r>
          </w:p>
          <w:p w14:paraId="0A7EAD31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8C6D73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4</w:t>
            </w:r>
          </w:p>
        </w:tc>
      </w:tr>
      <w:tr w:rsidR="00000000" w14:paraId="76E20083" w14:textId="77777777"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14:paraId="00A33AA6" w14:textId="77777777" w:rsidR="00000000" w:rsidRDefault="007E2433">
            <w:pPr>
              <w:pStyle w:val="1"/>
              <w:keepNext w:val="0"/>
              <w:numPr>
                <w:ilvl w:val="0"/>
                <w:numId w:val="1"/>
              </w:numPr>
              <w:tabs>
                <w:tab w:val="left" w:pos="644"/>
              </w:tabs>
              <w:spacing w:after="200" w:line="276" w:lineRule="auto"/>
              <w:jc w:val="both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СТРУКТУра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содержание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УЧЕБНОЙ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ДИСЦИПЛИНЫ</w:t>
            </w:r>
          </w:p>
          <w:p w14:paraId="110DA5B5" w14:textId="77777777" w:rsidR="00000000" w:rsidRDefault="007E2433">
            <w:pPr>
              <w:pStyle w:val="1"/>
              <w:ind w:left="284" w:firstLine="0"/>
              <w:jc w:val="both"/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539ADB7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10</w:t>
            </w:r>
          </w:p>
        </w:tc>
      </w:tr>
      <w:tr w:rsidR="00000000" w14:paraId="0705C799" w14:textId="77777777">
        <w:trPr>
          <w:trHeight w:val="670"/>
        </w:trPr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14:paraId="573AA46A" w14:textId="77777777" w:rsidR="00000000" w:rsidRDefault="007E2433">
            <w:pPr>
              <w:pStyle w:val="1"/>
              <w:keepNext w:val="0"/>
              <w:numPr>
                <w:ilvl w:val="0"/>
                <w:numId w:val="1"/>
              </w:numPr>
              <w:tabs>
                <w:tab w:val="left" w:pos="644"/>
              </w:tabs>
              <w:spacing w:after="200" w:line="276" w:lineRule="auto"/>
              <w:jc w:val="both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условия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РЕАЛИЗАЦИИ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ПРОГРАММЫ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учебной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дисциплины</w:t>
            </w:r>
          </w:p>
          <w:p w14:paraId="7FC2560A" w14:textId="77777777" w:rsidR="00000000" w:rsidRDefault="007E2433">
            <w:pPr>
              <w:pStyle w:val="1"/>
              <w:tabs>
                <w:tab w:val="left" w:pos="0"/>
              </w:tabs>
              <w:ind w:left="284"/>
              <w:jc w:val="both"/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5D6BAE2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15</w:t>
            </w:r>
          </w:p>
        </w:tc>
      </w:tr>
      <w:tr w:rsidR="00000000" w14:paraId="48BCEB6A" w14:textId="77777777"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14:paraId="03C6E47E" w14:textId="77777777" w:rsidR="00000000" w:rsidRDefault="007E2433">
            <w:pPr>
              <w:pStyle w:val="1"/>
              <w:keepNext w:val="0"/>
              <w:numPr>
                <w:ilvl w:val="0"/>
                <w:numId w:val="1"/>
              </w:numPr>
              <w:tabs>
                <w:tab w:val="left" w:pos="644"/>
              </w:tabs>
              <w:spacing w:after="200" w:line="276" w:lineRule="auto"/>
              <w:jc w:val="both"/>
              <w:rPr>
                <w:b/>
                <w:caps/>
                <w:sz w:val="28"/>
              </w:rPr>
            </w:pPr>
            <w:r>
              <w:rPr>
                <w:b/>
                <w:caps/>
                <w:sz w:val="28"/>
              </w:rPr>
              <w:t>Контроль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и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оценка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результатов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Освоения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учебной</w:t>
            </w:r>
            <w:r>
              <w:rPr>
                <w:b/>
                <w:caps/>
                <w:sz w:val="28"/>
              </w:rPr>
              <w:t xml:space="preserve"> </w:t>
            </w:r>
            <w:r>
              <w:rPr>
                <w:b/>
                <w:caps/>
                <w:sz w:val="28"/>
              </w:rPr>
              <w:t>дисциплины</w:t>
            </w:r>
          </w:p>
          <w:p w14:paraId="00387A30" w14:textId="77777777" w:rsidR="00000000" w:rsidRDefault="007E2433">
            <w:pPr>
              <w:pStyle w:val="1"/>
              <w:ind w:left="284" w:firstLine="0"/>
              <w:jc w:val="both"/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1B430B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18</w:t>
            </w:r>
          </w:p>
        </w:tc>
      </w:tr>
      <w:tr w:rsidR="00000000" w14:paraId="4BE5FE9D" w14:textId="77777777">
        <w:tc>
          <w:tcPr>
            <w:tcW w:w="7508" w:type="dxa"/>
            <w:tcBorders>
              <w:top w:val="nil"/>
              <w:left w:val="nil"/>
              <w:bottom w:val="nil"/>
              <w:right w:val="nil"/>
            </w:tcBorders>
          </w:tcPr>
          <w:p w14:paraId="12A0260C" w14:textId="77777777" w:rsidR="00000000" w:rsidRDefault="007E2433">
            <w:pPr>
              <w:pStyle w:val="1"/>
              <w:keepNext w:val="0"/>
              <w:spacing w:after="200" w:line="276" w:lineRule="auto"/>
              <w:ind w:left="644" w:firstLine="0"/>
              <w:jc w:val="both"/>
              <w:rPr>
                <w:b/>
                <w:caps/>
                <w:sz w:val="28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4E04C9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8"/>
              </w:rPr>
            </w:pPr>
          </w:p>
        </w:tc>
      </w:tr>
    </w:tbl>
    <w:p w14:paraId="51659FC1" w14:textId="77777777" w:rsidR="00000000" w:rsidRDefault="007E2433">
      <w:pPr>
        <w:numPr>
          <w:ilvl w:val="0"/>
          <w:numId w:val="2"/>
        </w:numPr>
        <w:tabs>
          <w:tab w:val="left" w:pos="720"/>
        </w:tabs>
        <w:spacing w:after="0" w:line="240" w:lineRule="auto"/>
        <w:jc w:val="center"/>
        <w:rPr>
          <w:rFonts w:ascii="Times New Roman" w:cs="Times New Roman"/>
          <w:b/>
          <w:caps/>
          <w:sz w:val="28"/>
        </w:rPr>
      </w:pPr>
      <w:r>
        <w:rPr>
          <w:rFonts w:ascii="Times New Roman" w:cs="Times New Roman"/>
          <w:b/>
          <w:caps/>
          <w:sz w:val="28"/>
          <w:u w:val="single"/>
        </w:rPr>
        <w:br w:type="page"/>
      </w:r>
      <w:r>
        <w:rPr>
          <w:rFonts w:ascii="Times New Roman" w:cs="Times New Roman"/>
          <w:b/>
          <w:caps/>
          <w:sz w:val="28"/>
        </w:rPr>
        <w:lastRenderedPageBreak/>
        <w:t>паспорт</w:t>
      </w:r>
      <w:r>
        <w:rPr>
          <w:rFonts w:ascii="Times New Roman" w:cs="Times New Roman"/>
          <w:b/>
          <w:caps/>
          <w:sz w:val="28"/>
        </w:rPr>
        <w:t xml:space="preserve">  </w:t>
      </w:r>
      <w:r>
        <w:rPr>
          <w:rFonts w:ascii="Times New Roman" w:cs="Times New Roman"/>
          <w:b/>
          <w:caps/>
          <w:sz w:val="28"/>
        </w:rPr>
        <w:t>РАБОЧЕЙ</w:t>
      </w:r>
      <w:r>
        <w:rPr>
          <w:rFonts w:ascii="Times New Roman" w:cs="Times New Roman"/>
          <w:b/>
          <w:caps/>
          <w:sz w:val="28"/>
        </w:rPr>
        <w:t xml:space="preserve"> </w:t>
      </w:r>
      <w:r>
        <w:rPr>
          <w:rFonts w:ascii="Times New Roman" w:cs="Times New Roman"/>
          <w:b/>
          <w:caps/>
          <w:sz w:val="28"/>
        </w:rPr>
        <w:t>ПРОГРАММЫ</w:t>
      </w:r>
      <w:r>
        <w:rPr>
          <w:rFonts w:ascii="Times New Roman" w:cs="Times New Roman"/>
          <w:b/>
          <w:caps/>
          <w:sz w:val="28"/>
        </w:rPr>
        <w:t xml:space="preserve"> </w:t>
      </w:r>
      <w:r>
        <w:rPr>
          <w:rFonts w:ascii="Times New Roman" w:cs="Times New Roman"/>
          <w:b/>
          <w:caps/>
          <w:sz w:val="28"/>
        </w:rPr>
        <w:t>учебной</w:t>
      </w:r>
      <w:r>
        <w:rPr>
          <w:rFonts w:ascii="Times New Roman" w:cs="Times New Roman"/>
          <w:b/>
          <w:caps/>
          <w:sz w:val="28"/>
        </w:rPr>
        <w:t xml:space="preserve"> </w:t>
      </w:r>
      <w:r>
        <w:rPr>
          <w:rFonts w:ascii="Times New Roman" w:cs="Times New Roman"/>
          <w:b/>
          <w:caps/>
          <w:sz w:val="28"/>
        </w:rPr>
        <w:t>дисциплины</w:t>
      </w:r>
    </w:p>
    <w:p w14:paraId="42AE9D55" w14:textId="77777777" w:rsidR="00000000" w:rsidRDefault="007E2433">
      <w:pPr>
        <w:spacing w:after="0"/>
        <w:ind w:left="360"/>
        <w:jc w:val="center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  </w:t>
      </w:r>
      <w:r>
        <w:rPr>
          <w:rFonts w:ascii="Times New Roman" w:cs="Times New Roman"/>
          <w:b/>
          <w:sz w:val="28"/>
        </w:rPr>
        <w:t>СГ</w:t>
      </w:r>
      <w:r>
        <w:rPr>
          <w:rFonts w:ascii="Times New Roman" w:cs="Times New Roman"/>
          <w:b/>
          <w:sz w:val="28"/>
        </w:rPr>
        <w:t xml:space="preserve">.03 </w:t>
      </w:r>
      <w:r>
        <w:rPr>
          <w:rFonts w:ascii="Times New Roman" w:cs="Times New Roman"/>
          <w:b/>
          <w:sz w:val="28"/>
        </w:rPr>
        <w:t>Безопасность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жизнедеятельности</w:t>
      </w:r>
    </w:p>
    <w:p w14:paraId="3FD6A723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1.1. </w:t>
      </w:r>
      <w:r>
        <w:rPr>
          <w:rFonts w:ascii="Times New Roman" w:cs="Times New Roman"/>
          <w:b/>
          <w:sz w:val="28"/>
        </w:rPr>
        <w:t>Область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применения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программы</w:t>
      </w:r>
      <w:r>
        <w:rPr>
          <w:rFonts w:ascii="Times New Roman" w:cs="Times New Roman"/>
          <w:b/>
          <w:sz w:val="28"/>
        </w:rPr>
        <w:t xml:space="preserve"> </w:t>
      </w:r>
    </w:p>
    <w:p w14:paraId="28D6BAB7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Программа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учебной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дисциплины</w:t>
      </w:r>
      <w:r>
        <w:rPr>
          <w:rFonts w:cs="Times New Roman"/>
        </w:rPr>
        <w:t xml:space="preserve"> </w:t>
      </w:r>
      <w:r>
        <w:rPr>
          <w:rFonts w:ascii="Times New Roman" w:cs="Times New Roman"/>
          <w:sz w:val="28"/>
        </w:rPr>
        <w:t>СГ</w:t>
      </w:r>
      <w:r>
        <w:rPr>
          <w:rFonts w:ascii="Times New Roman" w:cs="Times New Roman"/>
          <w:sz w:val="28"/>
        </w:rPr>
        <w:t xml:space="preserve">.03 </w:t>
      </w:r>
      <w:r>
        <w:rPr>
          <w:rFonts w:ascii="Times New Roman" w:cs="Times New Roman"/>
          <w:sz w:val="28"/>
        </w:rPr>
        <w:t>Безопасность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жизнедеятельности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является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частью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основной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профессиональной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образовательной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программы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соответствии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ФГОС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профессиям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СПО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входящим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состав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укрупненной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группы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профессий</w:t>
      </w:r>
      <w:r>
        <w:rPr>
          <w:rFonts w:ascii="Times New Roman" w:cs="Times New Roman"/>
          <w:sz w:val="28"/>
        </w:rPr>
        <w:t xml:space="preserve"> 38.00.00  </w:t>
      </w:r>
      <w:r>
        <w:rPr>
          <w:rFonts w:ascii="Times New Roman" w:cs="Times New Roman"/>
          <w:sz w:val="28"/>
        </w:rPr>
        <w:t>Экономика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</w:t>
      </w:r>
      <w:r>
        <w:rPr>
          <w:rFonts w:ascii="Times New Roman" w:cs="Times New Roman"/>
          <w:sz w:val="28"/>
        </w:rPr>
        <w:t>правление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по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профессии</w:t>
      </w:r>
      <w:r>
        <w:rPr>
          <w:rFonts w:ascii="Times New Roman" w:cs="Times New Roman"/>
          <w:sz w:val="28"/>
        </w:rPr>
        <w:t xml:space="preserve"> 38.01.02 </w:t>
      </w:r>
      <w:r>
        <w:rPr>
          <w:rFonts w:ascii="Times New Roman" w:cs="Times New Roman"/>
          <w:sz w:val="28"/>
        </w:rPr>
        <w:t>Продавец</w:t>
      </w:r>
      <w:r>
        <w:rPr>
          <w:rFonts w:ascii="Times New Roman" w:cs="Times New Roman"/>
          <w:sz w:val="28"/>
        </w:rPr>
        <w:t>.</w:t>
      </w:r>
    </w:p>
    <w:p w14:paraId="50C5BF84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b/>
          <w:sz w:val="28"/>
        </w:rPr>
        <w:t xml:space="preserve">1.2. </w:t>
      </w:r>
      <w:r>
        <w:rPr>
          <w:rFonts w:ascii="Times New Roman" w:cs="Times New Roman"/>
          <w:b/>
          <w:sz w:val="28"/>
        </w:rPr>
        <w:t>Место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в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структуре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основной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профессиональной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образовательной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программы</w:t>
      </w:r>
      <w:r>
        <w:rPr>
          <w:rFonts w:ascii="Times New Roman" w:cs="Times New Roman"/>
          <w:b/>
          <w:sz w:val="28"/>
        </w:rPr>
        <w:t xml:space="preserve">: </w:t>
      </w:r>
      <w:r>
        <w:rPr>
          <w:rFonts w:ascii="Times New Roman" w:cs="Times New Roman"/>
          <w:sz w:val="28"/>
        </w:rPr>
        <w:t>дисциплина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входит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общепрофессиональный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цикл</w:t>
      </w:r>
      <w:r>
        <w:rPr>
          <w:rFonts w:ascii="Times New Roman" w:cs="Times New Roman"/>
          <w:sz w:val="28"/>
        </w:rPr>
        <w:t>.</w:t>
      </w:r>
    </w:p>
    <w:p w14:paraId="4D511E44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1.3. </w:t>
      </w:r>
      <w:r>
        <w:rPr>
          <w:rFonts w:ascii="Times New Roman" w:cs="Times New Roman"/>
          <w:b/>
          <w:sz w:val="28"/>
        </w:rPr>
        <w:t>Цели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задачи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b/>
          <w:sz w:val="28"/>
        </w:rPr>
        <w:t xml:space="preserve">, </w:t>
      </w:r>
      <w:r>
        <w:rPr>
          <w:rFonts w:ascii="Times New Roman" w:cs="Times New Roman"/>
          <w:b/>
          <w:sz w:val="28"/>
        </w:rPr>
        <w:t>планируемые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результаты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освоения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b/>
          <w:sz w:val="28"/>
        </w:rPr>
        <w:t>:</w:t>
      </w:r>
    </w:p>
    <w:p w14:paraId="3C030573" w14:textId="77777777" w:rsidR="00000000" w:rsidRDefault="007E2433">
      <w:pPr>
        <w:spacing w:after="0"/>
        <w:ind w:firstLine="851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b/>
          <w:sz w:val="28"/>
        </w:rPr>
        <w:t>Цел</w:t>
      </w:r>
      <w:r>
        <w:rPr>
          <w:rFonts w:ascii="Times New Roman" w:cs="Times New Roman"/>
          <w:b/>
          <w:sz w:val="28"/>
        </w:rPr>
        <w:t>ь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sz w:val="28"/>
        </w:rPr>
        <w:t xml:space="preserve">: </w:t>
      </w:r>
      <w:r>
        <w:rPr>
          <w:rFonts w:ascii="Times New Roman" w:cs="Times New Roman"/>
          <w:sz w:val="28"/>
        </w:rPr>
        <w:t>вооружить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будущих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выпускников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теоретическими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знаниями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практическими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навыками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необходимыми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для</w:t>
      </w:r>
      <w:r>
        <w:rPr>
          <w:rFonts w:ascii="Times New Roman" w:cs="Times New Roman"/>
          <w:sz w:val="28"/>
        </w:rPr>
        <w:t>:</w:t>
      </w:r>
    </w:p>
    <w:p w14:paraId="5AF4D216" w14:textId="77777777" w:rsidR="00000000" w:rsidRDefault="007E2433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разработки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реализации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мер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защиты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человека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среды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обитания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от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негативных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воздействий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чрезвычайных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ситуаций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мирного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военного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времени</w:t>
      </w:r>
      <w:r>
        <w:rPr>
          <w:rFonts w:ascii="Times New Roman" w:cs="Times New Roman"/>
          <w:sz w:val="28"/>
        </w:rPr>
        <w:t>;</w:t>
      </w:r>
    </w:p>
    <w:p w14:paraId="7D2C7081" w14:textId="77777777" w:rsidR="00000000" w:rsidRDefault="007E2433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п</w:t>
      </w:r>
      <w:r>
        <w:rPr>
          <w:rFonts w:ascii="Times New Roman" w:cs="Times New Roman"/>
          <w:sz w:val="28"/>
        </w:rPr>
        <w:t>рогнозирования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развития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оценки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последствий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чрезвычайных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ситуаций</w:t>
      </w:r>
      <w:r>
        <w:rPr>
          <w:rFonts w:ascii="Times New Roman" w:cs="Times New Roman"/>
          <w:sz w:val="28"/>
        </w:rPr>
        <w:t>;</w:t>
      </w:r>
    </w:p>
    <w:p w14:paraId="2CE4EEE3" w14:textId="77777777" w:rsidR="00000000" w:rsidRDefault="007E2433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принятия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решений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защите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населения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территорий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от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возможных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последствий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аварий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катастроф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стихийных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бедствий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применения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современных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средств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поражения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также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принятия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мер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ликв</w:t>
      </w:r>
      <w:r>
        <w:rPr>
          <w:rFonts w:ascii="Times New Roman" w:cs="Times New Roman"/>
          <w:sz w:val="28"/>
        </w:rPr>
        <w:t>идации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воздействий</w:t>
      </w:r>
      <w:r>
        <w:rPr>
          <w:rFonts w:ascii="Times New Roman" w:cs="Times New Roman"/>
          <w:sz w:val="28"/>
        </w:rPr>
        <w:t>;</w:t>
      </w:r>
    </w:p>
    <w:p w14:paraId="65AD5533" w14:textId="77777777" w:rsidR="00000000" w:rsidRDefault="007E2433">
      <w:pPr>
        <w:numPr>
          <w:ilvl w:val="0"/>
          <w:numId w:val="3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своевременного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оказания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доврачебной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помощи</w:t>
      </w:r>
      <w:r>
        <w:rPr>
          <w:rFonts w:ascii="Times New Roman" w:cs="Times New Roman"/>
          <w:sz w:val="28"/>
        </w:rPr>
        <w:t>.</w:t>
      </w:r>
    </w:p>
    <w:p w14:paraId="45AA8475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cs="Times New Roman"/>
        </w:rPr>
      </w:pPr>
    </w:p>
    <w:p w14:paraId="39A84ACE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результате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освоения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дисциплины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обучающийся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должен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уметь</w:t>
      </w:r>
      <w:r>
        <w:rPr>
          <w:rFonts w:ascii="Times New Roman" w:cs="Times New Roman"/>
          <w:sz w:val="28"/>
        </w:rPr>
        <w:t>:</w:t>
      </w:r>
    </w:p>
    <w:p w14:paraId="084A938F" w14:textId="77777777" w:rsidR="00000000" w:rsidRDefault="007E2433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организовывать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проводить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мероприятия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защите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работающих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населения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от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негативных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воздействий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чрезвычайных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ситуаций</w:t>
      </w:r>
      <w:r>
        <w:rPr>
          <w:rFonts w:ascii="Times New Roman" w:cs="Times New Roman"/>
          <w:sz w:val="28"/>
        </w:rPr>
        <w:t>;</w:t>
      </w:r>
    </w:p>
    <w:p w14:paraId="300B9CCF" w14:textId="77777777" w:rsidR="00000000" w:rsidRDefault="007E2433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использовать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средства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индивидуальной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коллективной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защиты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от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оружия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массового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поражения</w:t>
      </w:r>
      <w:r>
        <w:rPr>
          <w:rFonts w:ascii="Times New Roman" w:cs="Times New Roman"/>
          <w:sz w:val="28"/>
        </w:rPr>
        <w:t xml:space="preserve">; </w:t>
      </w:r>
    </w:p>
    <w:p w14:paraId="488B6C18" w14:textId="77777777" w:rsidR="00000000" w:rsidRDefault="007E2433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применять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первичные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средства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пожаротушения</w:t>
      </w:r>
      <w:r>
        <w:rPr>
          <w:rFonts w:ascii="Times New Roman" w:cs="Times New Roman"/>
          <w:sz w:val="28"/>
        </w:rPr>
        <w:t>;</w:t>
      </w:r>
    </w:p>
    <w:p w14:paraId="27BEA5B8" w14:textId="77777777" w:rsidR="00000000" w:rsidRDefault="007E2433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ориентироваться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перечне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военно</w:t>
      </w:r>
      <w:r>
        <w:rPr>
          <w:rFonts w:ascii="Times New Roman" w:cs="Times New Roman"/>
          <w:sz w:val="28"/>
        </w:rPr>
        <w:t>-</w:t>
      </w:r>
      <w:r>
        <w:rPr>
          <w:rFonts w:ascii="Times New Roman" w:cs="Times New Roman"/>
          <w:sz w:val="28"/>
        </w:rPr>
        <w:t>учетных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специальностей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самостоятельно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определять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среди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них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родственные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полученн</w:t>
      </w:r>
      <w:r>
        <w:rPr>
          <w:rFonts w:ascii="Times New Roman" w:cs="Times New Roman"/>
          <w:sz w:val="28"/>
        </w:rPr>
        <w:t>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профессии</w:t>
      </w:r>
      <w:r>
        <w:rPr>
          <w:rFonts w:ascii="Times New Roman" w:cs="Times New Roman"/>
          <w:sz w:val="28"/>
        </w:rPr>
        <w:t>;</w:t>
      </w:r>
    </w:p>
    <w:p w14:paraId="57E844E1" w14:textId="77777777" w:rsidR="00000000" w:rsidRDefault="007E2433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владеть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способами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бесконфликтного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общения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саморегуляции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повседневной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деятельности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экстремальных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условиях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военной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службы</w:t>
      </w:r>
      <w:r>
        <w:rPr>
          <w:rFonts w:ascii="Times New Roman" w:cs="Times New Roman"/>
          <w:sz w:val="28"/>
        </w:rPr>
        <w:t>;</w:t>
      </w:r>
    </w:p>
    <w:p w14:paraId="04A75F0F" w14:textId="77777777" w:rsidR="00000000" w:rsidRDefault="007E2433">
      <w:pPr>
        <w:numPr>
          <w:ilvl w:val="0"/>
          <w:numId w:val="4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оказывать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первую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помощь</w:t>
      </w:r>
      <w:r>
        <w:rPr>
          <w:rFonts w:ascii="Times New Roman" w:cs="Times New Roman"/>
          <w:sz w:val="28"/>
        </w:rPr>
        <w:t>.</w:t>
      </w:r>
    </w:p>
    <w:p w14:paraId="23F66478" w14:textId="77777777" w:rsidR="00000000" w:rsidRDefault="007E2433">
      <w:pPr>
        <w:spacing w:after="0" w:line="240" w:lineRule="auto"/>
        <w:ind w:left="720"/>
        <w:jc w:val="both"/>
        <w:rPr>
          <w:rFonts w:cs="Times New Roman"/>
        </w:rPr>
      </w:pPr>
    </w:p>
    <w:p w14:paraId="3E7914E7" w14:textId="77777777" w:rsidR="00000000" w:rsidRDefault="007E2433">
      <w:pPr>
        <w:spacing w:after="0" w:line="240" w:lineRule="auto"/>
        <w:ind w:left="720"/>
        <w:jc w:val="both"/>
        <w:rPr>
          <w:rFonts w:cs="Times New Roman"/>
        </w:rPr>
      </w:pPr>
    </w:p>
    <w:p w14:paraId="4623BC6E" w14:textId="77777777" w:rsidR="00000000" w:rsidRDefault="007E2433">
      <w:pPr>
        <w:spacing w:after="0" w:line="240" w:lineRule="auto"/>
        <w:ind w:left="720"/>
        <w:jc w:val="both"/>
        <w:rPr>
          <w:rFonts w:cs="Times New Roman"/>
        </w:rPr>
      </w:pPr>
    </w:p>
    <w:p w14:paraId="6400B1FC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результате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освоения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дисциплины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обучающийся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должен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знать</w:t>
      </w:r>
      <w:r>
        <w:rPr>
          <w:rFonts w:ascii="Times New Roman" w:cs="Times New Roman"/>
          <w:b/>
          <w:sz w:val="28"/>
        </w:rPr>
        <w:t>:</w:t>
      </w:r>
    </w:p>
    <w:p w14:paraId="09B8EB37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lastRenderedPageBreak/>
        <w:t>принципы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обеспечения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</w:t>
      </w:r>
      <w:r>
        <w:rPr>
          <w:rFonts w:ascii="Times New Roman" w:cs="Times New Roman"/>
          <w:sz w:val="28"/>
        </w:rPr>
        <w:t>стойчивости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объектов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экономики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прогнозирования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развития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событий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оценки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последствий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техногенных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чрезвычайных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ситуациях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стихийных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явлениях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том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числе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условиях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противодействия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терроризму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как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серьезной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угрозе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национальной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безопасности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России</w:t>
      </w:r>
      <w:r>
        <w:rPr>
          <w:rFonts w:ascii="Times New Roman" w:cs="Times New Roman"/>
          <w:sz w:val="28"/>
        </w:rPr>
        <w:t>;</w:t>
      </w:r>
    </w:p>
    <w:p w14:paraId="16244838" w14:textId="77777777" w:rsidR="00000000" w:rsidRDefault="007E2433">
      <w:pPr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основные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виды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потенциальных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опасностей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последствия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профессиональной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деятельности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быту</w:t>
      </w:r>
      <w:r>
        <w:rPr>
          <w:rFonts w:ascii="Times New Roman" w:cs="Times New Roman"/>
          <w:sz w:val="28"/>
        </w:rPr>
        <w:t xml:space="preserve">, </w:t>
      </w:r>
      <w:r>
        <w:rPr>
          <w:rFonts w:ascii="Times New Roman" w:cs="Times New Roman"/>
          <w:sz w:val="28"/>
        </w:rPr>
        <w:t>принципы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снижения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вероятности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их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реализации</w:t>
      </w:r>
      <w:r>
        <w:rPr>
          <w:rFonts w:ascii="Times New Roman" w:cs="Times New Roman"/>
          <w:sz w:val="28"/>
        </w:rPr>
        <w:t>;</w:t>
      </w:r>
    </w:p>
    <w:p w14:paraId="08F33868" w14:textId="77777777" w:rsidR="00000000" w:rsidRDefault="007E2433">
      <w:pPr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основы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военной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службы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обороны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государства</w:t>
      </w:r>
      <w:r>
        <w:rPr>
          <w:rFonts w:ascii="Times New Roman" w:cs="Times New Roman"/>
          <w:sz w:val="28"/>
        </w:rPr>
        <w:t>;</w:t>
      </w:r>
    </w:p>
    <w:p w14:paraId="75C799C3" w14:textId="77777777" w:rsidR="00000000" w:rsidRDefault="007E2433">
      <w:pPr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задачи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основные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мероприятия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гражданской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обороны</w:t>
      </w:r>
      <w:r>
        <w:rPr>
          <w:rFonts w:ascii="Times New Roman" w:cs="Times New Roman"/>
          <w:sz w:val="28"/>
        </w:rPr>
        <w:t xml:space="preserve">; </w:t>
      </w:r>
    </w:p>
    <w:p w14:paraId="0562BF96" w14:textId="77777777" w:rsidR="00000000" w:rsidRDefault="007E2433">
      <w:pPr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способы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з</w:t>
      </w:r>
      <w:r>
        <w:rPr>
          <w:rFonts w:ascii="Times New Roman" w:cs="Times New Roman"/>
          <w:sz w:val="28"/>
        </w:rPr>
        <w:t>ащиты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населения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от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оружия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массового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поражения</w:t>
      </w:r>
      <w:r>
        <w:rPr>
          <w:rFonts w:ascii="Times New Roman" w:cs="Times New Roman"/>
          <w:sz w:val="28"/>
        </w:rPr>
        <w:t>;</w:t>
      </w:r>
    </w:p>
    <w:p w14:paraId="385C86C7" w14:textId="77777777" w:rsidR="00000000" w:rsidRDefault="007E2433">
      <w:pPr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меры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пожарной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безопасности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правила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безопасного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поведения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пожарах</w:t>
      </w:r>
      <w:r>
        <w:rPr>
          <w:rFonts w:ascii="Times New Roman" w:cs="Times New Roman"/>
          <w:sz w:val="28"/>
        </w:rPr>
        <w:t>;</w:t>
      </w:r>
    </w:p>
    <w:p w14:paraId="50AB5D5A" w14:textId="77777777" w:rsidR="00000000" w:rsidRDefault="007E2433">
      <w:pPr>
        <w:numPr>
          <w:ilvl w:val="0"/>
          <w:numId w:val="5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организацию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порядок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призыва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граждан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военную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службу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поступления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неё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в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добровольном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порядке</w:t>
      </w:r>
      <w:r>
        <w:rPr>
          <w:rFonts w:ascii="Times New Roman" w:cs="Times New Roman"/>
          <w:sz w:val="28"/>
        </w:rPr>
        <w:t>;</w:t>
      </w:r>
    </w:p>
    <w:p w14:paraId="59293676" w14:textId="77777777" w:rsidR="00000000" w:rsidRDefault="007E2433">
      <w:pPr>
        <w:numPr>
          <w:ilvl w:val="0"/>
          <w:numId w:val="5"/>
        </w:numPr>
        <w:tabs>
          <w:tab w:val="left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порядок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правила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оказания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первой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помощи</w:t>
      </w:r>
      <w:r>
        <w:rPr>
          <w:rFonts w:ascii="Times New Roman" w:cs="Times New Roman"/>
          <w:sz w:val="28"/>
        </w:rPr>
        <w:t>.</w:t>
      </w:r>
    </w:p>
    <w:p w14:paraId="1D1B34DF" w14:textId="77777777" w:rsidR="00000000" w:rsidRDefault="007E2433">
      <w:pPr>
        <w:shd w:val="clear" w:color="auto" w:fill="FFFFFF"/>
        <w:spacing w:before="5" w:after="0" w:line="322" w:lineRule="exact"/>
        <w:ind w:left="1387"/>
        <w:rPr>
          <w:rFonts w:ascii="Times New Roman" w:cs="Times New Roman"/>
          <w:b/>
          <w:i/>
          <w:sz w:val="28"/>
          <w:szCs w:val="28"/>
        </w:rPr>
      </w:pPr>
    </w:p>
    <w:p w14:paraId="37C806FC" w14:textId="77777777" w:rsidR="00000000" w:rsidRDefault="007E2433">
      <w:pPr>
        <w:shd w:val="clear" w:color="auto" w:fill="FFFFFF"/>
        <w:spacing w:before="5" w:after="0" w:line="322" w:lineRule="exact"/>
        <w:ind w:left="1387"/>
        <w:rPr>
          <w:rFonts w:ascii="Times New Roman" w:cs="Times New Roman"/>
        </w:rPr>
      </w:pPr>
      <w:r>
        <w:rPr>
          <w:rFonts w:ascii="Times New Roman" w:cs="Times New Roman"/>
          <w:b/>
          <w:i/>
          <w:sz w:val="28"/>
          <w:szCs w:val="28"/>
        </w:rPr>
        <w:t>метапредметных</w:t>
      </w:r>
      <w:r>
        <w:rPr>
          <w:rFonts w:ascii="Times New Roman" w:cs="Times New Roman"/>
          <w:b/>
          <w:i/>
          <w:sz w:val="28"/>
          <w:szCs w:val="28"/>
        </w:rPr>
        <w:t>:</w:t>
      </w:r>
    </w:p>
    <w:p w14:paraId="0FC0BF53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spacing w:after="0" w:line="322" w:lineRule="exact"/>
        <w:ind w:left="720" w:firstLine="72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овладение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умениями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формулировать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личные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понятия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безопасности</w:t>
      </w:r>
      <w:r>
        <w:rPr>
          <w:rFonts w:ascii="Times New Roman" w:cs="Times New Roman"/>
          <w:sz w:val="28"/>
          <w:szCs w:val="28"/>
        </w:rPr>
        <w:t xml:space="preserve">; </w:t>
      </w:r>
      <w:r>
        <w:rPr>
          <w:rFonts w:ascii="Times New Roman" w:cs="Times New Roman"/>
          <w:sz w:val="28"/>
          <w:szCs w:val="28"/>
        </w:rPr>
        <w:t>анализировать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причины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возникновения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ситуаций</w:t>
      </w:r>
      <w:r>
        <w:rPr>
          <w:rFonts w:ascii="Times New Roman" w:cs="Times New Roman"/>
          <w:sz w:val="28"/>
          <w:szCs w:val="28"/>
        </w:rPr>
        <w:t xml:space="preserve">; </w:t>
      </w:r>
      <w:r>
        <w:rPr>
          <w:rFonts w:ascii="Times New Roman" w:cs="Times New Roman"/>
          <w:sz w:val="28"/>
          <w:szCs w:val="28"/>
        </w:rPr>
        <w:t>обобщать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сравнивать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последствия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ситуаций</w:t>
      </w:r>
      <w:r>
        <w:rPr>
          <w:rFonts w:ascii="Times New Roman" w:cs="Times New Roman"/>
          <w:sz w:val="28"/>
          <w:szCs w:val="28"/>
        </w:rPr>
        <w:t xml:space="preserve">; </w:t>
      </w:r>
      <w:r>
        <w:rPr>
          <w:rFonts w:ascii="Times New Roman" w:cs="Times New Roman"/>
          <w:sz w:val="28"/>
          <w:szCs w:val="28"/>
        </w:rPr>
        <w:t>выявлять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причинно</w:t>
      </w:r>
      <w:r>
        <w:rPr>
          <w:rFonts w:ascii="Times New Roman" w:cs="Times New Roman"/>
          <w:sz w:val="28"/>
          <w:szCs w:val="28"/>
        </w:rPr>
        <w:t>-</w:t>
      </w:r>
      <w:r>
        <w:rPr>
          <w:rFonts w:ascii="Times New Roman" w:cs="Times New Roman"/>
          <w:sz w:val="28"/>
          <w:szCs w:val="28"/>
        </w:rPr>
        <w:t>сле</w:t>
      </w:r>
      <w:r>
        <w:rPr>
          <w:rFonts w:ascii="Times New Roman" w:cs="Times New Roman"/>
          <w:sz w:val="28"/>
          <w:szCs w:val="28"/>
        </w:rPr>
        <w:t>дственные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связи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влияние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безопасность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жизнедеятельности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человека</w:t>
      </w:r>
      <w:r>
        <w:rPr>
          <w:rFonts w:ascii="Times New Roman" w:cs="Times New Roman"/>
          <w:sz w:val="28"/>
          <w:szCs w:val="28"/>
        </w:rPr>
        <w:t>;</w:t>
      </w:r>
    </w:p>
    <w:p w14:paraId="70789B75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spacing w:before="19" w:after="0" w:line="317" w:lineRule="exact"/>
        <w:ind w:left="720" w:firstLine="72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овладение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навыками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самостоятельно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определять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цели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задачи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безопасному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поведению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повседневной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различных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ситуациях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выбирать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ср</w:t>
      </w:r>
      <w:r>
        <w:rPr>
          <w:rFonts w:ascii="Times New Roman" w:cs="Times New Roman"/>
          <w:sz w:val="28"/>
          <w:szCs w:val="28"/>
        </w:rPr>
        <w:t>едства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реализации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поставленных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целей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оценивать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результаты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своей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деятельности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обеспечении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личной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безопасности</w:t>
      </w:r>
      <w:r>
        <w:rPr>
          <w:rFonts w:ascii="Times New Roman" w:cs="Times New Roman"/>
          <w:sz w:val="28"/>
          <w:szCs w:val="28"/>
        </w:rPr>
        <w:t>;</w:t>
      </w:r>
    </w:p>
    <w:p w14:paraId="5DF0BC35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spacing w:after="0" w:line="322" w:lineRule="exact"/>
        <w:ind w:left="720" w:right="10" w:firstLine="72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формирование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умения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воспринимать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перерабатывать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информацию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генерировать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идеи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моделировать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индивидуальные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подходы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обеспечению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личной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</w:t>
      </w:r>
      <w:r>
        <w:rPr>
          <w:rFonts w:ascii="Times New Roman" w:cs="Times New Roman"/>
          <w:sz w:val="28"/>
          <w:szCs w:val="28"/>
        </w:rPr>
        <w:t>зопасности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повседневной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ситуациях</w:t>
      </w:r>
      <w:r>
        <w:rPr>
          <w:rFonts w:ascii="Times New Roman" w:cs="Times New Roman"/>
          <w:sz w:val="28"/>
          <w:szCs w:val="28"/>
        </w:rPr>
        <w:t>;</w:t>
      </w:r>
    </w:p>
    <w:p w14:paraId="77711BE3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spacing w:after="0" w:line="317" w:lineRule="exact"/>
        <w:ind w:left="720" w:firstLine="72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приобретение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опыта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самостоятельного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поиска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анализа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отбора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информации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области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жизнедеятельности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использованием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различных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источников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новых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информационных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технологий</w:t>
      </w:r>
      <w:r>
        <w:rPr>
          <w:rFonts w:ascii="Times New Roman" w:cs="Times New Roman"/>
          <w:sz w:val="28"/>
          <w:szCs w:val="28"/>
        </w:rPr>
        <w:t>;</w:t>
      </w:r>
    </w:p>
    <w:p w14:paraId="4947BD1D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spacing w:after="0" w:line="322" w:lineRule="exact"/>
        <w:ind w:left="720" w:right="14" w:firstLine="72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развит</w:t>
      </w:r>
      <w:r>
        <w:rPr>
          <w:rFonts w:ascii="Times New Roman" w:cs="Times New Roman"/>
          <w:sz w:val="28"/>
          <w:szCs w:val="28"/>
        </w:rPr>
        <w:t>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умения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выражать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свои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мысли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способности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слушать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собеседника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понимать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его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точку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зрения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признавать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право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другого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человека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мнение</w:t>
      </w:r>
      <w:r>
        <w:rPr>
          <w:rFonts w:ascii="Times New Roman" w:cs="Times New Roman"/>
          <w:sz w:val="28"/>
          <w:szCs w:val="28"/>
        </w:rPr>
        <w:t>;</w:t>
      </w:r>
    </w:p>
    <w:p w14:paraId="602EDFDE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2126"/>
        </w:tabs>
        <w:spacing w:after="0" w:line="322" w:lineRule="exact"/>
        <w:ind w:left="720" w:right="14" w:firstLine="72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pacing w:val="-4"/>
          <w:sz w:val="28"/>
          <w:szCs w:val="28"/>
        </w:rPr>
        <w:t>формирование</w:t>
      </w:r>
      <w:r>
        <w:rPr>
          <w:rFonts w:ascii="Times New Roman" w:cs="Times New Roman"/>
          <w:sz w:val="28"/>
          <w:szCs w:val="28"/>
        </w:rPr>
        <w:tab/>
      </w:r>
      <w:r>
        <w:rPr>
          <w:rFonts w:ascii="Times New Roman" w:cs="Times New Roman"/>
          <w:spacing w:val="-2"/>
          <w:sz w:val="28"/>
          <w:szCs w:val="28"/>
        </w:rPr>
        <w:t>умений</w:t>
      </w:r>
      <w:r>
        <w:rPr>
          <w:rFonts w:ascii="Times New Roman" w:cs="Times New Roman"/>
          <w:sz w:val="28"/>
          <w:szCs w:val="28"/>
        </w:rPr>
        <w:tab/>
      </w:r>
      <w:r>
        <w:rPr>
          <w:rFonts w:ascii="Times New Roman" w:cs="Times New Roman"/>
          <w:spacing w:val="-3"/>
          <w:sz w:val="28"/>
          <w:szCs w:val="28"/>
        </w:rPr>
        <w:t>взаимодействовать</w:t>
      </w:r>
      <w:r>
        <w:rPr>
          <w:rFonts w:ascii="Times New Roman" w:cs="Times New Roman"/>
          <w:sz w:val="28"/>
          <w:szCs w:val="28"/>
        </w:rPr>
        <w:tab/>
      </w:r>
      <w:r>
        <w:rPr>
          <w:rFonts w:ascii="Times New Roman" w:cs="Times New Roman"/>
          <w:sz w:val="28"/>
          <w:szCs w:val="28"/>
        </w:rPr>
        <w:t>с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окружающими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выполнять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различные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социальные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роли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время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ликвидац</w:t>
      </w:r>
      <w:r>
        <w:rPr>
          <w:rFonts w:ascii="Times New Roman" w:cs="Times New Roman"/>
          <w:sz w:val="28"/>
          <w:szCs w:val="28"/>
        </w:rPr>
        <w:t>ии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последствий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ситуаций</w:t>
      </w:r>
      <w:r>
        <w:rPr>
          <w:rFonts w:ascii="Times New Roman" w:cs="Times New Roman"/>
          <w:sz w:val="28"/>
          <w:szCs w:val="28"/>
        </w:rPr>
        <w:t>;</w:t>
      </w:r>
    </w:p>
    <w:p w14:paraId="014F3BCB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after="0" w:line="322" w:lineRule="exact"/>
        <w:ind w:left="1352" w:right="5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умения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предвидеть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возникновение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lastRenderedPageBreak/>
        <w:t>характерным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признакам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появления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также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основе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анализа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специальной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информации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получаемой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из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различных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источников</w:t>
      </w:r>
      <w:r>
        <w:rPr>
          <w:rFonts w:ascii="Times New Roman" w:cs="Times New Roman"/>
          <w:sz w:val="28"/>
          <w:szCs w:val="28"/>
        </w:rPr>
        <w:t>;</w:t>
      </w:r>
    </w:p>
    <w:p w14:paraId="57B57CB0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before="14" w:after="0" w:line="326" w:lineRule="exact"/>
        <w:ind w:left="1352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умения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применять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полученные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теоретически</w:t>
      </w:r>
      <w:r>
        <w:rPr>
          <w:rFonts w:ascii="Times New Roman" w:cs="Times New Roman"/>
          <w:sz w:val="28"/>
          <w:szCs w:val="28"/>
        </w:rPr>
        <w:t>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знания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практике</w:t>
      </w:r>
      <w:r>
        <w:rPr>
          <w:rFonts w:ascii="Times New Roman" w:cs="Times New Roman"/>
          <w:sz w:val="28"/>
          <w:szCs w:val="28"/>
        </w:rPr>
        <w:t xml:space="preserve"> - </w:t>
      </w:r>
      <w:r>
        <w:rPr>
          <w:rFonts w:ascii="Times New Roman" w:cs="Times New Roman"/>
          <w:sz w:val="28"/>
          <w:szCs w:val="28"/>
        </w:rPr>
        <w:t>принимать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обоснованные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решения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вырабатывать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план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действий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конкретной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учетом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реально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складывающейся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обстановки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индивидуальных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возможностей</w:t>
      </w:r>
      <w:r>
        <w:rPr>
          <w:rFonts w:ascii="Times New Roman" w:cs="Times New Roman"/>
          <w:sz w:val="28"/>
          <w:szCs w:val="28"/>
        </w:rPr>
        <w:t>;</w:t>
      </w:r>
    </w:p>
    <w:p w14:paraId="687D50A4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before="10" w:after="0" w:line="326" w:lineRule="exact"/>
        <w:ind w:left="1352" w:right="1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умения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анализировать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явления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события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природного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техногенного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социального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характера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выявлять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причины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возникновения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возможные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последствия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проектировать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модели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личного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поведения</w:t>
      </w:r>
      <w:r>
        <w:rPr>
          <w:rFonts w:ascii="Times New Roman" w:cs="Times New Roman"/>
          <w:sz w:val="28"/>
          <w:szCs w:val="28"/>
        </w:rPr>
        <w:t>;</w:t>
      </w:r>
    </w:p>
    <w:p w14:paraId="2A8B8DAE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before="5" w:after="0" w:line="326" w:lineRule="exact"/>
        <w:ind w:left="1352" w:right="14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умения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информировать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результатах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своих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наблюдений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участвовать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дискуссии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отстаивать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свою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точку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зрения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находить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ком</w:t>
      </w:r>
      <w:r>
        <w:rPr>
          <w:rFonts w:ascii="Times New Roman" w:cs="Times New Roman"/>
          <w:sz w:val="28"/>
          <w:szCs w:val="28"/>
        </w:rPr>
        <w:t>промиссное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решение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различных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ситуациях</w:t>
      </w:r>
      <w:r>
        <w:rPr>
          <w:rFonts w:ascii="Times New Roman" w:cs="Times New Roman"/>
          <w:sz w:val="28"/>
          <w:szCs w:val="28"/>
        </w:rPr>
        <w:t>;</w:t>
      </w:r>
    </w:p>
    <w:p w14:paraId="46C7077B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before="5" w:after="0" w:line="326" w:lineRule="exact"/>
        <w:ind w:left="1352" w:right="1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знания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устройства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принципов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действия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бытовых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приборов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других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технических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средств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используемых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повседневной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жизни</w:t>
      </w:r>
      <w:r>
        <w:rPr>
          <w:rFonts w:ascii="Times New Roman" w:cs="Times New Roman"/>
          <w:sz w:val="28"/>
          <w:szCs w:val="28"/>
        </w:rPr>
        <w:t>;</w:t>
      </w:r>
    </w:p>
    <w:p w14:paraId="5C76C728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before="10" w:after="0" w:line="326" w:lineRule="exact"/>
        <w:ind w:left="1352" w:right="19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локализация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возможных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ситуаций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связанных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нарушением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работы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технических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средств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правил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эксплуатации</w:t>
      </w:r>
      <w:r>
        <w:rPr>
          <w:rFonts w:ascii="Times New Roman" w:cs="Times New Roman"/>
          <w:sz w:val="28"/>
          <w:szCs w:val="28"/>
        </w:rPr>
        <w:t>;</w:t>
      </w:r>
    </w:p>
    <w:p w14:paraId="53C342B0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before="10" w:after="0" w:line="326" w:lineRule="exact"/>
        <w:ind w:left="1352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pacing w:val="-1"/>
          <w:sz w:val="28"/>
          <w:szCs w:val="28"/>
        </w:rPr>
        <w:t>формирование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установки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на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здоровый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образ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жизни</w:t>
      </w:r>
      <w:r>
        <w:rPr>
          <w:rFonts w:ascii="Times New Roman" w:cs="Times New Roman"/>
          <w:spacing w:val="-1"/>
          <w:sz w:val="28"/>
          <w:szCs w:val="28"/>
        </w:rPr>
        <w:t>;</w:t>
      </w:r>
    </w:p>
    <w:p w14:paraId="04E24F21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after="0" w:line="322" w:lineRule="exact"/>
        <w:ind w:left="1352" w:right="24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pacing w:val="-2"/>
          <w:sz w:val="28"/>
          <w:szCs w:val="28"/>
        </w:rPr>
        <w:t>развитие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необходимых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физических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качеств</w:t>
      </w:r>
      <w:r>
        <w:rPr>
          <w:rFonts w:ascii="Times New Roman" w:cs="Times New Roman"/>
          <w:spacing w:val="-2"/>
          <w:sz w:val="28"/>
          <w:szCs w:val="28"/>
        </w:rPr>
        <w:t xml:space="preserve">: </w:t>
      </w:r>
      <w:r>
        <w:rPr>
          <w:rFonts w:ascii="Times New Roman" w:cs="Times New Roman"/>
          <w:spacing w:val="-2"/>
          <w:sz w:val="28"/>
          <w:szCs w:val="28"/>
        </w:rPr>
        <w:t>выносливости</w:t>
      </w:r>
      <w:r>
        <w:rPr>
          <w:rFonts w:ascii="Times New Roman" w:cs="Times New Roman"/>
          <w:spacing w:val="-2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силы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ловкости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гибкости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скоростных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качеств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достаточных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для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pacing w:val="-2"/>
          <w:sz w:val="28"/>
          <w:szCs w:val="28"/>
        </w:rPr>
        <w:t>чтобы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выдерживать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необходимые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умственные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и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физические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нагрузки</w:t>
      </w:r>
      <w:r>
        <w:rPr>
          <w:rFonts w:ascii="Times New Roman" w:cs="Times New Roman"/>
          <w:spacing w:val="-2"/>
          <w:sz w:val="28"/>
          <w:szCs w:val="28"/>
        </w:rPr>
        <w:t>;</w:t>
      </w:r>
    </w:p>
    <w:p w14:paraId="79025BC2" w14:textId="77777777" w:rsidR="00000000" w:rsidRDefault="007E2433">
      <w:pPr>
        <w:shd w:val="clear" w:color="auto" w:fill="FFFFFF"/>
        <w:spacing w:after="0" w:line="322" w:lineRule="exact"/>
        <w:ind w:left="691"/>
        <w:rPr>
          <w:rFonts w:ascii="Times New Roman" w:cs="Times New Roman"/>
        </w:rPr>
      </w:pPr>
      <w:r>
        <w:rPr>
          <w:rFonts w:ascii="Times New Roman" w:cs="Times New Roman"/>
          <w:b/>
          <w:i/>
          <w:spacing w:val="-2"/>
          <w:sz w:val="28"/>
          <w:szCs w:val="28"/>
        </w:rPr>
        <w:t>предметных</w:t>
      </w:r>
      <w:r>
        <w:rPr>
          <w:rFonts w:ascii="Times New Roman" w:cs="Times New Roman"/>
          <w:b/>
          <w:i/>
          <w:spacing w:val="-2"/>
          <w:sz w:val="28"/>
          <w:szCs w:val="28"/>
        </w:rPr>
        <w:t>:</w:t>
      </w:r>
    </w:p>
    <w:p w14:paraId="6A871936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after="0" w:line="322" w:lineRule="exact"/>
        <w:ind w:left="1352" w:right="1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pacing w:val="-2"/>
          <w:sz w:val="28"/>
          <w:szCs w:val="28"/>
        </w:rPr>
        <w:t>сформированность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представлений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о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культуре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безопасности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жизнедеятельности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том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числе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культуре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экологической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как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жизненно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важной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социально</w:t>
      </w:r>
      <w:r>
        <w:rPr>
          <w:rFonts w:ascii="Times New Roman" w:cs="Times New Roman"/>
          <w:sz w:val="28"/>
          <w:szCs w:val="28"/>
        </w:rPr>
        <w:t>-</w:t>
      </w:r>
      <w:r>
        <w:rPr>
          <w:rFonts w:ascii="Times New Roman" w:cs="Times New Roman"/>
          <w:sz w:val="28"/>
          <w:szCs w:val="28"/>
        </w:rPr>
        <w:t>нравственной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позиции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личности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также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как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средстве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повышающем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защищённо</w:t>
      </w:r>
      <w:r>
        <w:rPr>
          <w:rFonts w:ascii="Times New Roman" w:cs="Times New Roman"/>
          <w:sz w:val="28"/>
          <w:szCs w:val="28"/>
        </w:rPr>
        <w:t>сть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личности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общества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государства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от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внешних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внутренних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угроз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включая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отрицательное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влияние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человеческого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фактора</w:t>
      </w:r>
      <w:r>
        <w:rPr>
          <w:rFonts w:ascii="Times New Roman" w:cs="Times New Roman"/>
          <w:sz w:val="28"/>
          <w:szCs w:val="28"/>
        </w:rPr>
        <w:t>;</w:t>
      </w:r>
    </w:p>
    <w:p w14:paraId="5BDF10A5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before="10" w:after="0" w:line="322" w:lineRule="exact"/>
        <w:ind w:left="1352" w:right="14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знание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основ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государственной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системы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российского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законодательства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направленных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защиту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населения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от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внешних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внутренних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угроз</w:t>
      </w:r>
      <w:r>
        <w:rPr>
          <w:rFonts w:ascii="Times New Roman" w:cs="Times New Roman"/>
          <w:sz w:val="28"/>
          <w:szCs w:val="28"/>
        </w:rPr>
        <w:t>;</w:t>
      </w:r>
    </w:p>
    <w:p w14:paraId="178E7697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02"/>
        </w:tabs>
        <w:spacing w:before="10" w:after="0" w:line="326" w:lineRule="exact"/>
        <w:ind w:left="1352" w:right="14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сформированность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представлений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необходимости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отрицания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экстремизма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терроризма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других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действий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противоправного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характера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также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асоциального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поведения</w:t>
      </w:r>
      <w:r>
        <w:rPr>
          <w:rFonts w:ascii="Times New Roman" w:cs="Times New Roman"/>
          <w:sz w:val="28"/>
          <w:szCs w:val="28"/>
        </w:rPr>
        <w:t>;</w:t>
      </w:r>
    </w:p>
    <w:p w14:paraId="4F6840DE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5" w:after="0" w:line="326" w:lineRule="exact"/>
        <w:ind w:left="1352" w:right="14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сформированность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представлений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здоровом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образе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как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средстве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обеспечения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духовного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фи</w:t>
      </w:r>
      <w:r>
        <w:rPr>
          <w:rFonts w:ascii="Times New Roman" w:cs="Times New Roman"/>
          <w:sz w:val="28"/>
          <w:szCs w:val="28"/>
        </w:rPr>
        <w:t>зического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социального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благополучия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личности</w:t>
      </w:r>
      <w:r>
        <w:rPr>
          <w:rFonts w:ascii="Times New Roman" w:cs="Times New Roman"/>
          <w:sz w:val="28"/>
          <w:szCs w:val="28"/>
        </w:rPr>
        <w:t>;</w:t>
      </w:r>
    </w:p>
    <w:p w14:paraId="6D8D5F76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5" w:after="0" w:line="326" w:lineRule="exact"/>
        <w:ind w:left="1352" w:right="14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знание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распространённых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 </w:t>
      </w:r>
      <w:r>
        <w:rPr>
          <w:rFonts w:ascii="Times New Roman" w:cs="Times New Roman"/>
          <w:sz w:val="28"/>
          <w:szCs w:val="28"/>
        </w:rPr>
        <w:t>ситуаций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природного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техногенного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социального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характера</w:t>
      </w:r>
      <w:r>
        <w:rPr>
          <w:rFonts w:ascii="Times New Roman" w:cs="Times New Roman"/>
          <w:sz w:val="28"/>
          <w:szCs w:val="28"/>
        </w:rPr>
        <w:t>;</w:t>
      </w:r>
    </w:p>
    <w:p w14:paraId="63941166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10" w:after="0" w:line="293" w:lineRule="exact"/>
        <w:ind w:left="1065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знание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факторов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пагубно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влияющих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здоровье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человека</w:t>
      </w:r>
      <w:r>
        <w:rPr>
          <w:rFonts w:ascii="Times New Roman" w:cs="Times New Roman"/>
          <w:sz w:val="28"/>
          <w:szCs w:val="28"/>
        </w:rPr>
        <w:t>,</w:t>
      </w:r>
    </w:p>
    <w:p w14:paraId="426C66AC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10" w:after="0" w:line="293" w:lineRule="exact"/>
        <w:ind w:left="1065" w:right="1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знание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основных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мер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защиты</w:t>
      </w:r>
      <w:r>
        <w:rPr>
          <w:rFonts w:ascii="Times New Roman" w:cs="Times New Roman"/>
          <w:sz w:val="28"/>
          <w:szCs w:val="28"/>
        </w:rPr>
        <w:t xml:space="preserve"> (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том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числе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области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гражданской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обороны</w:t>
      </w:r>
      <w:r>
        <w:rPr>
          <w:rFonts w:ascii="Times New Roman" w:cs="Times New Roman"/>
          <w:sz w:val="28"/>
          <w:szCs w:val="28"/>
        </w:rPr>
        <w:t xml:space="preserve">)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правил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поведения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условиях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lastRenderedPageBreak/>
        <w:t>ситуаций</w:t>
      </w:r>
      <w:r>
        <w:rPr>
          <w:rFonts w:ascii="Times New Roman" w:cs="Times New Roman"/>
          <w:sz w:val="28"/>
          <w:szCs w:val="28"/>
        </w:rPr>
        <w:t>;</w:t>
      </w:r>
    </w:p>
    <w:p w14:paraId="53ABAE8C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14" w:after="0" w:line="293" w:lineRule="exact"/>
        <w:ind w:left="1065" w:right="10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умение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предвидеть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возникновение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характерным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для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признакам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также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использовать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различные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информационные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источники</w:t>
      </w:r>
      <w:r>
        <w:rPr>
          <w:rFonts w:ascii="Times New Roman" w:cs="Times New Roman"/>
          <w:sz w:val="28"/>
          <w:szCs w:val="28"/>
        </w:rPr>
        <w:t>;</w:t>
      </w:r>
    </w:p>
    <w:p w14:paraId="7C54176F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10" w:after="0" w:line="293" w:lineRule="exact"/>
        <w:ind w:left="1065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pacing w:val="-2"/>
          <w:sz w:val="28"/>
          <w:szCs w:val="28"/>
        </w:rPr>
        <w:t>ум</w:t>
      </w:r>
      <w:r>
        <w:rPr>
          <w:rFonts w:ascii="Times New Roman" w:cs="Times New Roman"/>
          <w:spacing w:val="-2"/>
          <w:sz w:val="28"/>
          <w:szCs w:val="28"/>
        </w:rPr>
        <w:t>ение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применять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полученные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знания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в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области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безопасности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на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практике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проектировать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модели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личного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поведения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повседневной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различных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опасных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чрезвычайных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ситуациях</w:t>
      </w:r>
      <w:r>
        <w:rPr>
          <w:rFonts w:ascii="Times New Roman" w:cs="Times New Roman"/>
          <w:sz w:val="28"/>
          <w:szCs w:val="28"/>
        </w:rPr>
        <w:t>;</w:t>
      </w:r>
    </w:p>
    <w:p w14:paraId="4113F0B7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19" w:after="0" w:line="288" w:lineRule="exact"/>
        <w:ind w:left="1065" w:right="5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знание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основ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обороны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государства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воинской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службы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ascii="Times New Roman" w:cs="Times New Roman"/>
          <w:sz w:val="28"/>
          <w:szCs w:val="28"/>
        </w:rPr>
        <w:t>законодательс</w:t>
      </w:r>
      <w:r>
        <w:rPr>
          <w:rFonts w:ascii="Times New Roman" w:cs="Times New Roman"/>
          <w:sz w:val="28"/>
          <w:szCs w:val="28"/>
        </w:rPr>
        <w:t>тво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обороне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государства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воинской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обязанности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граждан</w:t>
      </w:r>
      <w:r>
        <w:rPr>
          <w:rFonts w:ascii="Times New Roman" w:cs="Times New Roman"/>
          <w:sz w:val="28"/>
          <w:szCs w:val="28"/>
        </w:rPr>
        <w:t xml:space="preserve">; </w:t>
      </w:r>
      <w:r>
        <w:rPr>
          <w:rFonts w:ascii="Times New Roman" w:cs="Times New Roman"/>
          <w:sz w:val="28"/>
          <w:szCs w:val="28"/>
        </w:rPr>
        <w:t>права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обязанности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гражданина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призыва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во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время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призыва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прохождения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военной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службы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уставные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отношения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быт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военнослужащих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порядок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несения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службы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воинские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ритуалы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строевая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огневая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такт</w:t>
      </w:r>
      <w:r>
        <w:rPr>
          <w:rFonts w:ascii="Times New Roman" w:cs="Times New Roman"/>
          <w:sz w:val="28"/>
          <w:szCs w:val="28"/>
        </w:rPr>
        <w:t>ическая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подготовка</w:t>
      </w:r>
      <w:r>
        <w:rPr>
          <w:rFonts w:ascii="Times New Roman" w:cs="Times New Roman"/>
          <w:sz w:val="28"/>
          <w:szCs w:val="28"/>
        </w:rPr>
        <w:t>;</w:t>
      </w:r>
    </w:p>
    <w:p w14:paraId="35066BD5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19" w:after="0" w:line="288" w:lineRule="exact"/>
        <w:ind w:left="1065" w:right="14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pacing w:val="-2"/>
          <w:sz w:val="28"/>
          <w:szCs w:val="28"/>
        </w:rPr>
        <w:t>знание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основных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видов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военно</w:t>
      </w:r>
      <w:r>
        <w:rPr>
          <w:rFonts w:ascii="Times New Roman" w:cs="Times New Roman"/>
          <w:spacing w:val="-2"/>
          <w:sz w:val="28"/>
          <w:szCs w:val="28"/>
        </w:rPr>
        <w:t>-</w:t>
      </w:r>
      <w:r>
        <w:rPr>
          <w:rFonts w:ascii="Times New Roman" w:cs="Times New Roman"/>
          <w:spacing w:val="-2"/>
          <w:sz w:val="28"/>
          <w:szCs w:val="28"/>
        </w:rPr>
        <w:t>профессиональной</w:t>
      </w:r>
      <w:r>
        <w:rPr>
          <w:rFonts w:ascii="Times New Roman" w:cs="Times New Roman"/>
          <w:spacing w:val="-2"/>
          <w:sz w:val="28"/>
          <w:szCs w:val="28"/>
        </w:rPr>
        <w:t xml:space="preserve"> </w:t>
      </w:r>
      <w:r>
        <w:rPr>
          <w:rFonts w:ascii="Times New Roman" w:cs="Times New Roman"/>
          <w:spacing w:val="-2"/>
          <w:sz w:val="28"/>
          <w:szCs w:val="28"/>
        </w:rPr>
        <w:t>деятельности</w:t>
      </w:r>
      <w:r>
        <w:rPr>
          <w:rFonts w:ascii="Times New Roman" w:cs="Times New Roman"/>
          <w:spacing w:val="-2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особенностей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прохождения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военной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службы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призыву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контракту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увольнения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военной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службы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пребывания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запасе</w:t>
      </w:r>
      <w:r>
        <w:rPr>
          <w:rFonts w:ascii="Times New Roman" w:cs="Times New Roman"/>
          <w:sz w:val="28"/>
          <w:szCs w:val="28"/>
        </w:rPr>
        <w:t>;</w:t>
      </w:r>
    </w:p>
    <w:p w14:paraId="52638B91" w14:textId="77777777" w:rsidR="00000000" w:rsidRDefault="007E2433">
      <w:pPr>
        <w:widowControl w:val="0"/>
        <w:numPr>
          <w:ilvl w:val="0"/>
          <w:numId w:val="6"/>
        </w:numPr>
        <w:shd w:val="clear" w:color="auto" w:fill="FFFFFF"/>
        <w:tabs>
          <w:tab w:val="left" w:pos="1416"/>
        </w:tabs>
        <w:spacing w:before="19" w:after="0" w:line="288" w:lineRule="exact"/>
        <w:ind w:left="1065" w:right="5"/>
        <w:jc w:val="both"/>
        <w:rPr>
          <w:rFonts w:ascii="Times New Roman" w:cs="Times New Roman"/>
          <w:b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владение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основами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медицинских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знаний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оказания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первой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</w:t>
      </w:r>
      <w:r>
        <w:rPr>
          <w:rFonts w:ascii="Times New Roman" w:cs="Times New Roman"/>
          <w:sz w:val="28"/>
          <w:szCs w:val="28"/>
        </w:rPr>
        <w:t>омощи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пострадавшим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неотложных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состояниях</w:t>
      </w:r>
      <w:r>
        <w:rPr>
          <w:rFonts w:ascii="Times New Roman" w:cs="Times New Roman"/>
          <w:sz w:val="28"/>
          <w:szCs w:val="28"/>
        </w:rPr>
        <w:t xml:space="preserve"> (</w:t>
      </w:r>
      <w:r>
        <w:rPr>
          <w:rFonts w:ascii="Times New Roman" w:cs="Times New Roman"/>
          <w:sz w:val="28"/>
          <w:szCs w:val="28"/>
        </w:rPr>
        <w:t>при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травмах</w:t>
      </w:r>
      <w:r>
        <w:rPr>
          <w:rFonts w:ascii="Times New Roman" w:cs="Times New Roman"/>
          <w:sz w:val="28"/>
          <w:szCs w:val="28"/>
        </w:rPr>
        <w:t xml:space="preserve">, </w:t>
      </w:r>
      <w:r>
        <w:rPr>
          <w:rFonts w:ascii="Times New Roman" w:cs="Times New Roman"/>
          <w:sz w:val="28"/>
          <w:szCs w:val="28"/>
        </w:rPr>
        <w:t>отравлениях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различных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видах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поражений</w:t>
      </w:r>
      <w:r>
        <w:rPr>
          <w:rFonts w:ascii="Times New Roman" w:cs="Times New Roman"/>
          <w:sz w:val="28"/>
          <w:szCs w:val="28"/>
        </w:rPr>
        <w:t xml:space="preserve">), </w:t>
      </w:r>
      <w:r>
        <w:rPr>
          <w:rFonts w:ascii="Times New Roman" w:cs="Times New Roman"/>
          <w:sz w:val="28"/>
          <w:szCs w:val="28"/>
        </w:rPr>
        <w:t>включая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знания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основных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инфекционных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заболеваниях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профилактике</w:t>
      </w:r>
      <w:r>
        <w:rPr>
          <w:rFonts w:ascii="Times New Roman" w:cs="Times New Roman"/>
          <w:sz w:val="28"/>
          <w:szCs w:val="28"/>
        </w:rPr>
        <w:t>;</w:t>
      </w:r>
    </w:p>
    <w:p w14:paraId="4FEE1490" w14:textId="77777777" w:rsidR="00000000" w:rsidRDefault="007E2433">
      <w:pPr>
        <w:jc w:val="both"/>
        <w:rPr>
          <w:rFonts w:ascii="Times New Roman" w:cs="Times New Roman"/>
          <w:color w:val="000000"/>
          <w:sz w:val="28"/>
        </w:rPr>
      </w:pPr>
    </w:p>
    <w:p w14:paraId="7B97BED0" w14:textId="77777777" w:rsidR="00000000" w:rsidRDefault="007E2433">
      <w:pPr>
        <w:jc w:val="both"/>
        <w:rPr>
          <w:rFonts w:ascii="Times New Roman" w:cs="Times New Roman"/>
          <w:b/>
          <w:color w:val="000000"/>
          <w:sz w:val="28"/>
        </w:rPr>
      </w:pPr>
      <w:r>
        <w:rPr>
          <w:rFonts w:ascii="Times New Roman" w:cs="Times New Roman"/>
          <w:color w:val="000000"/>
          <w:sz w:val="28"/>
        </w:rPr>
        <w:t xml:space="preserve">            </w:t>
      </w:r>
      <w:r>
        <w:rPr>
          <w:rFonts w:ascii="Times New Roman" w:cs="Times New Roman"/>
          <w:color w:val="000000"/>
          <w:sz w:val="28"/>
        </w:rPr>
        <w:t>Программа</w:t>
      </w:r>
      <w:r>
        <w:rPr>
          <w:rFonts w:ascii="Times New Roman" w:cs="Times New Roman"/>
          <w:color w:val="000000"/>
          <w:sz w:val="28"/>
        </w:rPr>
        <w:t xml:space="preserve"> </w:t>
      </w:r>
      <w:r>
        <w:rPr>
          <w:rFonts w:ascii="Times New Roman" w:cs="Times New Roman"/>
          <w:color w:val="000000"/>
          <w:sz w:val="28"/>
        </w:rPr>
        <w:t>предполагает</w:t>
      </w:r>
      <w:r>
        <w:rPr>
          <w:rFonts w:ascii="Times New Roman" w:cs="Times New Roman"/>
          <w:color w:val="000000"/>
          <w:sz w:val="28"/>
        </w:rPr>
        <w:t xml:space="preserve"> </w:t>
      </w:r>
      <w:r>
        <w:rPr>
          <w:rFonts w:ascii="Times New Roman" w:cs="Times New Roman"/>
          <w:color w:val="000000"/>
          <w:sz w:val="28"/>
        </w:rPr>
        <w:t>освоение</w:t>
      </w:r>
      <w:r>
        <w:rPr>
          <w:rFonts w:ascii="Times New Roman" w:cs="Times New Roman"/>
          <w:color w:val="000000"/>
          <w:sz w:val="28"/>
        </w:rPr>
        <w:t xml:space="preserve"> </w:t>
      </w:r>
      <w:r>
        <w:rPr>
          <w:rFonts w:ascii="Times New Roman" w:cs="Times New Roman"/>
          <w:color w:val="000000"/>
          <w:sz w:val="28"/>
        </w:rPr>
        <w:t>следующих</w:t>
      </w:r>
      <w:r>
        <w:rPr>
          <w:rFonts w:ascii="Times New Roman" w:cs="Times New Roman"/>
          <w:color w:val="000000"/>
          <w:sz w:val="28"/>
        </w:rPr>
        <w:t xml:space="preserve"> </w:t>
      </w:r>
      <w:r>
        <w:rPr>
          <w:rFonts w:ascii="Times New Roman" w:cs="Times New Roman"/>
          <w:b/>
          <w:color w:val="000000"/>
          <w:sz w:val="28"/>
        </w:rPr>
        <w:t>общих</w:t>
      </w:r>
      <w:r>
        <w:rPr>
          <w:rFonts w:ascii="Times New Roman" w:cs="Times New Roman"/>
          <w:b/>
          <w:color w:val="000000"/>
          <w:sz w:val="28"/>
        </w:rPr>
        <w:t xml:space="preserve"> </w:t>
      </w:r>
      <w:r>
        <w:rPr>
          <w:rFonts w:ascii="Times New Roman" w:cs="Times New Roman"/>
          <w:b/>
          <w:color w:val="000000"/>
          <w:sz w:val="28"/>
        </w:rPr>
        <w:t>компетенций</w:t>
      </w:r>
      <w:r>
        <w:rPr>
          <w:rFonts w:ascii="Times New Roman" w:cs="Times New Roman"/>
          <w:b/>
          <w:color w:val="000000"/>
          <w:sz w:val="28"/>
        </w:rPr>
        <w:t>:</w:t>
      </w:r>
    </w:p>
    <w:p w14:paraId="07801DFD" w14:textId="77777777" w:rsidR="00000000" w:rsidRDefault="007E2433">
      <w:pPr>
        <w:pStyle w:val="af1"/>
        <w:numPr>
          <w:ilvl w:val="0"/>
          <w:numId w:val="6"/>
        </w:numPr>
        <w:jc w:val="both"/>
        <w:rPr>
          <w:color w:val="000000"/>
          <w:sz w:val="28"/>
        </w:rPr>
      </w:pPr>
      <w:r>
        <w:rPr>
          <w:sz w:val="28"/>
          <w:szCs w:val="28"/>
        </w:rPr>
        <w:t>ОК </w:t>
      </w:r>
      <w:r>
        <w:rPr>
          <w:sz w:val="28"/>
          <w:szCs w:val="28"/>
        </w:rPr>
        <w:t>1.</w:t>
      </w:r>
      <w:r>
        <w:rPr>
          <w:sz w:val="28"/>
          <w:szCs w:val="28"/>
        </w:rPr>
        <w:t> П</w:t>
      </w:r>
      <w:r>
        <w:rPr>
          <w:sz w:val="28"/>
          <w:szCs w:val="28"/>
        </w:rPr>
        <w:t>онимать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сущность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значимость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своей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будущей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проявлять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устойчивый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интерес</w:t>
      </w:r>
      <w:r>
        <w:rPr>
          <w:sz w:val="28"/>
          <w:szCs w:val="28"/>
        </w:rPr>
        <w:t>.</w:t>
      </w:r>
    </w:p>
    <w:p w14:paraId="590B2017" w14:textId="77777777" w:rsidR="00000000" w:rsidRDefault="007E2433">
      <w:pPr>
        <w:pStyle w:val="af1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ОК </w:t>
      </w:r>
      <w:r>
        <w:rPr>
          <w:sz w:val="28"/>
          <w:szCs w:val="28"/>
        </w:rPr>
        <w:t>2.</w:t>
      </w:r>
      <w:r>
        <w:rPr>
          <w:sz w:val="28"/>
          <w:szCs w:val="28"/>
        </w:rPr>
        <w:t> Организовывать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деятельность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исходя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цели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способов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руководителем</w:t>
      </w:r>
      <w:r>
        <w:rPr>
          <w:sz w:val="28"/>
          <w:szCs w:val="28"/>
        </w:rPr>
        <w:t>.</w:t>
      </w:r>
    </w:p>
    <w:p w14:paraId="1ADB0081" w14:textId="77777777" w:rsidR="00000000" w:rsidRDefault="007E2433">
      <w:pPr>
        <w:pStyle w:val="af1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ОК </w:t>
      </w:r>
      <w:r>
        <w:rPr>
          <w:sz w:val="28"/>
          <w:szCs w:val="28"/>
        </w:rPr>
        <w:t>3.</w:t>
      </w:r>
      <w:r>
        <w:rPr>
          <w:sz w:val="28"/>
          <w:szCs w:val="28"/>
        </w:rPr>
        <w:t> Анализировать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ситуац</w:t>
      </w:r>
      <w:r>
        <w:rPr>
          <w:sz w:val="28"/>
          <w:szCs w:val="28"/>
        </w:rPr>
        <w:t>ию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осуществлять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текущий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итоговый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контроль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оценку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коррекцию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ответственность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результаты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своей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>.</w:t>
      </w:r>
    </w:p>
    <w:p w14:paraId="5EAF08C9" w14:textId="77777777" w:rsidR="00000000" w:rsidRDefault="007E2433">
      <w:pPr>
        <w:pStyle w:val="af1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ОК</w:t>
      </w:r>
      <w:r>
        <w:rPr>
          <w:sz w:val="28"/>
          <w:szCs w:val="28"/>
        </w:rPr>
        <w:t xml:space="preserve"> 4. </w:t>
      </w:r>
      <w:r>
        <w:rPr>
          <w:sz w:val="28"/>
          <w:szCs w:val="28"/>
        </w:rPr>
        <w:t>Осуществлять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поиск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необходимой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эффективного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задач</w:t>
      </w:r>
      <w:r>
        <w:rPr>
          <w:sz w:val="28"/>
          <w:szCs w:val="28"/>
        </w:rPr>
        <w:t>.</w:t>
      </w:r>
    </w:p>
    <w:p w14:paraId="7BF1027F" w14:textId="77777777" w:rsidR="00000000" w:rsidRDefault="007E2433">
      <w:pPr>
        <w:pStyle w:val="af1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ОК</w:t>
      </w:r>
      <w:r>
        <w:rPr>
          <w:sz w:val="28"/>
          <w:szCs w:val="28"/>
        </w:rPr>
        <w:t xml:space="preserve"> 5. </w:t>
      </w:r>
      <w:r>
        <w:rPr>
          <w:sz w:val="28"/>
          <w:szCs w:val="28"/>
        </w:rPr>
        <w:t>Испо</w:t>
      </w:r>
      <w:r>
        <w:rPr>
          <w:sz w:val="28"/>
          <w:szCs w:val="28"/>
        </w:rPr>
        <w:t>льзовать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информационно</w:t>
      </w:r>
      <w:r>
        <w:rPr>
          <w:sz w:val="28"/>
          <w:szCs w:val="28"/>
        </w:rPr>
        <w:t>-</w:t>
      </w:r>
      <w:r>
        <w:rPr>
          <w:sz w:val="28"/>
          <w:szCs w:val="28"/>
        </w:rPr>
        <w:t>коммуникационные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технологии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z w:val="28"/>
          <w:szCs w:val="28"/>
        </w:rPr>
        <w:t>.</w:t>
      </w:r>
    </w:p>
    <w:p w14:paraId="67F9CF86" w14:textId="77777777" w:rsidR="00000000" w:rsidRDefault="007E2433">
      <w:pPr>
        <w:pStyle w:val="af1"/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ОК </w:t>
      </w:r>
      <w:r>
        <w:rPr>
          <w:sz w:val="28"/>
          <w:szCs w:val="28"/>
        </w:rPr>
        <w:t>6.</w:t>
      </w:r>
      <w:r>
        <w:rPr>
          <w:sz w:val="28"/>
          <w:szCs w:val="28"/>
        </w:rPr>
        <w:t> Работать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команде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эффективно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общаться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коллегами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руководством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клиентами</w:t>
      </w:r>
      <w:r>
        <w:rPr>
          <w:sz w:val="28"/>
          <w:szCs w:val="28"/>
        </w:rPr>
        <w:t>.</w:t>
      </w:r>
    </w:p>
    <w:p w14:paraId="759B3E97" w14:textId="77777777" w:rsidR="00000000" w:rsidRDefault="007E2433">
      <w:pPr>
        <w:pStyle w:val="af1"/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ОК</w:t>
      </w:r>
      <w:r>
        <w:rPr>
          <w:color w:val="000000"/>
          <w:sz w:val="28"/>
          <w:szCs w:val="28"/>
        </w:rPr>
        <w:t xml:space="preserve"> 7. </w:t>
      </w:r>
      <w:r>
        <w:rPr>
          <w:color w:val="000000"/>
          <w:sz w:val="28"/>
          <w:szCs w:val="28"/>
        </w:rPr>
        <w:t>Организовать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собственную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деятельность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соблюдением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требований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охраны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экологической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безопасности</w:t>
      </w:r>
      <w:r>
        <w:rPr>
          <w:color w:val="000000"/>
          <w:sz w:val="28"/>
          <w:szCs w:val="28"/>
        </w:rPr>
        <w:t xml:space="preserve">.  </w:t>
      </w:r>
    </w:p>
    <w:p w14:paraId="5FBD0ACF" w14:textId="77777777" w:rsidR="00000000" w:rsidRDefault="007E2433">
      <w:pPr>
        <w:pStyle w:val="af1"/>
        <w:numPr>
          <w:ilvl w:val="0"/>
          <w:numId w:val="6"/>
        </w:num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ОК </w:t>
      </w:r>
      <w:r>
        <w:rPr>
          <w:sz w:val="28"/>
          <w:szCs w:val="28"/>
        </w:rPr>
        <w:t>8.</w:t>
      </w:r>
      <w:r>
        <w:rPr>
          <w:sz w:val="28"/>
          <w:szCs w:val="28"/>
        </w:rPr>
        <w:t> Исполнять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воинскую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обязанность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применением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полученных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знаний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юношей</w:t>
      </w:r>
      <w:r>
        <w:rPr>
          <w:sz w:val="28"/>
          <w:szCs w:val="28"/>
        </w:rPr>
        <w:t>).</w:t>
      </w:r>
    </w:p>
    <w:p w14:paraId="72548D06" w14:textId="77777777" w:rsidR="00000000" w:rsidRDefault="007E2433">
      <w:pPr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       </w:t>
      </w:r>
    </w:p>
    <w:tbl>
      <w:tblPr>
        <w:tblW w:w="10410" w:type="dxa"/>
        <w:tblInd w:w="-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76"/>
        <w:gridCol w:w="1134"/>
      </w:tblGrid>
      <w:tr w:rsidR="00000000" w14:paraId="49A934C6" w14:textId="77777777">
        <w:tc>
          <w:tcPr>
            <w:tcW w:w="9276" w:type="dxa"/>
          </w:tcPr>
          <w:p w14:paraId="30B3199D" w14:textId="77777777" w:rsidR="00000000" w:rsidRDefault="007E2433">
            <w:pPr>
              <w:spacing w:after="0" w:line="240" w:lineRule="auto"/>
              <w:ind w:firstLine="33"/>
              <w:jc w:val="center"/>
              <w:rPr>
                <w:rFonts w:ascii="Times New Roman" w:cs="Times New Roman"/>
                <w:sz w:val="16"/>
              </w:rPr>
            </w:pPr>
            <w:r>
              <w:rPr>
                <w:rFonts w:ascii="Times New Roman" w:cs="Times New Roman"/>
                <w:sz w:val="16"/>
              </w:rPr>
              <w:t>Личностные</w:t>
            </w:r>
            <w:r>
              <w:rPr>
                <w:rFonts w:ascii="Times New Roman" w:cs="Times New Roman"/>
                <w:sz w:val="16"/>
              </w:rPr>
              <w:t xml:space="preserve"> </w:t>
            </w:r>
            <w:r>
              <w:rPr>
                <w:rFonts w:ascii="Times New Roman" w:cs="Times New Roman"/>
                <w:sz w:val="16"/>
              </w:rPr>
              <w:t>результаты</w:t>
            </w:r>
          </w:p>
          <w:p w14:paraId="61EA6E61" w14:textId="77777777" w:rsidR="00000000" w:rsidRDefault="007E2433">
            <w:pPr>
              <w:spacing w:after="0" w:line="240" w:lineRule="auto"/>
              <w:ind w:firstLine="33"/>
              <w:jc w:val="center"/>
              <w:rPr>
                <w:rFonts w:ascii="Times New Roman" w:cs="Times New Roman"/>
                <w:sz w:val="16"/>
              </w:rPr>
            </w:pPr>
            <w:r>
              <w:rPr>
                <w:rFonts w:ascii="Times New Roman" w:cs="Times New Roman"/>
                <w:sz w:val="16"/>
              </w:rPr>
              <w:lastRenderedPageBreak/>
              <w:t>реализации</w:t>
            </w:r>
            <w:r>
              <w:rPr>
                <w:rFonts w:ascii="Times New Roman" w:cs="Times New Roman"/>
                <w:sz w:val="16"/>
              </w:rPr>
              <w:t xml:space="preserve"> </w:t>
            </w:r>
            <w:r>
              <w:rPr>
                <w:rFonts w:ascii="Times New Roman" w:cs="Times New Roman"/>
                <w:sz w:val="16"/>
              </w:rPr>
              <w:t>программы</w:t>
            </w:r>
            <w:r>
              <w:rPr>
                <w:rFonts w:ascii="Times New Roman" w:cs="Times New Roman"/>
                <w:sz w:val="16"/>
              </w:rPr>
              <w:t xml:space="preserve"> </w:t>
            </w:r>
            <w:r>
              <w:rPr>
                <w:rFonts w:ascii="Times New Roman" w:cs="Times New Roman"/>
                <w:sz w:val="16"/>
              </w:rPr>
              <w:t>воспитания</w:t>
            </w:r>
          </w:p>
          <w:p w14:paraId="799970FA" w14:textId="77777777" w:rsidR="00000000" w:rsidRDefault="007E2433">
            <w:pPr>
              <w:spacing w:after="0" w:line="240" w:lineRule="auto"/>
              <w:ind w:firstLine="33"/>
              <w:jc w:val="center"/>
              <w:rPr>
                <w:rFonts w:ascii="Times New Roman" w:cs="Times New Roman"/>
                <w:sz w:val="16"/>
                <w:lang w:eastAsia="en-US"/>
              </w:rPr>
            </w:pPr>
            <w:r>
              <w:rPr>
                <w:rFonts w:ascii="Times New Roman" w:cs="Times New Roman"/>
                <w:sz w:val="16"/>
              </w:rPr>
              <w:t>(</w:t>
            </w:r>
            <w:r>
              <w:rPr>
                <w:rFonts w:ascii="Times New Roman" w:cs="Times New Roman"/>
                <w:sz w:val="16"/>
              </w:rPr>
              <w:t>дескрипторы</w:t>
            </w:r>
            <w:r>
              <w:rPr>
                <w:rFonts w:ascii="Times New Roman" w:cs="Times New Roman"/>
                <w:sz w:val="16"/>
              </w:rPr>
              <w:t>)</w:t>
            </w:r>
          </w:p>
        </w:tc>
        <w:tc>
          <w:tcPr>
            <w:tcW w:w="1134" w:type="dxa"/>
            <w:vAlign w:val="center"/>
          </w:tcPr>
          <w:p w14:paraId="0E901CB0" w14:textId="77777777" w:rsidR="00000000" w:rsidRDefault="007E2433">
            <w:pPr>
              <w:spacing w:after="0" w:line="240" w:lineRule="auto"/>
              <w:ind w:firstLine="33"/>
              <w:jc w:val="center"/>
              <w:rPr>
                <w:rFonts w:ascii="Times New Roman" w:cs="Times New Roman"/>
                <w:sz w:val="16"/>
                <w:lang w:eastAsia="en-US"/>
              </w:rPr>
            </w:pPr>
            <w:r>
              <w:rPr>
                <w:rFonts w:ascii="Times New Roman" w:cs="Times New Roman"/>
                <w:sz w:val="16"/>
              </w:rPr>
              <w:lastRenderedPageBreak/>
              <w:t>Код</w:t>
            </w:r>
            <w:r>
              <w:rPr>
                <w:rFonts w:ascii="Times New Roman" w:cs="Times New Roman"/>
                <w:sz w:val="16"/>
              </w:rPr>
              <w:t xml:space="preserve"> </w:t>
            </w:r>
            <w:r>
              <w:rPr>
                <w:rFonts w:ascii="Times New Roman" w:cs="Times New Roman"/>
                <w:sz w:val="16"/>
              </w:rPr>
              <w:lastRenderedPageBreak/>
              <w:t>личностных</w:t>
            </w:r>
            <w:r>
              <w:rPr>
                <w:rFonts w:ascii="Times New Roman" w:cs="Times New Roman"/>
                <w:sz w:val="16"/>
              </w:rPr>
              <w:t xml:space="preserve"> </w:t>
            </w:r>
            <w:r>
              <w:rPr>
                <w:rFonts w:ascii="Times New Roman" w:cs="Times New Roman"/>
                <w:sz w:val="16"/>
              </w:rPr>
              <w:t>результатов</w:t>
            </w:r>
            <w:r>
              <w:rPr>
                <w:rFonts w:ascii="Times New Roman" w:cs="Times New Roman"/>
                <w:sz w:val="16"/>
              </w:rPr>
              <w:t xml:space="preserve"> </w:t>
            </w:r>
            <w:r>
              <w:rPr>
                <w:rFonts w:ascii="Times New Roman" w:cs="Times New Roman"/>
                <w:sz w:val="16"/>
              </w:rPr>
              <w:br/>
            </w:r>
            <w:r>
              <w:rPr>
                <w:rFonts w:ascii="Times New Roman" w:cs="Times New Roman"/>
                <w:sz w:val="16"/>
              </w:rPr>
              <w:t>реализа</w:t>
            </w:r>
            <w:r>
              <w:rPr>
                <w:rFonts w:ascii="Times New Roman" w:cs="Times New Roman"/>
                <w:sz w:val="16"/>
              </w:rPr>
              <w:t>ции</w:t>
            </w:r>
            <w:r>
              <w:rPr>
                <w:rFonts w:ascii="Times New Roman" w:cs="Times New Roman"/>
                <w:sz w:val="16"/>
              </w:rPr>
              <w:t xml:space="preserve"> </w:t>
            </w:r>
            <w:r>
              <w:rPr>
                <w:rFonts w:ascii="Times New Roman" w:cs="Times New Roman"/>
                <w:sz w:val="16"/>
              </w:rPr>
              <w:br/>
            </w:r>
            <w:r>
              <w:rPr>
                <w:rFonts w:ascii="Times New Roman" w:cs="Times New Roman"/>
                <w:sz w:val="16"/>
              </w:rPr>
              <w:t>программы</w:t>
            </w:r>
            <w:r>
              <w:rPr>
                <w:rFonts w:ascii="Times New Roman" w:cs="Times New Roman"/>
                <w:sz w:val="16"/>
              </w:rPr>
              <w:t xml:space="preserve"> </w:t>
            </w:r>
            <w:r>
              <w:rPr>
                <w:rFonts w:ascii="Times New Roman" w:cs="Times New Roman"/>
                <w:sz w:val="16"/>
              </w:rPr>
              <w:br/>
            </w:r>
            <w:r>
              <w:rPr>
                <w:rFonts w:ascii="Times New Roman" w:cs="Times New Roman"/>
                <w:sz w:val="16"/>
              </w:rPr>
              <w:t>воспитания</w:t>
            </w:r>
          </w:p>
        </w:tc>
      </w:tr>
      <w:tr w:rsidR="00000000" w14:paraId="680FCBF3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A698A" w14:textId="77777777" w:rsidR="00000000" w:rsidRDefault="007E2433">
            <w:pPr>
              <w:spacing w:before="120"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lastRenderedPageBreak/>
              <w:t>Осознающий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себя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гражданином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защитником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великой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страны</w:t>
            </w:r>
          </w:p>
        </w:tc>
        <w:tc>
          <w:tcPr>
            <w:tcW w:w="1134" w:type="dxa"/>
            <w:vAlign w:val="center"/>
          </w:tcPr>
          <w:p w14:paraId="568FDCA0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</w:t>
            </w:r>
          </w:p>
        </w:tc>
      </w:tr>
      <w:tr w:rsidR="00000000" w14:paraId="08BC13DF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1023B6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Проявляющий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активную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гражданскую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позицию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демонстрирующий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приверженность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принципам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честности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порядочности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открытости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экономически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активный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участвующий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студенч</w:t>
            </w:r>
            <w:r>
              <w:rPr>
                <w:rFonts w:ascii="Times New Roman" w:cs="Times New Roman"/>
              </w:rPr>
              <w:t>еском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территориальном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самоуправлении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числе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условиях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добровольчества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продуктивно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взаимодействующий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участвующий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деятельности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общественных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организаций</w:t>
            </w:r>
          </w:p>
        </w:tc>
        <w:tc>
          <w:tcPr>
            <w:tcW w:w="1134" w:type="dxa"/>
            <w:vAlign w:val="center"/>
          </w:tcPr>
          <w:p w14:paraId="2336CF51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2</w:t>
            </w:r>
          </w:p>
        </w:tc>
      </w:tr>
      <w:tr w:rsidR="00000000" w14:paraId="1DA09015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530364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Соблюдающий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нормы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правопорядка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следующий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идеалам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гражданского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общества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обеспечения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безопасности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прав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свобод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граждан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России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Лояльный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установкам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проявлениям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представителей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субкультур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отличающий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групп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деструктивным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девиантным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поведением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Демонстрирующий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неприятие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предупреждающий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социально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опасное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поведение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окружающих</w:t>
            </w:r>
          </w:p>
        </w:tc>
        <w:tc>
          <w:tcPr>
            <w:tcW w:w="1134" w:type="dxa"/>
            <w:vAlign w:val="center"/>
          </w:tcPr>
          <w:p w14:paraId="35B5E1B4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</w:t>
            </w:r>
            <w:r>
              <w:rPr>
                <w:rFonts w:ascii="Times New Roman" w:cs="Times New Roman"/>
              </w:rPr>
              <w:t>Р</w:t>
            </w:r>
            <w:r>
              <w:rPr>
                <w:rFonts w:ascii="Times New Roman" w:cs="Times New Roman"/>
              </w:rPr>
              <w:t xml:space="preserve"> 3</w:t>
            </w:r>
          </w:p>
        </w:tc>
      </w:tr>
      <w:tr w:rsidR="00000000" w14:paraId="79068458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C4395D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Проявляющий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демонстрирующий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уважение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людям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труда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осознающий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ценность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собственного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труда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Стремящийся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формированию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сетевой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личностно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профессионального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конструктивного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«цифрового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следа»</w:t>
            </w:r>
          </w:p>
        </w:tc>
        <w:tc>
          <w:tcPr>
            <w:tcW w:w="1134" w:type="dxa"/>
            <w:vAlign w:val="center"/>
          </w:tcPr>
          <w:p w14:paraId="09D9866C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4</w:t>
            </w:r>
          </w:p>
        </w:tc>
      </w:tr>
      <w:tr w:rsidR="00000000" w14:paraId="02316D93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101D22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Демонстрирующий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приверженность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родной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куль</w:t>
            </w:r>
            <w:r>
              <w:rPr>
                <w:rFonts w:ascii="Times New Roman" w:cs="Times New Roman"/>
              </w:rPr>
              <w:t>туре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исторической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памяти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основе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любви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Родине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родному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народу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малой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родине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принятию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традиционных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ценностей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многонационального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народа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России</w:t>
            </w:r>
          </w:p>
        </w:tc>
        <w:tc>
          <w:tcPr>
            <w:tcW w:w="1134" w:type="dxa"/>
            <w:vAlign w:val="center"/>
          </w:tcPr>
          <w:p w14:paraId="273A49E4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5</w:t>
            </w:r>
          </w:p>
        </w:tc>
      </w:tr>
      <w:tr w:rsidR="00000000" w14:paraId="3BDA1EE8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45474A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Проявляющий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уважение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людям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старшего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поколения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готовность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участию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социальной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поддержке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волонте</w:t>
            </w:r>
            <w:r>
              <w:rPr>
                <w:rFonts w:ascii="Times New Roman" w:cs="Times New Roman"/>
              </w:rPr>
              <w:t>рских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движениях</w:t>
            </w:r>
          </w:p>
        </w:tc>
        <w:tc>
          <w:tcPr>
            <w:tcW w:w="1134" w:type="dxa"/>
            <w:vAlign w:val="center"/>
          </w:tcPr>
          <w:p w14:paraId="25CCC624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6</w:t>
            </w:r>
          </w:p>
        </w:tc>
      </w:tr>
      <w:tr w:rsidR="00000000" w14:paraId="157A1E47" w14:textId="77777777">
        <w:trPr>
          <w:trHeight w:val="268"/>
        </w:trPr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07D3A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Осознающий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приоритетную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ценность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личности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человека</w:t>
            </w:r>
            <w:r>
              <w:rPr>
                <w:rFonts w:ascii="Times New Roman" w:cs="Times New Roman"/>
              </w:rPr>
              <w:t xml:space="preserve">; </w:t>
            </w:r>
            <w:r>
              <w:rPr>
                <w:rFonts w:ascii="Times New Roman" w:cs="Times New Roman"/>
              </w:rPr>
              <w:t>уважающий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собственную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чужую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уникальность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различных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ситуациях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всех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формах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видах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деятельности</w:t>
            </w:r>
            <w:r>
              <w:rPr>
                <w:rFonts w:ascii="Times New Roman" w:cs="Times New Roman"/>
              </w:rPr>
              <w:t>.</w:t>
            </w:r>
          </w:p>
        </w:tc>
        <w:tc>
          <w:tcPr>
            <w:tcW w:w="1134" w:type="dxa"/>
            <w:vAlign w:val="center"/>
          </w:tcPr>
          <w:p w14:paraId="7430F6D4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7</w:t>
            </w:r>
          </w:p>
        </w:tc>
      </w:tr>
      <w:tr w:rsidR="00000000" w14:paraId="68D56833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E835A1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Проявляющий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демонстрирующий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уважение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представителям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различных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этноку</w:t>
            </w:r>
            <w:r>
              <w:rPr>
                <w:rFonts w:ascii="Times New Roman" w:cs="Times New Roman"/>
              </w:rPr>
              <w:t>льтурных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социальных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конфессиональных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групп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Сопричастный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сохранению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преумножению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трансляции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культурных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традиций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ценностей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многонационального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российского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государства</w:t>
            </w:r>
          </w:p>
        </w:tc>
        <w:tc>
          <w:tcPr>
            <w:tcW w:w="1134" w:type="dxa"/>
            <w:vAlign w:val="center"/>
          </w:tcPr>
          <w:p w14:paraId="4F5E1EEE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8</w:t>
            </w:r>
          </w:p>
        </w:tc>
      </w:tr>
      <w:tr w:rsidR="00000000" w14:paraId="7A82B16C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B6144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Соблюдающий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пропагандирующий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правила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здорового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безопасного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образа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жизни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спорта</w:t>
            </w:r>
            <w:r>
              <w:rPr>
                <w:rFonts w:ascii="Times New Roman" w:cs="Times New Roman"/>
              </w:rPr>
              <w:t xml:space="preserve">; </w:t>
            </w:r>
            <w:r>
              <w:rPr>
                <w:rFonts w:ascii="Times New Roman" w:cs="Times New Roman"/>
              </w:rPr>
              <w:t>предупреждающий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либо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преодолевающий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зависимости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алкоголя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табака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психоактивных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веществ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азартных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игр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</w:t>
            </w:r>
            <w:r>
              <w:rPr>
                <w:rFonts w:ascii="Times New Roman" w:cs="Times New Roman"/>
              </w:rPr>
              <w:t>.</w:t>
            </w:r>
            <w:r>
              <w:rPr>
                <w:rFonts w:ascii="Times New Roman" w:cs="Times New Roman"/>
              </w:rPr>
              <w:t>д</w:t>
            </w:r>
            <w:r>
              <w:rPr>
                <w:rFonts w:ascii="Times New Roman" w:cs="Times New Roman"/>
              </w:rPr>
              <w:t xml:space="preserve">. </w:t>
            </w:r>
            <w:r>
              <w:rPr>
                <w:rFonts w:ascii="Times New Roman" w:cs="Times New Roman"/>
              </w:rPr>
              <w:t>Сохраняющий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психологическую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устойчивость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ситуативно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сложных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или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стремительно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меняющихся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ситуациях</w:t>
            </w:r>
          </w:p>
        </w:tc>
        <w:tc>
          <w:tcPr>
            <w:tcW w:w="1134" w:type="dxa"/>
            <w:vAlign w:val="center"/>
          </w:tcPr>
          <w:p w14:paraId="759F4764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9</w:t>
            </w:r>
          </w:p>
        </w:tc>
      </w:tr>
      <w:tr w:rsidR="00000000" w14:paraId="6EC7D550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DD843C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Заботящийся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защите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</w:t>
            </w:r>
            <w:r>
              <w:rPr>
                <w:rFonts w:ascii="Times New Roman" w:cs="Times New Roman"/>
              </w:rPr>
              <w:t>кружающей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среды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собственной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чужой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безопасности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числе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цифровой</w:t>
            </w:r>
          </w:p>
        </w:tc>
        <w:tc>
          <w:tcPr>
            <w:tcW w:w="1134" w:type="dxa"/>
            <w:vAlign w:val="center"/>
          </w:tcPr>
          <w:p w14:paraId="072698FD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10</w:t>
            </w:r>
          </w:p>
        </w:tc>
      </w:tr>
      <w:tr w:rsidR="00000000" w14:paraId="50C34952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4F3FC3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Проявляющий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уважение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эстетическим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ценностям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обладающий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основами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эстетической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культуры</w:t>
            </w:r>
          </w:p>
        </w:tc>
        <w:tc>
          <w:tcPr>
            <w:tcW w:w="1134" w:type="dxa"/>
            <w:vAlign w:val="center"/>
          </w:tcPr>
          <w:p w14:paraId="124DE127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11</w:t>
            </w:r>
          </w:p>
        </w:tc>
      </w:tr>
      <w:tr w:rsidR="00000000" w14:paraId="72DD5D27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E0A973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Принимающий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семейные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ценности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готовый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созданию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семьи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воспитанию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детей</w:t>
            </w:r>
            <w:r>
              <w:rPr>
                <w:rFonts w:ascii="Times New Roman" w:cs="Times New Roman"/>
              </w:rPr>
              <w:t xml:space="preserve">; </w:t>
            </w:r>
            <w:r>
              <w:rPr>
                <w:rFonts w:ascii="Times New Roman" w:cs="Times New Roman"/>
              </w:rPr>
              <w:t>демо</w:t>
            </w:r>
            <w:r>
              <w:rPr>
                <w:rFonts w:ascii="Times New Roman" w:cs="Times New Roman"/>
              </w:rPr>
              <w:t>нстрирующий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неприятие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насилия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семье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ухода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родительской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ответственности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отказа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отношений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своими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детьми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финансового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содержания</w:t>
            </w:r>
          </w:p>
        </w:tc>
        <w:tc>
          <w:tcPr>
            <w:tcW w:w="1134" w:type="dxa"/>
            <w:vAlign w:val="center"/>
          </w:tcPr>
          <w:p w14:paraId="3BD198BD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12</w:t>
            </w:r>
          </w:p>
        </w:tc>
      </w:tr>
      <w:tr w:rsidR="00000000" w14:paraId="1D4D7E3B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BA0D9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Соблюдающий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своей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профессиональной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деятельности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этические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принципы</w:t>
            </w:r>
            <w:r>
              <w:rPr>
                <w:rFonts w:ascii="Times New Roman" w:cs="Times New Roman"/>
              </w:rPr>
              <w:t xml:space="preserve">: </w:t>
            </w:r>
            <w:r>
              <w:rPr>
                <w:rFonts w:ascii="Times New Roman" w:cs="Times New Roman"/>
              </w:rPr>
              <w:t>честности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независимости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профессион</w:t>
            </w:r>
            <w:r>
              <w:rPr>
                <w:rFonts w:ascii="Times New Roman" w:cs="Times New Roman"/>
              </w:rPr>
              <w:t>ального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скептицизма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противодействия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коррупции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экстремизму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обладающий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системным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мышлением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умением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принимать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решение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условиях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риска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неопределенности</w:t>
            </w:r>
          </w:p>
        </w:tc>
        <w:tc>
          <w:tcPr>
            <w:tcW w:w="1134" w:type="dxa"/>
            <w:vAlign w:val="center"/>
          </w:tcPr>
          <w:p w14:paraId="3D666C17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13</w:t>
            </w:r>
          </w:p>
        </w:tc>
      </w:tr>
      <w:tr w:rsidR="00000000" w14:paraId="5DA8499B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F06909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Готовый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соответствовать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ожиданиям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работодателей</w:t>
            </w:r>
            <w:r>
              <w:rPr>
                <w:rFonts w:ascii="Times New Roman" w:cs="Times New Roman"/>
              </w:rPr>
              <w:t xml:space="preserve">: </w:t>
            </w:r>
            <w:r>
              <w:rPr>
                <w:rFonts w:ascii="Times New Roman" w:cs="Times New Roman"/>
              </w:rPr>
              <w:t>проектномыслящий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эффективно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взаимодействую</w:t>
            </w:r>
            <w:r>
              <w:rPr>
                <w:rFonts w:ascii="Times New Roman" w:cs="Times New Roman"/>
              </w:rPr>
              <w:t>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членами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команды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сотрудничающий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другими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людьми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осознанно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выполняющий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профессиональные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требования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ответственный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пунктуальный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дисциплинированный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трудолюбивый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критически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мыслящий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нацеленный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достижение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поставленных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целей</w:t>
            </w:r>
            <w:r>
              <w:rPr>
                <w:rFonts w:ascii="Times New Roman" w:cs="Times New Roman"/>
              </w:rPr>
              <w:t xml:space="preserve">; </w:t>
            </w:r>
            <w:r>
              <w:rPr>
                <w:rFonts w:ascii="Times New Roman" w:cs="Times New Roman"/>
              </w:rPr>
              <w:t>демонстрирующий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</w:t>
            </w:r>
            <w:r>
              <w:rPr>
                <w:rFonts w:ascii="Times New Roman" w:cs="Times New Roman"/>
              </w:rPr>
              <w:t>фессиональную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жизнестойкость</w:t>
            </w:r>
          </w:p>
        </w:tc>
        <w:tc>
          <w:tcPr>
            <w:tcW w:w="1134" w:type="dxa"/>
            <w:vAlign w:val="center"/>
          </w:tcPr>
          <w:p w14:paraId="61FA62AC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14</w:t>
            </w:r>
          </w:p>
        </w:tc>
      </w:tr>
      <w:tr w:rsidR="00000000" w14:paraId="2F402096" w14:textId="77777777">
        <w:tc>
          <w:tcPr>
            <w:tcW w:w="9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CB972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Открытый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текущим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перспективным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изменениям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мире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труда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профессий</w:t>
            </w:r>
          </w:p>
        </w:tc>
        <w:tc>
          <w:tcPr>
            <w:tcW w:w="1134" w:type="dxa"/>
            <w:vAlign w:val="center"/>
          </w:tcPr>
          <w:p w14:paraId="150300BD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15</w:t>
            </w:r>
          </w:p>
        </w:tc>
      </w:tr>
      <w:tr w:rsidR="00000000" w14:paraId="064C49DD" w14:textId="77777777">
        <w:tc>
          <w:tcPr>
            <w:tcW w:w="10410" w:type="dxa"/>
            <w:gridSpan w:val="2"/>
            <w:vAlign w:val="center"/>
          </w:tcPr>
          <w:p w14:paraId="4A2EF0BC" w14:textId="77777777" w:rsidR="00000000" w:rsidRDefault="007E2433">
            <w:pPr>
              <w:spacing w:after="0" w:line="240" w:lineRule="auto"/>
              <w:ind w:firstLine="33"/>
              <w:jc w:val="center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b/>
              </w:rPr>
              <w:t>Личностные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результаты</w:t>
            </w:r>
          </w:p>
          <w:p w14:paraId="05D638C3" w14:textId="77777777" w:rsidR="00000000" w:rsidRDefault="007E2433">
            <w:pPr>
              <w:spacing w:after="0" w:line="240" w:lineRule="auto"/>
              <w:ind w:firstLine="33"/>
              <w:jc w:val="center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  <w:b/>
              </w:rPr>
              <w:t>реализации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программы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воспитания</w:t>
            </w:r>
            <w:r>
              <w:rPr>
                <w:rFonts w:ascii="Times New Roman" w:cs="Times New Roman"/>
                <w:b/>
              </w:rPr>
              <w:t xml:space="preserve">, </w:t>
            </w:r>
            <w:r>
              <w:rPr>
                <w:rFonts w:ascii="Times New Roman" w:cs="Times New Roman"/>
                <w:b/>
              </w:rPr>
              <w:br/>
            </w:r>
            <w:r>
              <w:rPr>
                <w:rFonts w:ascii="Times New Roman" w:cs="Times New Roman"/>
                <w:b/>
              </w:rPr>
              <w:t>определенные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отраслевыми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требованиями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к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деловым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качествам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личности</w:t>
            </w:r>
            <w:r>
              <w:rPr>
                <w:rFonts w:ascii="Times New Roman" w:cs="Times New Roman"/>
                <w:b/>
                <w:vertAlign w:val="superscript"/>
              </w:rPr>
              <w:footnoteReference w:id="1"/>
            </w:r>
          </w:p>
        </w:tc>
      </w:tr>
      <w:tr w:rsidR="00000000" w14:paraId="19DC0831" w14:textId="77777777">
        <w:tc>
          <w:tcPr>
            <w:tcW w:w="9276" w:type="dxa"/>
          </w:tcPr>
          <w:p w14:paraId="37BA5F87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lastRenderedPageBreak/>
              <w:t>Способный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стави</w:t>
            </w:r>
            <w:r>
              <w:rPr>
                <w:rFonts w:ascii="Times New Roman" w:cs="Times New Roman"/>
              </w:rPr>
              <w:t>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перед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собой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цели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под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возникающие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жизненные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задачи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подбирать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способы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решения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средства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развития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содействующий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поддержанию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престижа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своей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профессии</w:t>
            </w:r>
          </w:p>
        </w:tc>
        <w:tc>
          <w:tcPr>
            <w:tcW w:w="1134" w:type="dxa"/>
            <w:vAlign w:val="center"/>
          </w:tcPr>
          <w:p w14:paraId="03EF9962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16</w:t>
            </w:r>
          </w:p>
        </w:tc>
      </w:tr>
      <w:tr w:rsidR="00000000" w14:paraId="5EDC0F96" w14:textId="77777777">
        <w:tc>
          <w:tcPr>
            <w:tcW w:w="9276" w:type="dxa"/>
          </w:tcPr>
          <w:p w14:paraId="2932ED22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Способный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искать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нужные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источники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информации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данные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воспринимать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анализировать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запоминать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передавать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информацию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использованием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цифровых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средств</w:t>
            </w:r>
          </w:p>
        </w:tc>
        <w:tc>
          <w:tcPr>
            <w:tcW w:w="1134" w:type="dxa"/>
            <w:vAlign w:val="center"/>
          </w:tcPr>
          <w:p w14:paraId="21C00712" w14:textId="77777777" w:rsidR="00000000" w:rsidRDefault="007E2433">
            <w:pPr>
              <w:spacing w:after="0" w:line="240" w:lineRule="auto"/>
              <w:ind w:firstLine="33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17</w:t>
            </w:r>
          </w:p>
        </w:tc>
      </w:tr>
      <w:tr w:rsidR="00000000" w14:paraId="1CAFE369" w14:textId="77777777">
        <w:tc>
          <w:tcPr>
            <w:tcW w:w="9276" w:type="dxa"/>
          </w:tcPr>
          <w:p w14:paraId="3B4EC35C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Разнесторонне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развитый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активно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выражающий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отношение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реобразованию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общественных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пространств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корпоративному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дизайну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товарным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знакам</w:t>
            </w:r>
          </w:p>
        </w:tc>
        <w:tc>
          <w:tcPr>
            <w:tcW w:w="1134" w:type="dxa"/>
            <w:vAlign w:val="center"/>
          </w:tcPr>
          <w:p w14:paraId="57A98067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18</w:t>
            </w:r>
          </w:p>
        </w:tc>
      </w:tr>
      <w:tr w:rsidR="00000000" w14:paraId="334710A8" w14:textId="77777777">
        <w:tc>
          <w:tcPr>
            <w:tcW w:w="9276" w:type="dxa"/>
          </w:tcPr>
          <w:p w14:paraId="22B3ED84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Экономически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активный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преприимчевый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готовый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са</w:t>
            </w:r>
            <w:r>
              <w:rPr>
                <w:rFonts w:ascii="Times New Roman" w:cs="Times New Roman"/>
              </w:rPr>
              <w:t>мозанятности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условиях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развития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региона</w:t>
            </w:r>
          </w:p>
        </w:tc>
        <w:tc>
          <w:tcPr>
            <w:tcW w:w="1134" w:type="dxa"/>
          </w:tcPr>
          <w:p w14:paraId="6BABA789" w14:textId="77777777" w:rsidR="00000000" w:rsidRDefault="007E2433">
            <w:pPr>
              <w:spacing w:after="0" w:line="240" w:lineRule="auto"/>
              <w:jc w:val="both"/>
              <w:rPr>
                <w:rFonts w:ascii="Times New Roman" w:cs="Times New Roman"/>
                <w:lang w:eastAsia="en-US"/>
              </w:rPr>
            </w:pPr>
            <w:r>
              <w:rPr>
                <w:rFonts w:ascii="Times New Roman" w:cs="Times New Roman"/>
              </w:rPr>
              <w:t>ЛР</w:t>
            </w:r>
            <w:r>
              <w:rPr>
                <w:rFonts w:ascii="Times New Roman" w:cs="Times New Roman"/>
              </w:rPr>
              <w:t xml:space="preserve"> 19</w:t>
            </w:r>
          </w:p>
        </w:tc>
      </w:tr>
    </w:tbl>
    <w:p w14:paraId="4856C76F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442DD553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2D5DAF7D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7E221C2F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7DA025BD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03D4CECE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160E7427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438AC24D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3D4CDE69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48FD4533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37549450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42CA9249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705AD076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66FC25D1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7243B2F1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2A34B699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434DC68D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19C6E731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7E9FFFB7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5B22032B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42E073D8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37C8FC89" w14:textId="77777777" w:rsidR="00000000" w:rsidRDefault="007E2433">
      <w:pPr>
        <w:rPr>
          <w:rFonts w:ascii="Times New Roman" w:cs="Times New Roman"/>
          <w:b/>
          <w:sz w:val="28"/>
        </w:rPr>
      </w:pPr>
    </w:p>
    <w:p w14:paraId="348CF028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2. </w:t>
      </w:r>
      <w:r>
        <w:rPr>
          <w:rFonts w:ascii="Times New Roman" w:cs="Times New Roman"/>
          <w:b/>
          <w:sz w:val="28"/>
        </w:rPr>
        <w:t>СТРУКТУРА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И</w:t>
      </w:r>
      <w:r>
        <w:rPr>
          <w:rFonts w:ascii="Times New Roman" w:cs="Times New Roman"/>
          <w:b/>
          <w:sz w:val="28"/>
        </w:rPr>
        <w:t xml:space="preserve">  </w:t>
      </w:r>
      <w:r>
        <w:rPr>
          <w:rFonts w:ascii="Times New Roman" w:cs="Times New Roman"/>
          <w:b/>
          <w:sz w:val="28"/>
        </w:rPr>
        <w:t>СОДЕРЖАНИЕ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УЧЕБНОЙ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b/>
          <w:sz w:val="28"/>
        </w:rPr>
        <w:t xml:space="preserve"> </w:t>
      </w:r>
    </w:p>
    <w:p w14:paraId="1DE606F3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cs="Times New Roman"/>
        </w:rPr>
      </w:pPr>
    </w:p>
    <w:p w14:paraId="1CA558A5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2.1. </w:t>
      </w:r>
      <w:r>
        <w:rPr>
          <w:rFonts w:ascii="Times New Roman" w:cs="Times New Roman"/>
          <w:b/>
          <w:sz w:val="28"/>
        </w:rPr>
        <w:t>Объем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учебной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дисциплины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и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виды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учебной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работы</w:t>
      </w:r>
    </w:p>
    <w:p w14:paraId="0E46668B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cs="Times New Roman"/>
        </w:rPr>
      </w:pPr>
    </w:p>
    <w:tbl>
      <w:tblPr>
        <w:tblW w:w="9705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7890"/>
        <w:gridCol w:w="15"/>
        <w:gridCol w:w="1800"/>
      </w:tblGrid>
      <w:tr w:rsidR="00000000" w14:paraId="697281BB" w14:textId="77777777">
        <w:trPr>
          <w:trHeight w:val="460"/>
        </w:trPr>
        <w:tc>
          <w:tcPr>
            <w:tcW w:w="7905" w:type="dxa"/>
            <w:gridSpan w:val="2"/>
          </w:tcPr>
          <w:p w14:paraId="3DD8A99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8"/>
              </w:rPr>
            </w:pPr>
            <w:r>
              <w:rPr>
                <w:rFonts w:ascii="Times New Roman" w:cs="Times New Roman"/>
                <w:b/>
                <w:sz w:val="28"/>
              </w:rPr>
              <w:t>Вид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учебной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работы</w:t>
            </w:r>
          </w:p>
        </w:tc>
        <w:tc>
          <w:tcPr>
            <w:tcW w:w="1800" w:type="dxa"/>
          </w:tcPr>
          <w:p w14:paraId="3BEF613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8"/>
              </w:rPr>
            </w:pPr>
            <w:r>
              <w:rPr>
                <w:rFonts w:ascii="Times New Roman" w:cs="Times New Roman"/>
                <w:b/>
                <w:sz w:val="28"/>
              </w:rPr>
              <w:t>Объем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часов</w:t>
            </w:r>
          </w:p>
        </w:tc>
      </w:tr>
      <w:tr w:rsidR="00000000" w14:paraId="6DE82202" w14:textId="77777777">
        <w:trPr>
          <w:trHeight w:val="285"/>
        </w:trPr>
        <w:tc>
          <w:tcPr>
            <w:tcW w:w="7905" w:type="dxa"/>
            <w:gridSpan w:val="2"/>
          </w:tcPr>
          <w:p w14:paraId="68E7C696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8"/>
              </w:rPr>
            </w:pPr>
            <w:r>
              <w:rPr>
                <w:rFonts w:ascii="Times New Roman" w:cs="Times New Roman"/>
                <w:b/>
                <w:sz w:val="28"/>
              </w:rPr>
              <w:t>Максимальная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учебная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нагрузка</w:t>
            </w:r>
            <w:r>
              <w:rPr>
                <w:rFonts w:ascii="Times New Roman" w:cs="Times New Roman"/>
                <w:b/>
                <w:sz w:val="28"/>
              </w:rPr>
              <w:t xml:space="preserve"> (</w:t>
            </w:r>
            <w:r>
              <w:rPr>
                <w:rFonts w:ascii="Times New Roman" w:cs="Times New Roman"/>
                <w:b/>
                <w:sz w:val="28"/>
              </w:rPr>
              <w:t>всего</w:t>
            </w:r>
            <w:r>
              <w:rPr>
                <w:rFonts w:ascii="Times New Roman" w:cs="Times New Roman"/>
                <w:b/>
                <w:sz w:val="28"/>
              </w:rPr>
              <w:t>)</w:t>
            </w:r>
          </w:p>
        </w:tc>
        <w:tc>
          <w:tcPr>
            <w:tcW w:w="1800" w:type="dxa"/>
          </w:tcPr>
          <w:p w14:paraId="1EBA58A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8"/>
              </w:rPr>
            </w:pPr>
            <w:r>
              <w:rPr>
                <w:rFonts w:ascii="Times New Roman" w:cs="Times New Roman"/>
                <w:b/>
                <w:sz w:val="28"/>
              </w:rPr>
              <w:t xml:space="preserve"> 36</w:t>
            </w:r>
          </w:p>
        </w:tc>
      </w:tr>
      <w:tr w:rsidR="00000000" w14:paraId="4B723D00" w14:textId="77777777">
        <w:tc>
          <w:tcPr>
            <w:tcW w:w="7905" w:type="dxa"/>
            <w:gridSpan w:val="2"/>
          </w:tcPr>
          <w:p w14:paraId="7D6DA607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b/>
                <w:sz w:val="28"/>
              </w:rPr>
            </w:pPr>
            <w:r>
              <w:rPr>
                <w:rFonts w:ascii="Times New Roman" w:cs="Times New Roman"/>
                <w:b/>
                <w:sz w:val="28"/>
              </w:rPr>
              <w:t>Обязатель</w:t>
            </w:r>
            <w:r>
              <w:rPr>
                <w:rFonts w:ascii="Times New Roman" w:cs="Times New Roman"/>
                <w:b/>
                <w:sz w:val="28"/>
              </w:rPr>
              <w:t>ная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аудиторная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учебная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нагрузка</w:t>
            </w:r>
            <w:r>
              <w:rPr>
                <w:rFonts w:ascii="Times New Roman" w:cs="Times New Roman"/>
                <w:b/>
                <w:sz w:val="28"/>
              </w:rPr>
              <w:t xml:space="preserve"> (</w:t>
            </w:r>
            <w:r>
              <w:rPr>
                <w:rFonts w:ascii="Times New Roman" w:cs="Times New Roman"/>
                <w:b/>
                <w:sz w:val="28"/>
              </w:rPr>
              <w:t>всего</w:t>
            </w:r>
            <w:r>
              <w:rPr>
                <w:rFonts w:ascii="Times New Roman" w:cs="Times New Roman"/>
                <w:b/>
                <w:sz w:val="28"/>
              </w:rPr>
              <w:t xml:space="preserve">) </w:t>
            </w:r>
          </w:p>
        </w:tc>
        <w:tc>
          <w:tcPr>
            <w:tcW w:w="1800" w:type="dxa"/>
          </w:tcPr>
          <w:p w14:paraId="72874BC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8"/>
              </w:rPr>
            </w:pPr>
            <w:r>
              <w:rPr>
                <w:rFonts w:ascii="Times New Roman" w:cs="Times New Roman"/>
                <w:b/>
                <w:sz w:val="28"/>
              </w:rPr>
              <w:t>32</w:t>
            </w:r>
          </w:p>
        </w:tc>
      </w:tr>
      <w:tr w:rsidR="00000000" w14:paraId="79A2B613" w14:textId="77777777">
        <w:tc>
          <w:tcPr>
            <w:tcW w:w="7905" w:type="dxa"/>
            <w:gridSpan w:val="2"/>
          </w:tcPr>
          <w:p w14:paraId="789AF5A6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в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том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числе</w:t>
            </w:r>
            <w:r>
              <w:rPr>
                <w:rFonts w:ascii="Times New Roman" w:cs="Times New Roman"/>
                <w:sz w:val="28"/>
              </w:rPr>
              <w:t>:</w:t>
            </w:r>
          </w:p>
        </w:tc>
        <w:tc>
          <w:tcPr>
            <w:tcW w:w="1800" w:type="dxa"/>
          </w:tcPr>
          <w:p w14:paraId="6BCEDA89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000000" w14:paraId="0EA964C2" w14:textId="77777777">
        <w:tc>
          <w:tcPr>
            <w:tcW w:w="7905" w:type="dxa"/>
            <w:gridSpan w:val="2"/>
          </w:tcPr>
          <w:p w14:paraId="722FDDED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 xml:space="preserve">     </w:t>
            </w:r>
            <w:r>
              <w:rPr>
                <w:rFonts w:ascii="Times New Roman" w:cs="Times New Roman"/>
                <w:sz w:val="28"/>
              </w:rPr>
              <w:t>практические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занятия</w:t>
            </w:r>
          </w:p>
        </w:tc>
        <w:tc>
          <w:tcPr>
            <w:tcW w:w="1800" w:type="dxa"/>
          </w:tcPr>
          <w:p w14:paraId="3161C40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22</w:t>
            </w:r>
          </w:p>
        </w:tc>
      </w:tr>
      <w:tr w:rsidR="00000000" w14:paraId="204AE403" w14:textId="77777777">
        <w:tc>
          <w:tcPr>
            <w:tcW w:w="7905" w:type="dxa"/>
            <w:gridSpan w:val="2"/>
          </w:tcPr>
          <w:p w14:paraId="138B2CC3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В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т</w:t>
            </w:r>
            <w:r>
              <w:rPr>
                <w:rFonts w:ascii="Times New Roman" w:cs="Times New Roman"/>
                <w:sz w:val="28"/>
              </w:rPr>
              <w:t>.</w:t>
            </w:r>
            <w:r>
              <w:rPr>
                <w:rFonts w:ascii="Times New Roman" w:cs="Times New Roman"/>
                <w:sz w:val="28"/>
              </w:rPr>
              <w:t>ч</w:t>
            </w:r>
            <w:r>
              <w:rPr>
                <w:rFonts w:ascii="Times New Roman" w:cs="Times New Roman"/>
                <w:sz w:val="28"/>
              </w:rPr>
              <w:t xml:space="preserve">. </w:t>
            </w:r>
            <w:r>
              <w:rPr>
                <w:rFonts w:ascii="Times New Roman" w:cs="Times New Roman"/>
                <w:sz w:val="28"/>
              </w:rPr>
              <w:t>в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форме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профессиональной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подготовки</w:t>
            </w:r>
          </w:p>
        </w:tc>
        <w:tc>
          <w:tcPr>
            <w:tcW w:w="1800" w:type="dxa"/>
          </w:tcPr>
          <w:p w14:paraId="5D40F6D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7</w:t>
            </w:r>
          </w:p>
        </w:tc>
      </w:tr>
      <w:tr w:rsidR="00000000" w14:paraId="304DC590" w14:textId="77777777">
        <w:tc>
          <w:tcPr>
            <w:tcW w:w="7890" w:type="dxa"/>
            <w:tcBorders>
              <w:right w:val="single" w:sz="4" w:space="0" w:color="auto"/>
            </w:tcBorders>
          </w:tcPr>
          <w:p w14:paraId="741A0042" w14:textId="77777777" w:rsidR="00000000" w:rsidRDefault="007E2433">
            <w:pPr>
              <w:spacing w:after="0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b/>
                <w:sz w:val="28"/>
              </w:rPr>
              <w:t>Итоговая</w:t>
            </w:r>
            <w:r>
              <w:rPr>
                <w:rFonts w:ascii="Times New Roman" w:cs="Times New Roman"/>
                <w:b/>
                <w:sz w:val="28"/>
              </w:rPr>
              <w:t xml:space="preserve"> </w:t>
            </w:r>
            <w:r>
              <w:rPr>
                <w:rFonts w:ascii="Times New Roman" w:cs="Times New Roman"/>
                <w:b/>
                <w:sz w:val="28"/>
              </w:rPr>
              <w:t>аттестация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в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форме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дифференцированного</w:t>
            </w:r>
            <w:r>
              <w:rPr>
                <w:rFonts w:ascii="Times New Roman" w:cs="Times New Roman"/>
                <w:sz w:val="28"/>
              </w:rPr>
              <w:t xml:space="preserve"> </w:t>
            </w:r>
            <w:r>
              <w:rPr>
                <w:rFonts w:ascii="Times New Roman" w:cs="Times New Roman"/>
                <w:sz w:val="28"/>
              </w:rPr>
              <w:t>зачета</w:t>
            </w:r>
          </w:p>
        </w:tc>
        <w:tc>
          <w:tcPr>
            <w:tcW w:w="1815" w:type="dxa"/>
            <w:gridSpan w:val="2"/>
            <w:tcBorders>
              <w:left w:val="single" w:sz="4" w:space="0" w:color="auto"/>
            </w:tcBorders>
          </w:tcPr>
          <w:p w14:paraId="2488D485" w14:textId="77777777" w:rsidR="00000000" w:rsidRDefault="007E2433">
            <w:pPr>
              <w:spacing w:after="0"/>
              <w:ind w:left="855"/>
              <w:rPr>
                <w:rFonts w:ascii="Times New Roman" w:cs="Times New Roman"/>
                <w:sz w:val="28"/>
              </w:rPr>
            </w:pPr>
            <w:r>
              <w:rPr>
                <w:rFonts w:ascii="Times New Roman" w:cs="Times New Roman"/>
                <w:sz w:val="28"/>
              </w:rPr>
              <w:t>2</w:t>
            </w:r>
          </w:p>
        </w:tc>
      </w:tr>
    </w:tbl>
    <w:p w14:paraId="32A0F796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Times New Roman"/>
        </w:rPr>
        <w:sectPr w:rsidR="00000000">
          <w:footerReference w:type="default" r:id="rId8"/>
          <w:pgSz w:w="11906" w:h="16838"/>
          <w:pgMar w:top="1134" w:right="850" w:bottom="567" w:left="1276" w:header="708" w:footer="708" w:gutter="0"/>
          <w:cols w:space="720"/>
          <w:titlePg/>
          <w:docGrid w:linePitch="299"/>
        </w:sectPr>
      </w:pPr>
    </w:p>
    <w:p w14:paraId="6446F9E6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b/>
          <w:sz w:val="28"/>
        </w:rPr>
      </w:pPr>
      <w:r>
        <w:rPr>
          <w:b/>
          <w:sz w:val="28"/>
        </w:rPr>
        <w:lastRenderedPageBreak/>
        <w:t xml:space="preserve">2.2. </w:t>
      </w:r>
      <w:r>
        <w:rPr>
          <w:b/>
          <w:sz w:val="28"/>
        </w:rPr>
        <w:t>Тематический</w:t>
      </w:r>
      <w:r>
        <w:rPr>
          <w:b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z w:val="28"/>
        </w:rPr>
        <w:t xml:space="preserve"> </w:t>
      </w:r>
      <w:r>
        <w:rPr>
          <w:b/>
          <w:sz w:val="28"/>
        </w:rPr>
        <w:t>уч</w:t>
      </w:r>
      <w:r>
        <w:rPr>
          <w:b/>
          <w:sz w:val="28"/>
        </w:rPr>
        <w:t>ебной</w:t>
      </w:r>
      <w:r>
        <w:rPr>
          <w:b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z w:val="28"/>
        </w:rPr>
        <w:t xml:space="preserve"> </w:t>
      </w:r>
      <w:r>
        <w:rPr>
          <w:b/>
          <w:sz w:val="28"/>
        </w:rPr>
        <w:t>СГ</w:t>
      </w:r>
      <w:r>
        <w:rPr>
          <w:b/>
          <w:sz w:val="28"/>
        </w:rPr>
        <w:t>.03</w:t>
      </w:r>
      <w:r>
        <w:rPr>
          <w:b/>
          <w:caps/>
          <w:sz w:val="28"/>
        </w:rPr>
        <w:t xml:space="preserve"> </w:t>
      </w:r>
      <w:r>
        <w:rPr>
          <w:b/>
          <w:sz w:val="28"/>
        </w:rPr>
        <w:t>Безопасность</w:t>
      </w:r>
      <w:r>
        <w:rPr>
          <w:b/>
          <w:sz w:val="28"/>
        </w:rPr>
        <w:t xml:space="preserve"> </w:t>
      </w:r>
      <w:r>
        <w:rPr>
          <w:b/>
          <w:sz w:val="28"/>
        </w:rPr>
        <w:t>жизнедеятельности</w:t>
      </w:r>
    </w:p>
    <w:p w14:paraId="11EDE68B" w14:textId="77777777" w:rsidR="00000000" w:rsidRDefault="007E2433">
      <w:pPr>
        <w:spacing w:after="0"/>
        <w:rPr>
          <w:rFonts w:cs="Times New Roman"/>
        </w:rPr>
      </w:pPr>
    </w:p>
    <w:tbl>
      <w:tblPr>
        <w:tblW w:w="1474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47"/>
        <w:gridCol w:w="398"/>
        <w:gridCol w:w="8562"/>
        <w:gridCol w:w="1125"/>
        <w:gridCol w:w="1114"/>
        <w:gridCol w:w="1296"/>
      </w:tblGrid>
      <w:tr w:rsidR="00000000" w14:paraId="68B120E7" w14:textId="77777777">
        <w:trPr>
          <w:trHeight w:val="632"/>
        </w:trPr>
        <w:tc>
          <w:tcPr>
            <w:tcW w:w="2247" w:type="dxa"/>
          </w:tcPr>
          <w:p w14:paraId="6EB20AE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Наименование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разделов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и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тем</w:t>
            </w:r>
          </w:p>
        </w:tc>
        <w:tc>
          <w:tcPr>
            <w:tcW w:w="8960" w:type="dxa"/>
            <w:gridSpan w:val="2"/>
          </w:tcPr>
          <w:p w14:paraId="3F58564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  <w:r>
              <w:rPr>
                <w:rFonts w:ascii="Times New Roman" w:cs="Times New Roman"/>
                <w:b/>
                <w:sz w:val="20"/>
              </w:rPr>
              <w:t xml:space="preserve">, </w:t>
            </w:r>
            <w:r>
              <w:rPr>
                <w:rFonts w:ascii="Times New Roman" w:cs="Times New Roman"/>
                <w:b/>
                <w:sz w:val="20"/>
              </w:rPr>
              <w:t>лабораторные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и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практические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работы</w:t>
            </w:r>
            <w:r>
              <w:rPr>
                <w:rFonts w:ascii="Times New Roman" w:cs="Times New Roman"/>
                <w:b/>
                <w:sz w:val="20"/>
              </w:rPr>
              <w:t xml:space="preserve">, </w:t>
            </w:r>
          </w:p>
          <w:p w14:paraId="3AF26AB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самостоятельная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работа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обучающихся</w:t>
            </w:r>
          </w:p>
        </w:tc>
        <w:tc>
          <w:tcPr>
            <w:tcW w:w="1125" w:type="dxa"/>
          </w:tcPr>
          <w:p w14:paraId="00F4933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Объем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часов</w:t>
            </w:r>
          </w:p>
        </w:tc>
        <w:tc>
          <w:tcPr>
            <w:tcW w:w="1114" w:type="dxa"/>
          </w:tcPr>
          <w:p w14:paraId="41BFBF27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, </w:t>
            </w:r>
            <w:r>
              <w:rPr>
                <w:rFonts w:ascii="Times New Roman" w:cs="Times New Roman"/>
                <w:b/>
                <w:sz w:val="20"/>
              </w:rPr>
              <w:t>ОК</w:t>
            </w:r>
          </w:p>
        </w:tc>
        <w:tc>
          <w:tcPr>
            <w:tcW w:w="1296" w:type="dxa"/>
          </w:tcPr>
          <w:p w14:paraId="74151AC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Уровень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освоения</w:t>
            </w:r>
          </w:p>
        </w:tc>
      </w:tr>
      <w:tr w:rsidR="00000000" w14:paraId="5DDCFFAF" w14:textId="77777777">
        <w:trPr>
          <w:trHeight w:val="258"/>
        </w:trPr>
        <w:tc>
          <w:tcPr>
            <w:tcW w:w="2247" w:type="dxa"/>
          </w:tcPr>
          <w:p w14:paraId="6E482B3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1</w:t>
            </w:r>
          </w:p>
        </w:tc>
        <w:tc>
          <w:tcPr>
            <w:tcW w:w="8960" w:type="dxa"/>
            <w:gridSpan w:val="2"/>
          </w:tcPr>
          <w:p w14:paraId="61AF9D8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2</w:t>
            </w:r>
          </w:p>
        </w:tc>
        <w:tc>
          <w:tcPr>
            <w:tcW w:w="1125" w:type="dxa"/>
          </w:tcPr>
          <w:p w14:paraId="293AF9E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3</w:t>
            </w:r>
          </w:p>
        </w:tc>
        <w:tc>
          <w:tcPr>
            <w:tcW w:w="1114" w:type="dxa"/>
          </w:tcPr>
          <w:p w14:paraId="569276D9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</w:tcPr>
          <w:p w14:paraId="4BE651C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4</w:t>
            </w:r>
          </w:p>
        </w:tc>
      </w:tr>
      <w:tr w:rsidR="00000000" w14:paraId="23AD5DD6" w14:textId="77777777">
        <w:trPr>
          <w:trHeight w:val="456"/>
        </w:trPr>
        <w:tc>
          <w:tcPr>
            <w:tcW w:w="2247" w:type="dxa"/>
          </w:tcPr>
          <w:p w14:paraId="0249D11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Раздел</w:t>
            </w:r>
            <w:r>
              <w:rPr>
                <w:rFonts w:ascii="Times New Roman" w:cs="Times New Roman"/>
                <w:b/>
                <w:sz w:val="20"/>
              </w:rPr>
              <w:t xml:space="preserve"> 1. </w:t>
            </w:r>
          </w:p>
          <w:p w14:paraId="64E7242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Гражданская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оборона</w:t>
            </w:r>
          </w:p>
        </w:tc>
        <w:tc>
          <w:tcPr>
            <w:tcW w:w="8960" w:type="dxa"/>
            <w:gridSpan w:val="2"/>
          </w:tcPr>
          <w:p w14:paraId="1262492F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25" w:type="dxa"/>
          </w:tcPr>
          <w:p w14:paraId="5F9E3AD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13</w:t>
            </w:r>
          </w:p>
        </w:tc>
        <w:tc>
          <w:tcPr>
            <w:tcW w:w="1114" w:type="dxa"/>
          </w:tcPr>
          <w:p w14:paraId="5444D8E5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Merge w:val="restart"/>
          </w:tcPr>
          <w:p w14:paraId="7041B443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721F81F4" w14:textId="77777777">
        <w:trPr>
          <w:trHeight w:val="170"/>
        </w:trPr>
        <w:tc>
          <w:tcPr>
            <w:tcW w:w="2247" w:type="dxa"/>
            <w:vMerge w:val="restart"/>
          </w:tcPr>
          <w:p w14:paraId="4CF5990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1.1.</w:t>
            </w:r>
          </w:p>
          <w:p w14:paraId="04FBB96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Единая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государственная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система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предупреждения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ликвидации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чрезвычайных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ситуаций</w:t>
            </w:r>
          </w:p>
        </w:tc>
        <w:tc>
          <w:tcPr>
            <w:tcW w:w="8960" w:type="dxa"/>
            <w:gridSpan w:val="2"/>
          </w:tcPr>
          <w:p w14:paraId="48041F19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</w:p>
        </w:tc>
        <w:tc>
          <w:tcPr>
            <w:tcW w:w="1125" w:type="dxa"/>
          </w:tcPr>
          <w:p w14:paraId="6129DFE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</w:t>
            </w:r>
          </w:p>
        </w:tc>
        <w:tc>
          <w:tcPr>
            <w:tcW w:w="1114" w:type="dxa"/>
          </w:tcPr>
          <w:p w14:paraId="1E7F178E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Merge/>
            <w:vAlign w:val="center"/>
          </w:tcPr>
          <w:p w14:paraId="0CB76161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4D2FFA68" w14:textId="77777777">
        <w:trPr>
          <w:trHeight w:val="1206"/>
        </w:trPr>
        <w:tc>
          <w:tcPr>
            <w:tcW w:w="0" w:type="auto"/>
            <w:vMerge/>
            <w:vAlign w:val="center"/>
          </w:tcPr>
          <w:p w14:paraId="3DC964ED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7231B88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</w:tc>
        <w:tc>
          <w:tcPr>
            <w:tcW w:w="8562" w:type="dxa"/>
          </w:tcPr>
          <w:p w14:paraId="78810A7A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Единая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государственная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система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предупреждения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ликвидации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чрезвычайных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ситуаций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Align w:val="center"/>
          </w:tcPr>
          <w:p w14:paraId="097BD8D8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</w:tcPr>
          <w:p w14:paraId="6F3A86F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</w:tc>
        <w:tc>
          <w:tcPr>
            <w:tcW w:w="1296" w:type="dxa"/>
          </w:tcPr>
          <w:p w14:paraId="3357DFC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</w:tr>
      <w:tr w:rsidR="00000000" w14:paraId="31074E2B" w14:textId="77777777">
        <w:trPr>
          <w:trHeight w:val="288"/>
        </w:trPr>
        <w:tc>
          <w:tcPr>
            <w:tcW w:w="2247" w:type="dxa"/>
            <w:vMerge w:val="restart"/>
          </w:tcPr>
          <w:p w14:paraId="44A634F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1.2.  </w:t>
            </w:r>
            <w:r>
              <w:rPr>
                <w:rFonts w:ascii="Times New Roman" w:cs="Times New Roman"/>
                <w:sz w:val="20"/>
              </w:rPr>
              <w:t>Организация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гражданской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обороны</w:t>
            </w:r>
          </w:p>
        </w:tc>
        <w:tc>
          <w:tcPr>
            <w:tcW w:w="8960" w:type="dxa"/>
            <w:gridSpan w:val="2"/>
          </w:tcPr>
          <w:p w14:paraId="374A784A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  <w:r>
              <w:rPr>
                <w:rFonts w:ascii="Times New Roman" w:cs="Times New Roman"/>
                <w:b/>
                <w:sz w:val="20"/>
              </w:rPr>
              <w:t xml:space="preserve">. </w:t>
            </w:r>
            <w:r>
              <w:rPr>
                <w:rFonts w:ascii="Times New Roman" w:cs="Times New Roman"/>
                <w:b/>
                <w:sz w:val="20"/>
              </w:rPr>
              <w:t>Практические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занятия</w:t>
            </w:r>
            <w:r>
              <w:rPr>
                <w:rFonts w:ascii="Times New Roman" w:cs="Times New Roman"/>
                <w:b/>
                <w:sz w:val="20"/>
              </w:rPr>
              <w:t>.</w:t>
            </w:r>
          </w:p>
        </w:tc>
        <w:tc>
          <w:tcPr>
            <w:tcW w:w="1125" w:type="dxa"/>
          </w:tcPr>
          <w:p w14:paraId="3EF58E3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  <w:tc>
          <w:tcPr>
            <w:tcW w:w="1114" w:type="dxa"/>
          </w:tcPr>
          <w:p w14:paraId="6D5CC97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</w:tcPr>
          <w:p w14:paraId="1BA8AD26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000000" w14:paraId="1002F90F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004E866A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5F874C39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</w:tc>
        <w:tc>
          <w:tcPr>
            <w:tcW w:w="8562" w:type="dxa"/>
          </w:tcPr>
          <w:p w14:paraId="64841DFE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Ядерное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оружие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</w:p>
        </w:tc>
        <w:tc>
          <w:tcPr>
            <w:tcW w:w="1125" w:type="dxa"/>
            <w:vMerge w:val="restart"/>
            <w:vAlign w:val="center"/>
          </w:tcPr>
          <w:p w14:paraId="3B7F8818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114" w:type="dxa"/>
            <w:vMerge w:val="restart"/>
          </w:tcPr>
          <w:p w14:paraId="2694CCF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</w:tc>
        <w:tc>
          <w:tcPr>
            <w:tcW w:w="1296" w:type="dxa"/>
            <w:vMerge w:val="restart"/>
            <w:shd w:val="clear" w:color="auto" w:fill="D9D9D9"/>
          </w:tcPr>
          <w:p w14:paraId="3589290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69F7DBF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  <w:p w14:paraId="64BD83B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557200A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1190015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5C8FB44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01D1FC63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5D1966F3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328F627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2. </w:t>
            </w:r>
          </w:p>
        </w:tc>
        <w:tc>
          <w:tcPr>
            <w:tcW w:w="8562" w:type="dxa"/>
          </w:tcPr>
          <w:p w14:paraId="41C0BE61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Химическое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биологическое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оружие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1A545899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30D7926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5917D1A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00B3FCC7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6FCC0ED8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02626D1C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3. </w:t>
            </w:r>
          </w:p>
        </w:tc>
        <w:tc>
          <w:tcPr>
            <w:tcW w:w="8562" w:type="dxa"/>
          </w:tcPr>
          <w:p w14:paraId="1500804D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Средства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индивидуальной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защиты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от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оружия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массового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поражения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4F46B522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669FBBC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18F4C19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742D1183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13F50AE1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3AAF102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4. </w:t>
            </w:r>
          </w:p>
        </w:tc>
        <w:tc>
          <w:tcPr>
            <w:tcW w:w="8562" w:type="dxa"/>
          </w:tcPr>
          <w:p w14:paraId="690AEF1C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Ср</w:t>
            </w:r>
            <w:r>
              <w:rPr>
                <w:rFonts w:ascii="Times New Roman" w:cs="Times New Roman"/>
                <w:sz w:val="20"/>
              </w:rPr>
              <w:t>едства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коллективной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защиты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от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оружия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массового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поражения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6383E5FA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561A9BB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55D5550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7A94811C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0005D278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7A67ED1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5. </w:t>
            </w:r>
          </w:p>
        </w:tc>
        <w:tc>
          <w:tcPr>
            <w:tcW w:w="8562" w:type="dxa"/>
          </w:tcPr>
          <w:p w14:paraId="7FFF0DE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Приборы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радиационной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химической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разведки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контроля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76C5456F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0905B08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3A5218F7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183DC52D" w14:textId="77777777">
        <w:trPr>
          <w:trHeight w:val="489"/>
        </w:trPr>
        <w:tc>
          <w:tcPr>
            <w:tcW w:w="0" w:type="auto"/>
            <w:vMerge/>
            <w:vAlign w:val="center"/>
          </w:tcPr>
          <w:p w14:paraId="2E2A1705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1FC1DA6F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6. </w:t>
            </w:r>
          </w:p>
        </w:tc>
        <w:tc>
          <w:tcPr>
            <w:tcW w:w="8562" w:type="dxa"/>
          </w:tcPr>
          <w:p w14:paraId="6AE58FF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Правила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поведения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действия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людей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зонах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радиоактивного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химического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заражения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очаге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биологического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поражения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03D0E70D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003C9BF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3039109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18800568" w14:textId="77777777">
        <w:trPr>
          <w:trHeight w:val="1180"/>
        </w:trPr>
        <w:tc>
          <w:tcPr>
            <w:tcW w:w="0" w:type="auto"/>
            <w:vMerge/>
            <w:vAlign w:val="center"/>
          </w:tcPr>
          <w:p w14:paraId="14C2152F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8960" w:type="dxa"/>
            <w:gridSpan w:val="2"/>
          </w:tcPr>
          <w:p w14:paraId="74B36AA3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Пр</w:t>
            </w:r>
            <w:r>
              <w:rPr>
                <w:rFonts w:ascii="Times New Roman" w:cs="Times New Roman"/>
                <w:b/>
                <w:sz w:val="20"/>
              </w:rPr>
              <w:t>актические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занятия</w:t>
            </w:r>
          </w:p>
          <w:p w14:paraId="220EE2C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Средства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индивидуальной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защиты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от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оружия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массового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поражения</w:t>
            </w:r>
            <w:r>
              <w:rPr>
                <w:rFonts w:ascii="Times New Roman" w:cs="Times New Roman"/>
                <w:sz w:val="20"/>
              </w:rPr>
              <w:t xml:space="preserve">. </w:t>
            </w:r>
            <w:r>
              <w:rPr>
                <w:rFonts w:ascii="Times New Roman" w:cs="Times New Roman"/>
                <w:sz w:val="20"/>
              </w:rPr>
              <w:t>Отработка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нормативов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надевания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противогаза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ОЗК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301DE38D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Средства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коллективной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защиты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от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оружия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массового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поражения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05AF5F1C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Приборы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радиационной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химической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разведки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контроля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</w:tcPr>
          <w:p w14:paraId="33E0623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  <w:tc>
          <w:tcPr>
            <w:tcW w:w="1114" w:type="dxa"/>
          </w:tcPr>
          <w:p w14:paraId="42244519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b/>
              </w:rPr>
              <w:t>ЛР</w:t>
            </w:r>
            <w:r>
              <w:rPr>
                <w:rFonts w:ascii="Times New Roman" w:cs="Times New Roman"/>
                <w:b/>
              </w:rPr>
              <w:t xml:space="preserve"> 10</w:t>
            </w:r>
          </w:p>
        </w:tc>
        <w:tc>
          <w:tcPr>
            <w:tcW w:w="1296" w:type="dxa"/>
            <w:shd w:val="clear" w:color="auto" w:fill="D9D9D9"/>
          </w:tcPr>
          <w:p w14:paraId="047BB29E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</w:tr>
      <w:tr w:rsidR="00000000" w14:paraId="3CD810A5" w14:textId="77777777">
        <w:trPr>
          <w:trHeight w:val="20"/>
        </w:trPr>
        <w:tc>
          <w:tcPr>
            <w:tcW w:w="2247" w:type="dxa"/>
            <w:vMerge w:val="restart"/>
          </w:tcPr>
          <w:p w14:paraId="025C2E7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1.4.</w:t>
            </w:r>
          </w:p>
          <w:p w14:paraId="257044B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населения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lastRenderedPageBreak/>
              <w:t>территорий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стихийных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бедствиях</w:t>
            </w:r>
          </w:p>
        </w:tc>
        <w:tc>
          <w:tcPr>
            <w:tcW w:w="8960" w:type="dxa"/>
            <w:gridSpan w:val="2"/>
          </w:tcPr>
          <w:p w14:paraId="5F09932D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lastRenderedPageBreak/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</w:p>
        </w:tc>
        <w:tc>
          <w:tcPr>
            <w:tcW w:w="1125" w:type="dxa"/>
          </w:tcPr>
          <w:p w14:paraId="0D5FFCA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</w:t>
            </w:r>
          </w:p>
        </w:tc>
        <w:tc>
          <w:tcPr>
            <w:tcW w:w="1114" w:type="dxa"/>
          </w:tcPr>
          <w:p w14:paraId="366BEA82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Align w:val="center"/>
          </w:tcPr>
          <w:p w14:paraId="65104947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70F47B7E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48035A57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43AD91A0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</w:tc>
        <w:tc>
          <w:tcPr>
            <w:tcW w:w="8562" w:type="dxa"/>
          </w:tcPr>
          <w:p w14:paraId="74B86EAE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землетрясениях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извержениях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вулканов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ураганах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бурях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смерчах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грозах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 w:val="restart"/>
            <w:vAlign w:val="center"/>
          </w:tcPr>
          <w:p w14:paraId="627AF4F5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114" w:type="dxa"/>
            <w:vMerge w:val="restart"/>
          </w:tcPr>
          <w:p w14:paraId="22143CA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9</w:t>
            </w:r>
          </w:p>
          <w:p w14:paraId="7D6706B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lastRenderedPageBreak/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  <w:p w14:paraId="7478871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3</w:t>
            </w:r>
          </w:p>
        </w:tc>
        <w:tc>
          <w:tcPr>
            <w:tcW w:w="1296" w:type="dxa"/>
            <w:vMerge w:val="restart"/>
            <w:shd w:val="clear" w:color="auto" w:fill="D9D9D9"/>
          </w:tcPr>
          <w:p w14:paraId="4EE398F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lastRenderedPageBreak/>
              <w:t>2</w:t>
            </w:r>
          </w:p>
          <w:p w14:paraId="0C70B95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5B83F90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4BAF165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6E3292B2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2532B5AB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2. </w:t>
            </w:r>
          </w:p>
        </w:tc>
        <w:tc>
          <w:tcPr>
            <w:tcW w:w="8562" w:type="dxa"/>
          </w:tcPr>
          <w:p w14:paraId="2570367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снежных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заносах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сходе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лав</w:t>
            </w:r>
            <w:r>
              <w:rPr>
                <w:rFonts w:ascii="Times New Roman" w:cs="Times New Roman"/>
                <w:sz w:val="20"/>
              </w:rPr>
              <w:t>ин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метели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вьюге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селях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оползнях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5CE648CC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0983A49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1A4DC63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D065A1E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02CB845D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54A1A100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3. </w:t>
            </w:r>
          </w:p>
        </w:tc>
        <w:tc>
          <w:tcPr>
            <w:tcW w:w="8562" w:type="dxa"/>
          </w:tcPr>
          <w:p w14:paraId="57AA663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наводнениях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лесных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степных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торфяных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пожарах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3F1FA445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3BEDBA9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2A1B1BC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2D022692" w14:textId="77777777">
        <w:trPr>
          <w:trHeight w:val="20"/>
        </w:trPr>
        <w:tc>
          <w:tcPr>
            <w:tcW w:w="2247" w:type="dxa"/>
            <w:vMerge w:val="restart"/>
          </w:tcPr>
          <w:p w14:paraId="27BC1827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1.5.</w:t>
            </w:r>
          </w:p>
          <w:p w14:paraId="75F74F5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населения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территорий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транспорте</w:t>
            </w:r>
          </w:p>
        </w:tc>
        <w:tc>
          <w:tcPr>
            <w:tcW w:w="8960" w:type="dxa"/>
            <w:gridSpan w:val="2"/>
          </w:tcPr>
          <w:p w14:paraId="2BAB4E71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</w:p>
        </w:tc>
        <w:tc>
          <w:tcPr>
            <w:tcW w:w="1125" w:type="dxa"/>
          </w:tcPr>
          <w:p w14:paraId="65ED018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</w:t>
            </w:r>
          </w:p>
        </w:tc>
        <w:tc>
          <w:tcPr>
            <w:tcW w:w="1114" w:type="dxa"/>
          </w:tcPr>
          <w:p w14:paraId="5060153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</w:tcPr>
          <w:p w14:paraId="1119FCC1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000000" w14:paraId="721F355B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468E7A31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62F28AC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</w:tc>
        <w:tc>
          <w:tcPr>
            <w:tcW w:w="8562" w:type="dxa"/>
          </w:tcPr>
          <w:p w14:paraId="0DC20FF8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автомобильных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железнодорожных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>).</w:t>
            </w:r>
          </w:p>
        </w:tc>
        <w:tc>
          <w:tcPr>
            <w:tcW w:w="1125" w:type="dxa"/>
            <w:vMerge w:val="restart"/>
            <w:vAlign w:val="center"/>
          </w:tcPr>
          <w:p w14:paraId="68EB4840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 w:val="restart"/>
          </w:tcPr>
          <w:p w14:paraId="253FB11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9</w:t>
            </w:r>
          </w:p>
          <w:p w14:paraId="1778AFA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  <w:p w14:paraId="0BF717F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3</w:t>
            </w:r>
          </w:p>
        </w:tc>
        <w:tc>
          <w:tcPr>
            <w:tcW w:w="1296" w:type="dxa"/>
            <w:vMerge w:val="restart"/>
            <w:shd w:val="clear" w:color="auto" w:fill="D9D9D9"/>
          </w:tcPr>
          <w:p w14:paraId="215E71F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  <w:p w14:paraId="3F45C18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287E073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324EDCEB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167DFCC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2. </w:t>
            </w:r>
          </w:p>
        </w:tc>
        <w:tc>
          <w:tcPr>
            <w:tcW w:w="8562" w:type="dxa"/>
          </w:tcPr>
          <w:p w14:paraId="7A569310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воздушном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водном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транспорте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6654BEED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5C2D7C8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580E957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B30541D" w14:textId="77777777">
        <w:trPr>
          <w:trHeight w:val="20"/>
        </w:trPr>
        <w:tc>
          <w:tcPr>
            <w:tcW w:w="2247" w:type="dxa"/>
            <w:vMerge w:val="restart"/>
          </w:tcPr>
          <w:p w14:paraId="71BA71C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1.6.</w:t>
            </w:r>
          </w:p>
          <w:p w14:paraId="18AC66A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населения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территорий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производственных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объектах</w:t>
            </w:r>
          </w:p>
        </w:tc>
        <w:tc>
          <w:tcPr>
            <w:tcW w:w="8960" w:type="dxa"/>
            <w:gridSpan w:val="2"/>
          </w:tcPr>
          <w:p w14:paraId="28EB7395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</w:t>
            </w:r>
            <w:r>
              <w:rPr>
                <w:rFonts w:ascii="Times New Roman" w:cs="Times New Roman"/>
                <w:b/>
                <w:sz w:val="20"/>
              </w:rPr>
              <w:t>ериала</w:t>
            </w:r>
          </w:p>
        </w:tc>
        <w:tc>
          <w:tcPr>
            <w:tcW w:w="1125" w:type="dxa"/>
          </w:tcPr>
          <w:p w14:paraId="6BBDDD37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4</w:t>
            </w:r>
          </w:p>
        </w:tc>
        <w:tc>
          <w:tcPr>
            <w:tcW w:w="1114" w:type="dxa"/>
          </w:tcPr>
          <w:p w14:paraId="6DDC68C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  <w:lang w:val="en-US"/>
              </w:rPr>
            </w:pPr>
          </w:p>
        </w:tc>
        <w:tc>
          <w:tcPr>
            <w:tcW w:w="1296" w:type="dxa"/>
          </w:tcPr>
          <w:p w14:paraId="3BABDC5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sz w:val="20"/>
                <w:lang w:val="en-US"/>
              </w:rPr>
              <w:t xml:space="preserve"> </w:t>
            </w:r>
          </w:p>
        </w:tc>
      </w:tr>
      <w:tr w:rsidR="00000000" w14:paraId="77AA1BC2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1817AEF6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5F9FBF59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</w:t>
            </w:r>
          </w:p>
        </w:tc>
        <w:tc>
          <w:tcPr>
            <w:tcW w:w="8562" w:type="dxa"/>
          </w:tcPr>
          <w:p w14:paraId="0E7CAB1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пожароопасных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объектах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 w:val="restart"/>
            <w:vAlign w:val="center"/>
          </w:tcPr>
          <w:p w14:paraId="5FBBC766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114" w:type="dxa"/>
            <w:vMerge w:val="restart"/>
          </w:tcPr>
          <w:p w14:paraId="41DD898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  <w:p w14:paraId="6AF26C2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3</w:t>
            </w:r>
          </w:p>
        </w:tc>
        <w:tc>
          <w:tcPr>
            <w:tcW w:w="1296" w:type="dxa"/>
            <w:vMerge w:val="restart"/>
            <w:shd w:val="clear" w:color="auto" w:fill="D9D9D9"/>
          </w:tcPr>
          <w:p w14:paraId="712B885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sz w:val="20"/>
                <w:lang w:val="en-US"/>
              </w:rPr>
              <w:t>2</w:t>
            </w:r>
          </w:p>
          <w:p w14:paraId="2E19E40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324E58A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02AB022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757DD6E6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</w:p>
        </w:tc>
      </w:tr>
      <w:tr w:rsidR="00000000" w14:paraId="439B8DF2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53F7C91A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63EACC60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2. </w:t>
            </w:r>
          </w:p>
        </w:tc>
        <w:tc>
          <w:tcPr>
            <w:tcW w:w="8562" w:type="dxa"/>
          </w:tcPr>
          <w:p w14:paraId="41AF6839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взрывоопасных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объектах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013E3B63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4B78EEE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7972C92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13B664DE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41A16058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66F9EB3B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3. </w:t>
            </w:r>
          </w:p>
        </w:tc>
        <w:tc>
          <w:tcPr>
            <w:tcW w:w="8562" w:type="dxa"/>
          </w:tcPr>
          <w:p w14:paraId="1CC2196B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гидродинамически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опасных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объектах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5D55CF53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3FFF787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46BE75B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3FB4BAD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57485065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0C4111EE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4. </w:t>
            </w:r>
          </w:p>
        </w:tc>
        <w:tc>
          <w:tcPr>
            <w:tcW w:w="8562" w:type="dxa"/>
          </w:tcPr>
          <w:p w14:paraId="375985C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</w:t>
            </w:r>
            <w:r>
              <w:rPr>
                <w:rFonts w:ascii="Times New Roman" w:cs="Times New Roman"/>
                <w:sz w:val="20"/>
              </w:rPr>
              <w:t>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химически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опасных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объектах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006D93C9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06CB48D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3FB6D44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3905CC4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3A9308C2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35C3DD4F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5. </w:t>
            </w:r>
          </w:p>
        </w:tc>
        <w:tc>
          <w:tcPr>
            <w:tcW w:w="8562" w:type="dxa"/>
          </w:tcPr>
          <w:p w14:paraId="360DE99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Защита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авариях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катастрофах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радиационно</w:t>
            </w:r>
            <w:r>
              <w:rPr>
                <w:rFonts w:ascii="Times New Roman" w:cs="Times New Roman"/>
                <w:sz w:val="20"/>
              </w:rPr>
              <w:t>-</w:t>
            </w:r>
            <w:r>
              <w:rPr>
                <w:rFonts w:ascii="Times New Roman" w:cs="Times New Roman"/>
                <w:sz w:val="20"/>
              </w:rPr>
              <w:t>опасных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объектах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4EC6B05A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3768418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35A6301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29C78E3A" w14:textId="77777777">
        <w:trPr>
          <w:trHeight w:val="950"/>
        </w:trPr>
        <w:tc>
          <w:tcPr>
            <w:tcW w:w="0" w:type="auto"/>
            <w:vMerge/>
            <w:vAlign w:val="center"/>
          </w:tcPr>
          <w:p w14:paraId="1443A6B2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8960" w:type="dxa"/>
            <w:gridSpan w:val="2"/>
          </w:tcPr>
          <w:p w14:paraId="025EA5D4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Практические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занятия</w:t>
            </w:r>
          </w:p>
          <w:p w14:paraId="040C5B1C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Отработка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порядка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правил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действий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возникновении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пожара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пользовании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средствами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пожаротуше</w:t>
            </w:r>
            <w:r>
              <w:rPr>
                <w:rFonts w:ascii="Times New Roman" w:cs="Times New Roman"/>
                <w:sz w:val="20"/>
              </w:rPr>
              <w:t>ния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690FF14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Отработка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действий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возникновении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выбросом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сильно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действующих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ядовитых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веществ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23A812CB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Отработка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действий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возникновении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радиационной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аварии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</w:tcPr>
          <w:p w14:paraId="01E5B06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3</w:t>
            </w:r>
          </w:p>
        </w:tc>
        <w:tc>
          <w:tcPr>
            <w:tcW w:w="1114" w:type="dxa"/>
          </w:tcPr>
          <w:p w14:paraId="63ADB4F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9</w:t>
            </w:r>
          </w:p>
          <w:p w14:paraId="1A04352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  <w:p w14:paraId="2E773C2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3</w:t>
            </w:r>
          </w:p>
        </w:tc>
        <w:tc>
          <w:tcPr>
            <w:tcW w:w="1296" w:type="dxa"/>
            <w:shd w:val="clear" w:color="auto" w:fill="D9D9D9"/>
          </w:tcPr>
          <w:p w14:paraId="2F4CA0F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sz w:val="20"/>
              </w:rPr>
              <w:t>2</w:t>
            </w:r>
            <w:r>
              <w:rPr>
                <w:rFonts w:ascii="Times New Roman" w:cs="Times New Roman"/>
                <w:sz w:val="20"/>
                <w:lang w:val="en-US"/>
              </w:rPr>
              <w:t xml:space="preserve"> </w:t>
            </w:r>
          </w:p>
        </w:tc>
      </w:tr>
      <w:tr w:rsidR="00000000" w14:paraId="60C805FA" w14:textId="77777777">
        <w:trPr>
          <w:trHeight w:val="20"/>
        </w:trPr>
        <w:tc>
          <w:tcPr>
            <w:tcW w:w="2247" w:type="dxa"/>
            <w:vMerge w:val="restart"/>
          </w:tcPr>
          <w:p w14:paraId="67A81BE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1.7. </w:t>
            </w:r>
            <w:r>
              <w:rPr>
                <w:rFonts w:ascii="Times New Roman" w:cs="Times New Roman"/>
                <w:sz w:val="20"/>
              </w:rPr>
              <w:t>Обеспечение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безопасности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неблагоприятной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экологической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обстановк</w:t>
            </w:r>
            <w:r>
              <w:rPr>
                <w:rFonts w:ascii="Times New Roman" w:cs="Times New Roman"/>
                <w:sz w:val="20"/>
              </w:rPr>
              <w:t>е</w:t>
            </w:r>
          </w:p>
        </w:tc>
        <w:tc>
          <w:tcPr>
            <w:tcW w:w="8960" w:type="dxa"/>
            <w:gridSpan w:val="2"/>
          </w:tcPr>
          <w:p w14:paraId="3742C4FB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  <w:r>
              <w:rPr>
                <w:rFonts w:ascii="Times New Roman" w:cs="Times New Roman"/>
                <w:b/>
                <w:sz w:val="20"/>
              </w:rPr>
              <w:t xml:space="preserve">. </w:t>
            </w:r>
            <w:r>
              <w:rPr>
                <w:rFonts w:ascii="Times New Roman" w:cs="Times New Roman"/>
                <w:b/>
                <w:sz w:val="20"/>
              </w:rPr>
              <w:t>Практическое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занятие</w:t>
            </w:r>
            <w:r>
              <w:rPr>
                <w:rFonts w:ascii="Times New Roman" w:cs="Times New Roman"/>
                <w:b/>
                <w:sz w:val="20"/>
              </w:rPr>
              <w:t>.</w:t>
            </w:r>
          </w:p>
        </w:tc>
        <w:tc>
          <w:tcPr>
            <w:tcW w:w="1125" w:type="dxa"/>
          </w:tcPr>
          <w:p w14:paraId="178BB225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114" w:type="dxa"/>
          </w:tcPr>
          <w:p w14:paraId="653DEA90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Align w:val="center"/>
          </w:tcPr>
          <w:p w14:paraId="135C8E33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00820141" w14:textId="77777777">
        <w:trPr>
          <w:trHeight w:val="1074"/>
        </w:trPr>
        <w:tc>
          <w:tcPr>
            <w:tcW w:w="0" w:type="auto"/>
            <w:vMerge/>
            <w:vAlign w:val="center"/>
          </w:tcPr>
          <w:p w14:paraId="749A44A6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8960" w:type="dxa"/>
            <w:gridSpan w:val="2"/>
          </w:tcPr>
          <w:p w14:paraId="5D4885AB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  <w:r>
              <w:rPr>
                <w:rFonts w:ascii="Times New Roman" w:cs="Times New Roman"/>
                <w:sz w:val="20"/>
              </w:rPr>
              <w:t>Обеспечение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безопасности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неблагоприятной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экологической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обстановке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</w:tcPr>
          <w:p w14:paraId="423CEA9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  <w:tc>
          <w:tcPr>
            <w:tcW w:w="1114" w:type="dxa"/>
          </w:tcPr>
          <w:p w14:paraId="36001A77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  <w:p w14:paraId="3D0413E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3</w:t>
            </w:r>
          </w:p>
        </w:tc>
        <w:tc>
          <w:tcPr>
            <w:tcW w:w="1296" w:type="dxa"/>
            <w:shd w:val="clear" w:color="auto" w:fill="D9D9D9"/>
          </w:tcPr>
          <w:p w14:paraId="607B97F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</w:t>
            </w:r>
          </w:p>
        </w:tc>
      </w:tr>
      <w:tr w:rsidR="00000000" w14:paraId="3A0DA682" w14:textId="77777777">
        <w:trPr>
          <w:trHeight w:val="20"/>
        </w:trPr>
        <w:tc>
          <w:tcPr>
            <w:tcW w:w="2247" w:type="dxa"/>
            <w:vMerge w:val="restart"/>
          </w:tcPr>
          <w:p w14:paraId="1676CD4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1.8. </w:t>
            </w:r>
            <w:r>
              <w:rPr>
                <w:rFonts w:ascii="Times New Roman" w:cs="Times New Roman"/>
                <w:sz w:val="20"/>
              </w:rPr>
              <w:t>Обеспечение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безопасности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неблагоприятной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социальной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обстановке</w:t>
            </w:r>
          </w:p>
        </w:tc>
        <w:tc>
          <w:tcPr>
            <w:tcW w:w="8960" w:type="dxa"/>
            <w:gridSpan w:val="2"/>
          </w:tcPr>
          <w:p w14:paraId="66AD7B73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</w:t>
            </w:r>
            <w:r>
              <w:rPr>
                <w:rFonts w:ascii="Times New Roman" w:cs="Times New Roman"/>
                <w:b/>
                <w:sz w:val="20"/>
              </w:rPr>
              <w:t>а</w:t>
            </w:r>
          </w:p>
        </w:tc>
        <w:tc>
          <w:tcPr>
            <w:tcW w:w="1125" w:type="dxa"/>
          </w:tcPr>
          <w:p w14:paraId="2865D6A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</w:t>
            </w:r>
          </w:p>
        </w:tc>
        <w:tc>
          <w:tcPr>
            <w:tcW w:w="1114" w:type="dxa"/>
          </w:tcPr>
          <w:p w14:paraId="65E803E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  <w:lang w:val="en-US"/>
              </w:rPr>
            </w:pPr>
          </w:p>
        </w:tc>
        <w:tc>
          <w:tcPr>
            <w:tcW w:w="1296" w:type="dxa"/>
          </w:tcPr>
          <w:p w14:paraId="10EB9DB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sz w:val="20"/>
                <w:lang w:val="en-US"/>
              </w:rPr>
              <w:t xml:space="preserve"> </w:t>
            </w:r>
          </w:p>
        </w:tc>
      </w:tr>
      <w:tr w:rsidR="00000000" w14:paraId="17FA08EA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38B991D5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421C7298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</w:tc>
        <w:tc>
          <w:tcPr>
            <w:tcW w:w="8562" w:type="dxa"/>
          </w:tcPr>
          <w:p w14:paraId="5864FF5E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Обеспечение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безопасности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эпидемии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 w:val="restart"/>
            <w:vAlign w:val="center"/>
          </w:tcPr>
          <w:p w14:paraId="35A5A44C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114" w:type="dxa"/>
            <w:vMerge w:val="restart"/>
          </w:tcPr>
          <w:p w14:paraId="2E9CC7B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9</w:t>
            </w:r>
          </w:p>
          <w:p w14:paraId="4FA64B4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  <w:p w14:paraId="39A2216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3</w:t>
            </w:r>
          </w:p>
        </w:tc>
        <w:tc>
          <w:tcPr>
            <w:tcW w:w="1296" w:type="dxa"/>
            <w:vMerge w:val="restart"/>
            <w:shd w:val="clear" w:color="auto" w:fill="D9D9D9"/>
          </w:tcPr>
          <w:p w14:paraId="1BE7707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sz w:val="20"/>
                <w:lang w:val="en-US"/>
              </w:rPr>
              <w:t>2</w:t>
            </w:r>
          </w:p>
          <w:p w14:paraId="18D3349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799656A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1786586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DEE8F84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6E34B3E6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76E675EA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2. </w:t>
            </w:r>
          </w:p>
        </w:tc>
        <w:tc>
          <w:tcPr>
            <w:tcW w:w="8562" w:type="dxa"/>
          </w:tcPr>
          <w:p w14:paraId="0246797D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Обеспечение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безопасности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нахождении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территории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ведения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боевых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действий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время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общественных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беспорядков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64AF5E0A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36B7973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3C3164A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7DEE3165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54048DAC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4DBBEDB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3. </w:t>
            </w:r>
          </w:p>
        </w:tc>
        <w:tc>
          <w:tcPr>
            <w:tcW w:w="8562" w:type="dxa"/>
          </w:tcPr>
          <w:p w14:paraId="3D9AF3A6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Обеспечение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безопасности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случае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захвата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заложнико</w:t>
            </w:r>
            <w:r>
              <w:rPr>
                <w:rFonts w:ascii="Times New Roman" w:cs="Times New Roman"/>
                <w:sz w:val="20"/>
              </w:rPr>
              <w:t>м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7C81F84C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211F896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51E5F4D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2CBF1E32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35E9DB5D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6791595F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4. </w:t>
            </w:r>
          </w:p>
        </w:tc>
        <w:tc>
          <w:tcPr>
            <w:tcW w:w="8562" w:type="dxa"/>
          </w:tcPr>
          <w:p w14:paraId="4E1E8281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Обеспечение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безопасности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обнаружении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подозрительных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предметов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угрозе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совершения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совершённом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теракте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03816569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161C18C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4EEE730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D26CC65" w14:textId="77777777">
        <w:trPr>
          <w:trHeight w:val="20"/>
        </w:trPr>
        <w:tc>
          <w:tcPr>
            <w:tcW w:w="2247" w:type="dxa"/>
          </w:tcPr>
          <w:p w14:paraId="3AF6316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lastRenderedPageBreak/>
              <w:t>Раздел</w:t>
            </w:r>
            <w:r>
              <w:rPr>
                <w:rFonts w:ascii="Times New Roman" w:cs="Times New Roman"/>
                <w:b/>
                <w:sz w:val="20"/>
              </w:rPr>
              <w:t xml:space="preserve"> 2.</w:t>
            </w:r>
          </w:p>
          <w:p w14:paraId="11D293C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Основы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военной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службы</w:t>
            </w:r>
          </w:p>
        </w:tc>
        <w:tc>
          <w:tcPr>
            <w:tcW w:w="8960" w:type="dxa"/>
            <w:gridSpan w:val="2"/>
          </w:tcPr>
          <w:p w14:paraId="567B7B07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25" w:type="dxa"/>
          </w:tcPr>
          <w:p w14:paraId="5A2B978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21</w:t>
            </w:r>
          </w:p>
        </w:tc>
        <w:tc>
          <w:tcPr>
            <w:tcW w:w="1114" w:type="dxa"/>
          </w:tcPr>
          <w:p w14:paraId="5561FE86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Merge/>
            <w:vAlign w:val="center"/>
          </w:tcPr>
          <w:p w14:paraId="2B6E2FA6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6EE94BB0" w14:textId="77777777">
        <w:trPr>
          <w:trHeight w:val="20"/>
        </w:trPr>
        <w:tc>
          <w:tcPr>
            <w:tcW w:w="2247" w:type="dxa"/>
            <w:vMerge w:val="restart"/>
          </w:tcPr>
          <w:p w14:paraId="147C1769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2.1. </w:t>
            </w:r>
            <w:r>
              <w:rPr>
                <w:rFonts w:ascii="Times New Roman" w:cs="Times New Roman"/>
                <w:sz w:val="20"/>
              </w:rPr>
              <w:t>Вооружённые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Силы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России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современном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этапе</w:t>
            </w:r>
          </w:p>
        </w:tc>
        <w:tc>
          <w:tcPr>
            <w:tcW w:w="8960" w:type="dxa"/>
            <w:gridSpan w:val="2"/>
          </w:tcPr>
          <w:p w14:paraId="779ACD04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  <w:r>
              <w:rPr>
                <w:rFonts w:ascii="Times New Roman" w:cs="Times New Roman"/>
                <w:b/>
                <w:sz w:val="20"/>
              </w:rPr>
              <w:t xml:space="preserve">. </w:t>
            </w:r>
          </w:p>
          <w:p w14:paraId="08B8034D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125" w:type="dxa"/>
          </w:tcPr>
          <w:p w14:paraId="1663435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</w:t>
            </w:r>
          </w:p>
        </w:tc>
        <w:tc>
          <w:tcPr>
            <w:tcW w:w="1114" w:type="dxa"/>
          </w:tcPr>
          <w:p w14:paraId="791C2EEF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Merge/>
            <w:vAlign w:val="center"/>
          </w:tcPr>
          <w:p w14:paraId="49417318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6C0B3065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07099554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15B26AB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</w:tc>
        <w:tc>
          <w:tcPr>
            <w:tcW w:w="8562" w:type="dxa"/>
          </w:tcPr>
          <w:p w14:paraId="78B3E476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Состав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организационная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структура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Вооружённых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Сил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 w:val="restart"/>
            <w:vAlign w:val="center"/>
          </w:tcPr>
          <w:p w14:paraId="28506CBE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 w:val="restart"/>
          </w:tcPr>
          <w:p w14:paraId="306881D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</w:t>
            </w:r>
          </w:p>
          <w:p w14:paraId="34495C7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8</w:t>
            </w:r>
          </w:p>
        </w:tc>
        <w:tc>
          <w:tcPr>
            <w:tcW w:w="1296" w:type="dxa"/>
            <w:vMerge w:val="restart"/>
            <w:shd w:val="clear" w:color="auto" w:fill="D9D9D9"/>
          </w:tcPr>
          <w:p w14:paraId="7D6CE86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  <w:p w14:paraId="561D2AA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37F97A1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78CCC99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635FC4B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C56EF46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044C7334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03EC439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2. </w:t>
            </w:r>
          </w:p>
        </w:tc>
        <w:tc>
          <w:tcPr>
            <w:tcW w:w="8562" w:type="dxa"/>
          </w:tcPr>
          <w:p w14:paraId="19E8FBED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Виды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Вооружённых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Сил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рода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войск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1A157C4E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454E819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6FCD919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47A8C8D4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6E262ADE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494769B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3. </w:t>
            </w:r>
          </w:p>
        </w:tc>
        <w:tc>
          <w:tcPr>
            <w:tcW w:w="8562" w:type="dxa"/>
          </w:tcPr>
          <w:p w14:paraId="53AEFD5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Система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руководства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управления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Вооружёнными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Силами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7B39384F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5D3222C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676C7A9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02EAE441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312D4728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310F90B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4. </w:t>
            </w:r>
          </w:p>
        </w:tc>
        <w:tc>
          <w:tcPr>
            <w:tcW w:w="8562" w:type="dxa"/>
          </w:tcPr>
          <w:p w14:paraId="3D2F856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Воинская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обязанность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комплектование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Вооружённых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Сил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личным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состав</w:t>
            </w:r>
            <w:r>
              <w:rPr>
                <w:rFonts w:ascii="Times New Roman" w:cs="Times New Roman"/>
                <w:sz w:val="20"/>
              </w:rPr>
              <w:t>ом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631CF6B0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6930A1F7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09C26D6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7DFE7EF2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08434611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17E3B35A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5. </w:t>
            </w:r>
          </w:p>
        </w:tc>
        <w:tc>
          <w:tcPr>
            <w:tcW w:w="8562" w:type="dxa"/>
          </w:tcPr>
          <w:p w14:paraId="15643E8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Порядок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прохождения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военной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службы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41BEBC02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4D3F727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  <w:lang w:val="en-US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1616A68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</w:p>
        </w:tc>
      </w:tr>
      <w:tr w:rsidR="00000000" w14:paraId="322237DE" w14:textId="77777777">
        <w:trPr>
          <w:trHeight w:val="20"/>
        </w:trPr>
        <w:tc>
          <w:tcPr>
            <w:tcW w:w="2247" w:type="dxa"/>
            <w:vMerge w:val="restart"/>
          </w:tcPr>
          <w:p w14:paraId="2759132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2.2.</w:t>
            </w:r>
          </w:p>
          <w:p w14:paraId="1F41C2E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Уставы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Вооружённых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Сил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России</w:t>
            </w:r>
          </w:p>
        </w:tc>
        <w:tc>
          <w:tcPr>
            <w:tcW w:w="8960" w:type="dxa"/>
            <w:gridSpan w:val="2"/>
          </w:tcPr>
          <w:p w14:paraId="38DFB133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</w:p>
        </w:tc>
        <w:tc>
          <w:tcPr>
            <w:tcW w:w="1125" w:type="dxa"/>
          </w:tcPr>
          <w:p w14:paraId="789DC6B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</w:t>
            </w:r>
          </w:p>
        </w:tc>
        <w:tc>
          <w:tcPr>
            <w:tcW w:w="1114" w:type="dxa"/>
          </w:tcPr>
          <w:p w14:paraId="57DD6ED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  <w:lang w:val="en-US"/>
              </w:rPr>
            </w:pPr>
          </w:p>
        </w:tc>
        <w:tc>
          <w:tcPr>
            <w:tcW w:w="1296" w:type="dxa"/>
          </w:tcPr>
          <w:p w14:paraId="64F1FA7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sz w:val="20"/>
                <w:lang w:val="en-US"/>
              </w:rPr>
              <w:t xml:space="preserve"> </w:t>
            </w:r>
          </w:p>
        </w:tc>
      </w:tr>
      <w:tr w:rsidR="00000000" w14:paraId="730DBA5D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65C5FF8F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77EA0ED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</w:tc>
        <w:tc>
          <w:tcPr>
            <w:tcW w:w="8562" w:type="dxa"/>
          </w:tcPr>
          <w:p w14:paraId="6947BAD9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Военная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присяга</w:t>
            </w:r>
            <w:r>
              <w:rPr>
                <w:rFonts w:ascii="Times New Roman" w:cs="Times New Roman"/>
                <w:sz w:val="20"/>
              </w:rPr>
              <w:t xml:space="preserve">. </w:t>
            </w:r>
            <w:r>
              <w:rPr>
                <w:rFonts w:ascii="Times New Roman" w:cs="Times New Roman"/>
                <w:sz w:val="20"/>
              </w:rPr>
              <w:t>Боевое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знамя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воинской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части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 w:val="restart"/>
            <w:vAlign w:val="center"/>
          </w:tcPr>
          <w:p w14:paraId="7FD7FCF5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114" w:type="dxa"/>
            <w:vMerge w:val="restart"/>
          </w:tcPr>
          <w:p w14:paraId="1C1032F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</w:t>
            </w:r>
          </w:p>
          <w:p w14:paraId="347F562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8</w:t>
            </w:r>
          </w:p>
        </w:tc>
        <w:tc>
          <w:tcPr>
            <w:tcW w:w="1296" w:type="dxa"/>
            <w:vMerge w:val="restart"/>
            <w:shd w:val="clear" w:color="auto" w:fill="D9D9D9"/>
          </w:tcPr>
          <w:p w14:paraId="14186FF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sz w:val="20"/>
                <w:lang w:val="en-US"/>
              </w:rPr>
              <w:t>2</w:t>
            </w:r>
          </w:p>
          <w:p w14:paraId="088BCB6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7607914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1B5E111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02C34CC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1965D79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5405A58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70B37D30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30D6A0EF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2. </w:t>
            </w:r>
          </w:p>
        </w:tc>
        <w:tc>
          <w:tcPr>
            <w:tcW w:w="8562" w:type="dxa"/>
          </w:tcPr>
          <w:p w14:paraId="34E8CC76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Военнослужащие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взаимоотношения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между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ними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61F8AA53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1BAB1BB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0E5385C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3188A6E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00D6B225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477CF68E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3. </w:t>
            </w:r>
          </w:p>
        </w:tc>
        <w:tc>
          <w:tcPr>
            <w:tcW w:w="8562" w:type="dxa"/>
          </w:tcPr>
          <w:p w14:paraId="200B798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Внутренний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порядок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размещение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быт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военнослужащих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73413FF3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293F314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78536A0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75A1D831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4F8374CD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0124CA5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4. </w:t>
            </w:r>
          </w:p>
        </w:tc>
        <w:tc>
          <w:tcPr>
            <w:tcW w:w="8562" w:type="dxa"/>
          </w:tcPr>
          <w:p w14:paraId="7B726A3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Суточный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наряд</w:t>
            </w:r>
            <w:r>
              <w:rPr>
                <w:rFonts w:ascii="Times New Roman" w:cs="Times New Roman"/>
                <w:sz w:val="20"/>
              </w:rPr>
              <w:t xml:space="preserve">  </w:t>
            </w:r>
            <w:r>
              <w:rPr>
                <w:rFonts w:ascii="Times New Roman" w:cs="Times New Roman"/>
                <w:sz w:val="20"/>
              </w:rPr>
              <w:t>роты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6F61327E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7EDAFCD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  <w:lang w:val="en-US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3222A1B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</w:p>
        </w:tc>
      </w:tr>
      <w:tr w:rsidR="00000000" w14:paraId="760378D6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5CEFC849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75E3755A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5. </w:t>
            </w:r>
          </w:p>
        </w:tc>
        <w:tc>
          <w:tcPr>
            <w:tcW w:w="8562" w:type="dxa"/>
          </w:tcPr>
          <w:p w14:paraId="3219FFEC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Воинская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дисциплина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2A7BCEE3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6ABC9F3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  <w:lang w:val="en-US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61362A59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</w:p>
        </w:tc>
      </w:tr>
      <w:tr w:rsidR="00000000" w14:paraId="253AA7A7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7E3FA825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6B227DC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6. </w:t>
            </w:r>
          </w:p>
        </w:tc>
        <w:tc>
          <w:tcPr>
            <w:tcW w:w="8562" w:type="dxa"/>
          </w:tcPr>
          <w:p w14:paraId="253F987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Караульная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служба</w:t>
            </w:r>
            <w:r>
              <w:rPr>
                <w:rFonts w:ascii="Times New Roman" w:cs="Times New Roman"/>
                <w:sz w:val="20"/>
              </w:rPr>
              <w:t xml:space="preserve">. </w:t>
            </w:r>
            <w:r>
              <w:rPr>
                <w:rFonts w:ascii="Times New Roman" w:cs="Times New Roman"/>
                <w:sz w:val="20"/>
              </w:rPr>
              <w:t>Обязанности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действия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часового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13C8624D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</w:tcPr>
          <w:p w14:paraId="096FD46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22334DC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66A41056" w14:textId="77777777">
        <w:trPr>
          <w:trHeight w:val="20"/>
        </w:trPr>
        <w:tc>
          <w:tcPr>
            <w:tcW w:w="2247" w:type="dxa"/>
            <w:vMerge w:val="restart"/>
          </w:tcPr>
          <w:p w14:paraId="563E708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2.3.</w:t>
            </w:r>
          </w:p>
          <w:p w14:paraId="346FFA7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Строевая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подготовка</w:t>
            </w:r>
          </w:p>
        </w:tc>
        <w:tc>
          <w:tcPr>
            <w:tcW w:w="8960" w:type="dxa"/>
            <w:gridSpan w:val="2"/>
          </w:tcPr>
          <w:p w14:paraId="46E8274E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</w:p>
        </w:tc>
        <w:tc>
          <w:tcPr>
            <w:tcW w:w="1125" w:type="dxa"/>
          </w:tcPr>
          <w:p w14:paraId="5338BC2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5</w:t>
            </w:r>
          </w:p>
        </w:tc>
        <w:tc>
          <w:tcPr>
            <w:tcW w:w="1114" w:type="dxa"/>
          </w:tcPr>
          <w:p w14:paraId="4296A4F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Align w:val="center"/>
          </w:tcPr>
          <w:p w14:paraId="28447E0A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000000" w14:paraId="5C90C298" w14:textId="77777777">
        <w:trPr>
          <w:trHeight w:val="3174"/>
        </w:trPr>
        <w:tc>
          <w:tcPr>
            <w:tcW w:w="0" w:type="auto"/>
            <w:vMerge/>
            <w:vAlign w:val="center"/>
          </w:tcPr>
          <w:p w14:paraId="3F1390C1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8960" w:type="dxa"/>
            <w:gridSpan w:val="2"/>
          </w:tcPr>
          <w:p w14:paraId="6CA509F6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Практи</w:t>
            </w:r>
            <w:r>
              <w:rPr>
                <w:rFonts w:ascii="Times New Roman" w:cs="Times New Roman"/>
                <w:b/>
                <w:sz w:val="20"/>
              </w:rPr>
              <w:t>ческие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занятия</w:t>
            </w:r>
            <w:r>
              <w:rPr>
                <w:rFonts w:ascii="Times New Roman" w:cs="Times New Roman"/>
                <w:b/>
                <w:sz w:val="20"/>
              </w:rPr>
              <w:t xml:space="preserve">  </w:t>
            </w:r>
          </w:p>
          <w:p w14:paraId="127C180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управления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ими</w:t>
            </w:r>
            <w:r>
              <w:rPr>
                <w:rFonts w:ascii="Times New Roman" w:cs="Times New Roman"/>
                <w:sz w:val="20"/>
              </w:rPr>
              <w:t xml:space="preserve">. </w:t>
            </w:r>
            <w:r>
              <w:rPr>
                <w:rFonts w:ascii="Times New Roman" w:cs="Times New Roman"/>
                <w:sz w:val="20"/>
              </w:rPr>
              <w:t>Строевая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стойка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повороты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месте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3DB1BF19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Движение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строевым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походным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шагом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бегом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шагом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месте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66FCE8AA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Повороты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движении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0F769FA5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Выполнение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воинского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приветствия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без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оружия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месте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движении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54D74745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Выход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из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постановка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строй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подход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начальнику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отход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от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него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61D60319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Построение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перестроение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одношереножный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двухшереножный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строй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выравнивание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размыкание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смыкание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строя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повороты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месте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6A41B889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Построение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отработка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движения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походным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строем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76515388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Выполнение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воинского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приветс</w:t>
            </w:r>
            <w:r>
              <w:rPr>
                <w:rFonts w:ascii="Times New Roman" w:cs="Times New Roman"/>
                <w:sz w:val="20"/>
              </w:rPr>
              <w:t>твия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строю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месте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движении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28FE7A99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</w:p>
          <w:p w14:paraId="45B2128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</w:p>
        </w:tc>
        <w:tc>
          <w:tcPr>
            <w:tcW w:w="1125" w:type="dxa"/>
            <w:vAlign w:val="center"/>
          </w:tcPr>
          <w:p w14:paraId="5B7DA1CE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1114" w:type="dxa"/>
          </w:tcPr>
          <w:p w14:paraId="7DB530B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</w:t>
            </w:r>
          </w:p>
          <w:p w14:paraId="2B1B480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8</w:t>
            </w:r>
          </w:p>
        </w:tc>
        <w:tc>
          <w:tcPr>
            <w:tcW w:w="1296" w:type="dxa"/>
            <w:shd w:val="clear" w:color="auto" w:fill="D9D9D9"/>
          </w:tcPr>
          <w:p w14:paraId="50A81DE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</w:tr>
      <w:tr w:rsidR="00000000" w14:paraId="5C649363" w14:textId="77777777">
        <w:trPr>
          <w:trHeight w:val="20"/>
        </w:trPr>
        <w:tc>
          <w:tcPr>
            <w:tcW w:w="2247" w:type="dxa"/>
            <w:vMerge w:val="restart"/>
          </w:tcPr>
          <w:p w14:paraId="3886359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2.4.</w:t>
            </w:r>
          </w:p>
          <w:p w14:paraId="0FC2725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lastRenderedPageBreak/>
              <w:t>Огневая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подготовка</w:t>
            </w:r>
          </w:p>
        </w:tc>
        <w:tc>
          <w:tcPr>
            <w:tcW w:w="8960" w:type="dxa"/>
            <w:gridSpan w:val="2"/>
          </w:tcPr>
          <w:p w14:paraId="31A94BF2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lastRenderedPageBreak/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  <w:r>
              <w:rPr>
                <w:rFonts w:ascii="Times New Roman" w:cs="Times New Roman"/>
                <w:b/>
                <w:sz w:val="20"/>
              </w:rPr>
              <w:t xml:space="preserve">. </w:t>
            </w:r>
            <w:r>
              <w:rPr>
                <w:rFonts w:ascii="Times New Roman" w:cs="Times New Roman"/>
                <w:b/>
                <w:sz w:val="20"/>
              </w:rPr>
              <w:t>Практическое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занятие</w:t>
            </w:r>
            <w:r>
              <w:rPr>
                <w:rFonts w:ascii="Times New Roman" w:cs="Times New Roman"/>
                <w:b/>
                <w:sz w:val="20"/>
              </w:rPr>
              <w:t>.</w:t>
            </w:r>
          </w:p>
        </w:tc>
        <w:tc>
          <w:tcPr>
            <w:tcW w:w="1125" w:type="dxa"/>
          </w:tcPr>
          <w:p w14:paraId="46D362A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3</w:t>
            </w:r>
          </w:p>
        </w:tc>
        <w:tc>
          <w:tcPr>
            <w:tcW w:w="1114" w:type="dxa"/>
          </w:tcPr>
          <w:p w14:paraId="367D3F9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Align w:val="center"/>
          </w:tcPr>
          <w:p w14:paraId="7DFC8AC5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</w:p>
        </w:tc>
      </w:tr>
      <w:tr w:rsidR="00000000" w14:paraId="0DC4C2FA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1977257E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0AE6152A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</w:tc>
        <w:tc>
          <w:tcPr>
            <w:tcW w:w="8562" w:type="dxa"/>
          </w:tcPr>
          <w:p w14:paraId="37C69D30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Материальная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часть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автомата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Калашникова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 w:val="restart"/>
            <w:vAlign w:val="center"/>
          </w:tcPr>
          <w:p w14:paraId="5989055D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ascii="Times New Roman" w:cs="Times New Roman"/>
                <w:sz w:val="20"/>
              </w:rPr>
              <w:t xml:space="preserve"> 1</w:t>
            </w:r>
          </w:p>
        </w:tc>
        <w:tc>
          <w:tcPr>
            <w:tcW w:w="1114" w:type="dxa"/>
            <w:vMerge w:val="restart"/>
            <w:shd w:val="clear" w:color="auto" w:fill="FFFFFF"/>
          </w:tcPr>
          <w:p w14:paraId="789FB333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</w:t>
            </w:r>
          </w:p>
          <w:p w14:paraId="21AA936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8</w:t>
            </w:r>
          </w:p>
        </w:tc>
        <w:tc>
          <w:tcPr>
            <w:tcW w:w="1296" w:type="dxa"/>
            <w:vMerge w:val="restart"/>
            <w:shd w:val="clear" w:color="auto" w:fill="D9D9D9"/>
          </w:tcPr>
          <w:p w14:paraId="27E4C0CA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</w:tr>
      <w:tr w:rsidR="00000000" w14:paraId="6F636C12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5078B022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4109F4D9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2. </w:t>
            </w:r>
          </w:p>
        </w:tc>
        <w:tc>
          <w:tcPr>
            <w:tcW w:w="8562" w:type="dxa"/>
          </w:tcPr>
          <w:p w14:paraId="36030345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Подготовка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автомата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стрельбе</w:t>
            </w:r>
            <w:r>
              <w:rPr>
                <w:rFonts w:ascii="Times New Roman" w:cs="Times New Roman"/>
                <w:sz w:val="20"/>
              </w:rPr>
              <w:t xml:space="preserve">. </w:t>
            </w:r>
            <w:r>
              <w:rPr>
                <w:rFonts w:ascii="Times New Roman" w:cs="Times New Roman"/>
                <w:sz w:val="20"/>
              </w:rPr>
              <w:t>Ведения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огня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из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</w:t>
            </w:r>
            <w:r>
              <w:rPr>
                <w:rFonts w:ascii="Times New Roman" w:cs="Times New Roman"/>
                <w:sz w:val="20"/>
              </w:rPr>
              <w:t>втомата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Merge/>
            <w:vAlign w:val="center"/>
          </w:tcPr>
          <w:p w14:paraId="2CA15120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1114" w:type="dxa"/>
            <w:vMerge/>
            <w:shd w:val="clear" w:color="auto" w:fill="FFFFFF"/>
          </w:tcPr>
          <w:p w14:paraId="43B1F10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</w:p>
        </w:tc>
        <w:tc>
          <w:tcPr>
            <w:tcW w:w="1296" w:type="dxa"/>
            <w:vMerge/>
            <w:shd w:val="clear" w:color="auto" w:fill="D9D9D9"/>
          </w:tcPr>
          <w:p w14:paraId="1C792A9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35A699BD" w14:textId="77777777">
        <w:trPr>
          <w:trHeight w:val="950"/>
        </w:trPr>
        <w:tc>
          <w:tcPr>
            <w:tcW w:w="0" w:type="auto"/>
            <w:vMerge/>
            <w:vAlign w:val="center"/>
          </w:tcPr>
          <w:p w14:paraId="5435D57D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8960" w:type="dxa"/>
            <w:gridSpan w:val="2"/>
          </w:tcPr>
          <w:p w14:paraId="304C0C6E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Практические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занятия</w:t>
            </w:r>
          </w:p>
          <w:p w14:paraId="7085A0A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Неполная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разборка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сборкам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автомата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517094C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Отработка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нормативов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неполной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разборке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сборке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автомата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6707C6F1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Принятие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положение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для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стрельбы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подготовка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автомата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стрельбе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прицеливание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</w:tcPr>
          <w:p w14:paraId="3067FE0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  <w:tc>
          <w:tcPr>
            <w:tcW w:w="1114" w:type="dxa"/>
          </w:tcPr>
          <w:p w14:paraId="2089B47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</w:t>
            </w:r>
          </w:p>
          <w:p w14:paraId="5DDC926B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b/>
                <w:sz w:val="20"/>
              </w:rPr>
              <w:t>ОК</w:t>
            </w:r>
            <w:r>
              <w:rPr>
                <w:rFonts w:ascii="Times New Roman" w:cs="Times New Roman"/>
                <w:b/>
                <w:sz w:val="20"/>
              </w:rPr>
              <w:t xml:space="preserve"> 8</w:t>
            </w:r>
          </w:p>
        </w:tc>
        <w:tc>
          <w:tcPr>
            <w:tcW w:w="1296" w:type="dxa"/>
            <w:shd w:val="clear" w:color="auto" w:fill="D9D9D9"/>
          </w:tcPr>
          <w:p w14:paraId="71E9E943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</w:tr>
      <w:tr w:rsidR="00000000" w14:paraId="6676E82F" w14:textId="77777777">
        <w:trPr>
          <w:trHeight w:val="20"/>
        </w:trPr>
        <w:tc>
          <w:tcPr>
            <w:tcW w:w="2247" w:type="dxa"/>
            <w:vMerge w:val="restart"/>
          </w:tcPr>
          <w:p w14:paraId="5364BEC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Тема</w:t>
            </w:r>
            <w:r>
              <w:rPr>
                <w:rFonts w:ascii="Times New Roman" w:cs="Times New Roman"/>
                <w:b/>
                <w:sz w:val="20"/>
              </w:rPr>
              <w:t xml:space="preserve"> 2.5.</w:t>
            </w:r>
          </w:p>
          <w:p w14:paraId="5AF8A1D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Медико</w:t>
            </w:r>
            <w:r>
              <w:rPr>
                <w:rFonts w:ascii="Times New Roman" w:cs="Times New Roman"/>
                <w:sz w:val="20"/>
              </w:rPr>
              <w:t>-</w:t>
            </w:r>
            <w:r>
              <w:rPr>
                <w:rFonts w:ascii="Times New Roman" w:cs="Times New Roman"/>
                <w:sz w:val="20"/>
              </w:rPr>
              <w:t>санитарная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подготовка</w:t>
            </w:r>
          </w:p>
        </w:tc>
        <w:tc>
          <w:tcPr>
            <w:tcW w:w="8960" w:type="dxa"/>
            <w:gridSpan w:val="2"/>
          </w:tcPr>
          <w:p w14:paraId="0F651650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Содержание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учебного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материала</w:t>
            </w:r>
          </w:p>
        </w:tc>
        <w:tc>
          <w:tcPr>
            <w:tcW w:w="1125" w:type="dxa"/>
          </w:tcPr>
          <w:p w14:paraId="3415BBC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11</w:t>
            </w:r>
          </w:p>
        </w:tc>
        <w:tc>
          <w:tcPr>
            <w:tcW w:w="1114" w:type="dxa"/>
          </w:tcPr>
          <w:p w14:paraId="40D27EEA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Align w:val="center"/>
          </w:tcPr>
          <w:p w14:paraId="665BAFDF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4CC5A367" w14:textId="77777777">
        <w:trPr>
          <w:trHeight w:val="539"/>
        </w:trPr>
        <w:tc>
          <w:tcPr>
            <w:tcW w:w="0" w:type="auto"/>
            <w:vMerge/>
            <w:vAlign w:val="center"/>
          </w:tcPr>
          <w:p w14:paraId="7AB63BAC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3C1C2534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1. </w:t>
            </w:r>
          </w:p>
          <w:p w14:paraId="1ECC0F2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 </w:t>
            </w:r>
          </w:p>
        </w:tc>
        <w:tc>
          <w:tcPr>
            <w:tcW w:w="8562" w:type="dxa"/>
          </w:tcPr>
          <w:p w14:paraId="156D83FD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Общие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сведения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ранах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осложнения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ран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способах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остановки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кровотечения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обработки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ран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256D455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Порядок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наложения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повязки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ранениях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головы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туловища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верхних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нижних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конечностей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Align w:val="center"/>
          </w:tcPr>
          <w:p w14:paraId="6C092E68" w14:textId="77777777" w:rsidR="00000000" w:rsidRDefault="007E2433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114" w:type="dxa"/>
          </w:tcPr>
          <w:p w14:paraId="374640E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</w:tc>
        <w:tc>
          <w:tcPr>
            <w:tcW w:w="1296" w:type="dxa"/>
            <w:shd w:val="clear" w:color="auto" w:fill="D9D9D9"/>
          </w:tcPr>
          <w:p w14:paraId="1D34677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  <w:lang w:val="en-US"/>
              </w:rPr>
            </w:pPr>
            <w:r>
              <w:rPr>
                <w:rFonts w:ascii="Times New Roman" w:cs="Times New Roman"/>
                <w:sz w:val="20"/>
                <w:lang w:val="en-US"/>
              </w:rPr>
              <w:t>2</w:t>
            </w:r>
          </w:p>
          <w:p w14:paraId="7E70E9C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558B9D1D" w14:textId="77777777">
        <w:trPr>
          <w:trHeight w:val="20"/>
        </w:trPr>
        <w:tc>
          <w:tcPr>
            <w:tcW w:w="0" w:type="auto"/>
            <w:vMerge/>
            <w:vAlign w:val="center"/>
          </w:tcPr>
          <w:p w14:paraId="551A8919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760A666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2.</w:t>
            </w:r>
          </w:p>
        </w:tc>
        <w:tc>
          <w:tcPr>
            <w:tcW w:w="8562" w:type="dxa"/>
          </w:tcPr>
          <w:p w14:paraId="0806C9CC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Первая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доврачебная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помощь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ушибах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переломах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вывихах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растяжениях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связок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синдроме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длительного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сдавливания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Align w:val="center"/>
          </w:tcPr>
          <w:p w14:paraId="077844E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1</w:t>
            </w:r>
          </w:p>
        </w:tc>
        <w:tc>
          <w:tcPr>
            <w:tcW w:w="1114" w:type="dxa"/>
          </w:tcPr>
          <w:p w14:paraId="2BF7B7FF" w14:textId="77777777" w:rsidR="00000000" w:rsidRDefault="007E2433">
            <w:pPr>
              <w:rPr>
                <w:rFonts w:cs="Times New Roman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</w:tc>
        <w:tc>
          <w:tcPr>
            <w:tcW w:w="1296" w:type="dxa"/>
            <w:shd w:val="clear" w:color="auto" w:fill="D9D9D9"/>
          </w:tcPr>
          <w:p w14:paraId="595A6AF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7CC6111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</w:tr>
      <w:tr w:rsidR="00000000" w14:paraId="3C10444A" w14:textId="77777777">
        <w:trPr>
          <w:trHeight w:val="539"/>
        </w:trPr>
        <w:tc>
          <w:tcPr>
            <w:tcW w:w="0" w:type="auto"/>
            <w:vMerge/>
            <w:vAlign w:val="center"/>
          </w:tcPr>
          <w:p w14:paraId="68174D0E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60F40506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3. </w:t>
            </w:r>
          </w:p>
        </w:tc>
        <w:tc>
          <w:tcPr>
            <w:tcW w:w="8562" w:type="dxa"/>
          </w:tcPr>
          <w:p w14:paraId="0C71A97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Первая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доврачебная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помощь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ожогах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7F7E5453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Первая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доврачебная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помощь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поражении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электрическим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током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Align w:val="center"/>
          </w:tcPr>
          <w:p w14:paraId="2C75F32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1</w:t>
            </w:r>
          </w:p>
        </w:tc>
        <w:tc>
          <w:tcPr>
            <w:tcW w:w="1114" w:type="dxa"/>
          </w:tcPr>
          <w:p w14:paraId="43FE1AE0" w14:textId="77777777" w:rsidR="00000000" w:rsidRDefault="007E2433">
            <w:pPr>
              <w:rPr>
                <w:rFonts w:cs="Times New Roman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</w:tc>
        <w:tc>
          <w:tcPr>
            <w:tcW w:w="1296" w:type="dxa"/>
            <w:shd w:val="clear" w:color="auto" w:fill="D9D9D9"/>
          </w:tcPr>
          <w:p w14:paraId="0659D8F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3FE48006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</w:tr>
      <w:tr w:rsidR="00000000" w14:paraId="3C791D3D" w14:textId="77777777">
        <w:trPr>
          <w:trHeight w:val="803"/>
        </w:trPr>
        <w:tc>
          <w:tcPr>
            <w:tcW w:w="0" w:type="auto"/>
            <w:vMerge/>
            <w:vAlign w:val="center"/>
          </w:tcPr>
          <w:p w14:paraId="5718AA1E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68431591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4.</w:t>
            </w:r>
          </w:p>
        </w:tc>
        <w:tc>
          <w:tcPr>
            <w:tcW w:w="8562" w:type="dxa"/>
          </w:tcPr>
          <w:p w14:paraId="709F3F41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Первая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до</w:t>
            </w:r>
            <w:r>
              <w:rPr>
                <w:rFonts w:ascii="Times New Roman" w:cs="Times New Roman"/>
                <w:sz w:val="20"/>
              </w:rPr>
              <w:t>врачебная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помощь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утоплении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284A89D0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Первая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доврачебная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помощь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перегревании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переохлаждении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организма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обморожении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общем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замерзании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Align w:val="center"/>
          </w:tcPr>
          <w:p w14:paraId="4E95CB4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1</w:t>
            </w:r>
          </w:p>
        </w:tc>
        <w:tc>
          <w:tcPr>
            <w:tcW w:w="1114" w:type="dxa"/>
          </w:tcPr>
          <w:p w14:paraId="63A52189" w14:textId="77777777" w:rsidR="00000000" w:rsidRDefault="007E2433">
            <w:pPr>
              <w:rPr>
                <w:rFonts w:cs="Times New Roman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</w:tc>
        <w:tc>
          <w:tcPr>
            <w:tcW w:w="1296" w:type="dxa"/>
            <w:shd w:val="clear" w:color="auto" w:fill="D9D9D9"/>
          </w:tcPr>
          <w:p w14:paraId="5104796F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  <w:p w14:paraId="33B36A0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  <w:p w14:paraId="04F8163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</w:p>
        </w:tc>
      </w:tr>
      <w:tr w:rsidR="00000000" w14:paraId="07B8BF49" w14:textId="77777777">
        <w:trPr>
          <w:trHeight w:val="539"/>
        </w:trPr>
        <w:tc>
          <w:tcPr>
            <w:tcW w:w="0" w:type="auto"/>
            <w:vMerge/>
            <w:vAlign w:val="center"/>
          </w:tcPr>
          <w:p w14:paraId="0D637E29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398" w:type="dxa"/>
          </w:tcPr>
          <w:p w14:paraId="3CEBABEF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8. </w:t>
            </w:r>
          </w:p>
          <w:p w14:paraId="382FBCC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 xml:space="preserve">9. </w:t>
            </w:r>
          </w:p>
        </w:tc>
        <w:tc>
          <w:tcPr>
            <w:tcW w:w="8562" w:type="dxa"/>
          </w:tcPr>
          <w:p w14:paraId="1A69E6AD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Первая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доврачебная</w:t>
            </w:r>
            <w:r>
              <w:rPr>
                <w:rFonts w:ascii="Times New Roman" w:cs="Times New Roman"/>
                <w:sz w:val="20"/>
              </w:rPr>
              <w:t xml:space="preserve">) </w:t>
            </w:r>
            <w:r>
              <w:rPr>
                <w:rFonts w:ascii="Times New Roman" w:cs="Times New Roman"/>
                <w:sz w:val="20"/>
              </w:rPr>
              <w:t>помощь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отравлениях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6BC34027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Доврачебная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помощь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клинической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смерти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  <w:vAlign w:val="center"/>
          </w:tcPr>
          <w:p w14:paraId="3C81190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1</w:t>
            </w:r>
          </w:p>
        </w:tc>
        <w:tc>
          <w:tcPr>
            <w:tcW w:w="1114" w:type="dxa"/>
          </w:tcPr>
          <w:p w14:paraId="3FAAA505" w14:textId="77777777" w:rsidR="00000000" w:rsidRDefault="007E2433">
            <w:pPr>
              <w:rPr>
                <w:rFonts w:cs="Times New Roman"/>
              </w:rPr>
            </w:pPr>
            <w:r>
              <w:rPr>
                <w:rFonts w:ascii="Times New Roman" w:cs="Times New Roman"/>
                <w:b/>
                <w:sz w:val="20"/>
              </w:rPr>
              <w:t>ЛР</w:t>
            </w:r>
            <w:r>
              <w:rPr>
                <w:rFonts w:ascii="Times New Roman" w:cs="Times New Roman"/>
                <w:b/>
                <w:sz w:val="20"/>
              </w:rPr>
              <w:t xml:space="preserve"> 10</w:t>
            </w:r>
          </w:p>
        </w:tc>
        <w:tc>
          <w:tcPr>
            <w:tcW w:w="1296" w:type="dxa"/>
            <w:shd w:val="clear" w:color="auto" w:fill="D9D9D9"/>
          </w:tcPr>
          <w:p w14:paraId="10898B7C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</w:tr>
      <w:tr w:rsidR="00000000" w14:paraId="3FF8608C" w14:textId="77777777">
        <w:trPr>
          <w:trHeight w:val="1380"/>
        </w:trPr>
        <w:tc>
          <w:tcPr>
            <w:tcW w:w="0" w:type="auto"/>
            <w:vMerge/>
            <w:vAlign w:val="center"/>
          </w:tcPr>
          <w:p w14:paraId="558EFF94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8960" w:type="dxa"/>
            <w:gridSpan w:val="2"/>
          </w:tcPr>
          <w:p w14:paraId="69EFA31C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Практические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занятия</w:t>
            </w:r>
          </w:p>
          <w:p w14:paraId="29515AEA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В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т</w:t>
            </w:r>
            <w:r>
              <w:rPr>
                <w:rFonts w:ascii="Times New Roman" w:cs="Times New Roman"/>
                <w:b/>
                <w:sz w:val="20"/>
              </w:rPr>
              <w:t>.</w:t>
            </w:r>
            <w:r>
              <w:rPr>
                <w:rFonts w:ascii="Times New Roman" w:cs="Times New Roman"/>
                <w:b/>
                <w:sz w:val="20"/>
              </w:rPr>
              <w:t>ч</w:t>
            </w:r>
            <w:r>
              <w:rPr>
                <w:rFonts w:ascii="Times New Roman" w:cs="Times New Roman"/>
                <w:b/>
                <w:sz w:val="20"/>
              </w:rPr>
              <w:t xml:space="preserve">. </w:t>
            </w:r>
            <w:r>
              <w:rPr>
                <w:rFonts w:ascii="Times New Roman" w:cs="Times New Roman"/>
                <w:b/>
                <w:sz w:val="20"/>
              </w:rPr>
              <w:t>в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форме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практической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подготовки</w:t>
            </w:r>
          </w:p>
          <w:p w14:paraId="31199282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Наложение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кровоостанавливающего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жгута</w:t>
            </w:r>
            <w:r>
              <w:rPr>
                <w:rFonts w:ascii="Times New Roman" w:cs="Times New Roman"/>
                <w:sz w:val="20"/>
              </w:rPr>
              <w:t xml:space="preserve"> (</w:t>
            </w:r>
            <w:r>
              <w:rPr>
                <w:rFonts w:ascii="Times New Roman" w:cs="Times New Roman"/>
                <w:sz w:val="20"/>
              </w:rPr>
              <w:t>закрутки</w:t>
            </w:r>
            <w:r>
              <w:rPr>
                <w:rFonts w:ascii="Times New Roman" w:cs="Times New Roman"/>
                <w:sz w:val="20"/>
              </w:rPr>
              <w:t xml:space="preserve">), </w:t>
            </w:r>
            <w:r>
              <w:rPr>
                <w:rFonts w:ascii="Times New Roman" w:cs="Times New Roman"/>
                <w:sz w:val="20"/>
              </w:rPr>
              <w:t>пальцевое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прижатие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артерий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3D16545A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Наложение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повязок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голову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туловище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верхние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нижние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конечности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1CAED358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Наложение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шины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место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перелома</w:t>
            </w:r>
            <w:r>
              <w:rPr>
                <w:rFonts w:ascii="Times New Roman" w:cs="Times New Roman"/>
                <w:sz w:val="20"/>
              </w:rPr>
              <w:t xml:space="preserve">, </w:t>
            </w:r>
            <w:r>
              <w:rPr>
                <w:rFonts w:ascii="Times New Roman" w:cs="Times New Roman"/>
                <w:sz w:val="20"/>
              </w:rPr>
              <w:t>транспо</w:t>
            </w:r>
            <w:r>
              <w:rPr>
                <w:rFonts w:ascii="Times New Roman" w:cs="Times New Roman"/>
                <w:sz w:val="20"/>
              </w:rPr>
              <w:t>ртировка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поражённого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79EE97DA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Отработка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тренажёре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прекордиального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удара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искусственного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дыхания</w:t>
            </w:r>
            <w:r>
              <w:rPr>
                <w:rFonts w:ascii="Times New Roman" w:cs="Times New Roman"/>
                <w:sz w:val="20"/>
              </w:rPr>
              <w:t>.</w:t>
            </w:r>
          </w:p>
          <w:p w14:paraId="514491F0" w14:textId="77777777" w:rsidR="00000000" w:rsidRDefault="007E2433">
            <w:pPr>
              <w:spacing w:after="0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Отработка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тренажёре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непрямого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массажа</w:t>
            </w:r>
            <w:r>
              <w:rPr>
                <w:rFonts w:ascii="Times New Roman" w:cs="Times New Roman"/>
                <w:sz w:val="20"/>
              </w:rPr>
              <w:t xml:space="preserve"> </w:t>
            </w:r>
            <w:r>
              <w:rPr>
                <w:rFonts w:ascii="Times New Roman" w:cs="Times New Roman"/>
                <w:sz w:val="20"/>
              </w:rPr>
              <w:t>сердца</w:t>
            </w:r>
            <w:r>
              <w:rPr>
                <w:rFonts w:ascii="Times New Roman" w:cs="Times New Roman"/>
                <w:sz w:val="20"/>
              </w:rPr>
              <w:t>.</w:t>
            </w:r>
          </w:p>
        </w:tc>
        <w:tc>
          <w:tcPr>
            <w:tcW w:w="1125" w:type="dxa"/>
          </w:tcPr>
          <w:p w14:paraId="4E9F74E2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6</w:t>
            </w:r>
          </w:p>
          <w:p w14:paraId="5653F3FE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6</w:t>
            </w:r>
          </w:p>
        </w:tc>
        <w:tc>
          <w:tcPr>
            <w:tcW w:w="1114" w:type="dxa"/>
          </w:tcPr>
          <w:p w14:paraId="6DC434B5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b/>
              </w:rPr>
              <w:t>ЛР</w:t>
            </w:r>
            <w:r>
              <w:rPr>
                <w:rFonts w:ascii="Times New Roman" w:cs="Times New Roman"/>
                <w:b/>
              </w:rPr>
              <w:t xml:space="preserve"> 10</w:t>
            </w:r>
          </w:p>
        </w:tc>
        <w:tc>
          <w:tcPr>
            <w:tcW w:w="1296" w:type="dxa"/>
            <w:shd w:val="clear" w:color="auto" w:fill="D9D9D9"/>
          </w:tcPr>
          <w:p w14:paraId="1B26F100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1D87B645" w14:textId="77777777">
        <w:trPr>
          <w:trHeight w:val="20"/>
        </w:trPr>
        <w:tc>
          <w:tcPr>
            <w:tcW w:w="2247" w:type="dxa"/>
          </w:tcPr>
          <w:p w14:paraId="369CA2A4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  <w:tc>
          <w:tcPr>
            <w:tcW w:w="8960" w:type="dxa"/>
            <w:gridSpan w:val="2"/>
          </w:tcPr>
          <w:p w14:paraId="321847DE" w14:textId="77777777" w:rsidR="00000000" w:rsidRDefault="007E2433">
            <w:pPr>
              <w:spacing w:after="0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Дифференцированный</w:t>
            </w:r>
            <w:r>
              <w:rPr>
                <w:rFonts w:asci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cs="Times New Roman"/>
                <w:b/>
                <w:sz w:val="20"/>
              </w:rPr>
              <w:t>зачет</w:t>
            </w:r>
          </w:p>
        </w:tc>
        <w:tc>
          <w:tcPr>
            <w:tcW w:w="1125" w:type="dxa"/>
          </w:tcPr>
          <w:p w14:paraId="6889E4C4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sz w:val="20"/>
              </w:rPr>
            </w:pPr>
            <w:r>
              <w:rPr>
                <w:rFonts w:ascii="Times New Roman" w:cs="Times New Roman"/>
                <w:sz w:val="20"/>
              </w:rPr>
              <w:t>2</w:t>
            </w:r>
          </w:p>
        </w:tc>
        <w:tc>
          <w:tcPr>
            <w:tcW w:w="1114" w:type="dxa"/>
          </w:tcPr>
          <w:p w14:paraId="0D1A1A3C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Align w:val="center"/>
          </w:tcPr>
          <w:p w14:paraId="3D6D19E8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  <w:tr w:rsidR="00000000" w14:paraId="48A6F0AA" w14:textId="77777777">
        <w:trPr>
          <w:trHeight w:val="90"/>
        </w:trPr>
        <w:tc>
          <w:tcPr>
            <w:tcW w:w="11207" w:type="dxa"/>
            <w:gridSpan w:val="3"/>
          </w:tcPr>
          <w:p w14:paraId="7A683880" w14:textId="77777777" w:rsidR="00000000" w:rsidRDefault="007E2433">
            <w:pPr>
              <w:spacing w:after="0"/>
              <w:jc w:val="right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Всего</w:t>
            </w:r>
            <w:r>
              <w:rPr>
                <w:rFonts w:ascii="Times New Roman" w:cs="Times New Roman"/>
                <w:b/>
                <w:sz w:val="20"/>
              </w:rPr>
              <w:t>:</w:t>
            </w:r>
          </w:p>
        </w:tc>
        <w:tc>
          <w:tcPr>
            <w:tcW w:w="1125" w:type="dxa"/>
          </w:tcPr>
          <w:p w14:paraId="0B4C72A0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  <w:sz w:val="20"/>
              </w:rPr>
            </w:pPr>
            <w:r>
              <w:rPr>
                <w:rFonts w:ascii="Times New Roman" w:cs="Times New Roman"/>
                <w:b/>
                <w:sz w:val="20"/>
              </w:rPr>
              <w:t>36</w:t>
            </w:r>
          </w:p>
        </w:tc>
        <w:tc>
          <w:tcPr>
            <w:tcW w:w="1114" w:type="dxa"/>
          </w:tcPr>
          <w:p w14:paraId="0ED61BCD" w14:textId="77777777" w:rsidR="00000000" w:rsidRDefault="007E2433">
            <w:pPr>
              <w:spacing w:after="0"/>
              <w:rPr>
                <w:rFonts w:ascii="Times New Roman" w:cs="Times New Roman"/>
                <w:b/>
              </w:rPr>
            </w:pPr>
          </w:p>
        </w:tc>
        <w:tc>
          <w:tcPr>
            <w:tcW w:w="1296" w:type="dxa"/>
            <w:vAlign w:val="center"/>
          </w:tcPr>
          <w:p w14:paraId="46F53960" w14:textId="77777777" w:rsidR="00000000" w:rsidRDefault="007E2433">
            <w:pPr>
              <w:spacing w:after="0"/>
              <w:rPr>
                <w:rFonts w:cs="Times New Roman"/>
              </w:rPr>
            </w:pPr>
          </w:p>
        </w:tc>
      </w:tr>
    </w:tbl>
    <w:p w14:paraId="476B8CF6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14:paraId="040BA618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14:paraId="4DEF8956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14:paraId="79747EEE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sectPr w:rsidR="00000000">
          <w:pgSz w:w="16838" w:h="11906" w:orient="landscape"/>
          <w:pgMar w:top="1701" w:right="1134" w:bottom="851" w:left="1134" w:header="709" w:footer="709" w:gutter="0"/>
          <w:cols w:space="720"/>
        </w:sectPr>
      </w:pPr>
    </w:p>
    <w:p w14:paraId="053676BD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  <w:r>
        <w:rPr>
          <w:b/>
          <w:caps/>
          <w:sz w:val="28"/>
        </w:rPr>
        <w:lastRenderedPageBreak/>
        <w:t xml:space="preserve">3. </w:t>
      </w:r>
      <w:r>
        <w:rPr>
          <w:b/>
          <w:caps/>
          <w:sz w:val="28"/>
        </w:rPr>
        <w:t>условия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реализации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програ</w:t>
      </w:r>
      <w:r>
        <w:rPr>
          <w:b/>
          <w:caps/>
          <w:sz w:val="28"/>
        </w:rPr>
        <w:t>ммы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дисциплины</w:t>
      </w:r>
      <w:r>
        <w:rPr>
          <w:b/>
          <w:caps/>
          <w:sz w:val="28"/>
        </w:rPr>
        <w:t xml:space="preserve"> </w:t>
      </w:r>
    </w:p>
    <w:p w14:paraId="1575D0F5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cs="Times New Roman"/>
        </w:rPr>
      </w:pPr>
    </w:p>
    <w:p w14:paraId="63DE057E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 xml:space="preserve">3.1. </w:t>
      </w:r>
      <w:r>
        <w:rPr>
          <w:rFonts w:ascii="Times New Roman" w:cs="Times New Roman"/>
          <w:b/>
          <w:sz w:val="28"/>
        </w:rPr>
        <w:t>Требования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к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минимальному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материально</w:t>
      </w:r>
      <w:r>
        <w:rPr>
          <w:rFonts w:ascii="Times New Roman" w:cs="Times New Roman"/>
          <w:b/>
          <w:sz w:val="28"/>
        </w:rPr>
        <w:t>-</w:t>
      </w:r>
      <w:r>
        <w:rPr>
          <w:rFonts w:ascii="Times New Roman" w:cs="Times New Roman"/>
          <w:b/>
          <w:sz w:val="28"/>
        </w:rPr>
        <w:t>техническому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обеспечению</w:t>
      </w:r>
    </w:p>
    <w:p w14:paraId="57859F58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Реализация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программы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дисциплины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требует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наличия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учебного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кабинета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безопасности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жизнедеятельности</w:t>
      </w:r>
      <w:r>
        <w:rPr>
          <w:rFonts w:ascii="Times New Roman" w:cs="Times New Roman"/>
          <w:sz w:val="28"/>
        </w:rPr>
        <w:t>.</w:t>
      </w:r>
    </w:p>
    <w:p w14:paraId="3C3ED460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>Оборудование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учебного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кабинета</w:t>
      </w:r>
      <w:r>
        <w:rPr>
          <w:rFonts w:ascii="Times New Roman" w:cs="Times New Roman"/>
          <w:b/>
          <w:sz w:val="28"/>
        </w:rPr>
        <w:t>:</w:t>
      </w:r>
    </w:p>
    <w:p w14:paraId="516645CF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Общевойсковой</w:t>
      </w:r>
      <w:r>
        <w:rPr>
          <w:sz w:val="28"/>
        </w:rPr>
        <w:t xml:space="preserve"> </w:t>
      </w:r>
      <w:r>
        <w:rPr>
          <w:sz w:val="28"/>
        </w:rPr>
        <w:t>защитный</w:t>
      </w:r>
      <w:r>
        <w:rPr>
          <w:sz w:val="28"/>
        </w:rPr>
        <w:t xml:space="preserve"> </w:t>
      </w:r>
      <w:r>
        <w:rPr>
          <w:sz w:val="28"/>
        </w:rPr>
        <w:t>комплект</w:t>
      </w:r>
      <w:r>
        <w:rPr>
          <w:sz w:val="28"/>
        </w:rPr>
        <w:t xml:space="preserve"> (</w:t>
      </w:r>
      <w:r>
        <w:rPr>
          <w:sz w:val="28"/>
        </w:rPr>
        <w:t>ОЗК</w:t>
      </w:r>
      <w:r>
        <w:rPr>
          <w:sz w:val="28"/>
        </w:rPr>
        <w:t>)</w:t>
      </w:r>
    </w:p>
    <w:p w14:paraId="5B90F55B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Общевойсковой</w:t>
      </w:r>
      <w:r>
        <w:rPr>
          <w:sz w:val="28"/>
        </w:rPr>
        <w:t xml:space="preserve"> </w:t>
      </w:r>
      <w:r>
        <w:rPr>
          <w:sz w:val="28"/>
        </w:rPr>
        <w:t>противогаз</w:t>
      </w:r>
      <w:r>
        <w:rPr>
          <w:sz w:val="28"/>
        </w:rPr>
        <w:t xml:space="preserve"> </w:t>
      </w:r>
    </w:p>
    <w:p w14:paraId="6321981F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Изолирующий</w:t>
      </w:r>
      <w:r>
        <w:rPr>
          <w:sz w:val="28"/>
        </w:rPr>
        <w:t xml:space="preserve"> </w:t>
      </w:r>
      <w:r>
        <w:rPr>
          <w:sz w:val="28"/>
        </w:rPr>
        <w:t>противогаз</w:t>
      </w:r>
      <w:r>
        <w:rPr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 xml:space="preserve"> </w:t>
      </w:r>
      <w:r>
        <w:rPr>
          <w:sz w:val="28"/>
        </w:rPr>
        <w:t>комплекте</w:t>
      </w:r>
      <w:r>
        <w:rPr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 xml:space="preserve"> </w:t>
      </w:r>
      <w:r>
        <w:rPr>
          <w:sz w:val="28"/>
        </w:rPr>
        <w:t>регенеративным</w:t>
      </w:r>
      <w:r>
        <w:rPr>
          <w:sz w:val="28"/>
        </w:rPr>
        <w:t xml:space="preserve"> </w:t>
      </w:r>
      <w:r>
        <w:rPr>
          <w:sz w:val="28"/>
        </w:rPr>
        <w:t>патроном</w:t>
      </w:r>
    </w:p>
    <w:p w14:paraId="1AD5C4F7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Респиратор</w:t>
      </w:r>
      <w:r>
        <w:rPr>
          <w:sz w:val="28"/>
        </w:rPr>
        <w:t xml:space="preserve"> </w:t>
      </w:r>
      <w:r>
        <w:rPr>
          <w:sz w:val="28"/>
        </w:rPr>
        <w:t>Р</w:t>
      </w:r>
      <w:r>
        <w:rPr>
          <w:sz w:val="28"/>
        </w:rPr>
        <w:t>-2</w:t>
      </w:r>
    </w:p>
    <w:p w14:paraId="15F1FA32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Индивидуальный</w:t>
      </w:r>
      <w:r>
        <w:rPr>
          <w:sz w:val="28"/>
        </w:rPr>
        <w:t xml:space="preserve"> </w:t>
      </w:r>
      <w:r>
        <w:rPr>
          <w:sz w:val="28"/>
        </w:rPr>
        <w:t>противохимический</w:t>
      </w:r>
      <w:r>
        <w:rPr>
          <w:sz w:val="28"/>
        </w:rPr>
        <w:t xml:space="preserve"> </w:t>
      </w:r>
      <w:r>
        <w:rPr>
          <w:sz w:val="28"/>
        </w:rPr>
        <w:t>пакет</w:t>
      </w:r>
      <w:r>
        <w:rPr>
          <w:sz w:val="28"/>
        </w:rPr>
        <w:t xml:space="preserve"> (</w:t>
      </w:r>
      <w:r>
        <w:rPr>
          <w:sz w:val="28"/>
        </w:rPr>
        <w:t>ИПП</w:t>
      </w:r>
      <w:r>
        <w:rPr>
          <w:sz w:val="28"/>
        </w:rPr>
        <w:t>-8, 9, 10, 11)</w:t>
      </w:r>
    </w:p>
    <w:p w14:paraId="7F18080F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Ватно</w:t>
      </w:r>
      <w:r>
        <w:rPr>
          <w:sz w:val="28"/>
        </w:rPr>
        <w:t>-</w:t>
      </w:r>
      <w:r>
        <w:rPr>
          <w:sz w:val="28"/>
        </w:rPr>
        <w:t>марлевая</w:t>
      </w:r>
      <w:r>
        <w:rPr>
          <w:sz w:val="28"/>
        </w:rPr>
        <w:t xml:space="preserve"> </w:t>
      </w:r>
      <w:r>
        <w:rPr>
          <w:sz w:val="28"/>
        </w:rPr>
        <w:t>повязка</w:t>
      </w:r>
    </w:p>
    <w:p w14:paraId="57FA149E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Противопыльная</w:t>
      </w:r>
      <w:r>
        <w:rPr>
          <w:sz w:val="28"/>
        </w:rPr>
        <w:t xml:space="preserve"> </w:t>
      </w:r>
      <w:r>
        <w:rPr>
          <w:sz w:val="28"/>
        </w:rPr>
        <w:t>тканевая</w:t>
      </w:r>
      <w:r>
        <w:rPr>
          <w:sz w:val="28"/>
        </w:rPr>
        <w:t xml:space="preserve"> </w:t>
      </w:r>
      <w:r>
        <w:rPr>
          <w:sz w:val="28"/>
        </w:rPr>
        <w:t>маска</w:t>
      </w:r>
    </w:p>
    <w:p w14:paraId="2FF5E444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Медицинская</w:t>
      </w:r>
      <w:r>
        <w:rPr>
          <w:sz w:val="28"/>
        </w:rPr>
        <w:t xml:space="preserve"> </w:t>
      </w:r>
      <w:r>
        <w:rPr>
          <w:sz w:val="28"/>
        </w:rPr>
        <w:t>сумка</w:t>
      </w:r>
      <w:r>
        <w:rPr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 xml:space="preserve"> </w:t>
      </w:r>
      <w:r>
        <w:rPr>
          <w:sz w:val="28"/>
        </w:rPr>
        <w:t>к</w:t>
      </w:r>
      <w:r>
        <w:rPr>
          <w:sz w:val="28"/>
        </w:rPr>
        <w:t>омплекте</w:t>
      </w:r>
    </w:p>
    <w:p w14:paraId="0742C9A4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Носилки</w:t>
      </w:r>
      <w:r>
        <w:rPr>
          <w:sz w:val="28"/>
        </w:rPr>
        <w:t xml:space="preserve"> </w:t>
      </w:r>
      <w:r>
        <w:rPr>
          <w:sz w:val="28"/>
        </w:rPr>
        <w:t>санитарные</w:t>
      </w:r>
    </w:p>
    <w:p w14:paraId="283E5040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Аптечка</w:t>
      </w:r>
      <w:r>
        <w:rPr>
          <w:sz w:val="28"/>
        </w:rPr>
        <w:t xml:space="preserve"> </w:t>
      </w:r>
      <w:r>
        <w:rPr>
          <w:sz w:val="28"/>
        </w:rPr>
        <w:t>индивидуальная</w:t>
      </w:r>
      <w:r>
        <w:rPr>
          <w:sz w:val="28"/>
        </w:rPr>
        <w:t xml:space="preserve"> (</w:t>
      </w:r>
      <w:r>
        <w:rPr>
          <w:sz w:val="28"/>
        </w:rPr>
        <w:t>АИ</w:t>
      </w:r>
      <w:r>
        <w:rPr>
          <w:sz w:val="28"/>
        </w:rPr>
        <w:t>-2)</w:t>
      </w:r>
    </w:p>
    <w:p w14:paraId="79997F83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Бинты</w:t>
      </w:r>
      <w:r>
        <w:rPr>
          <w:sz w:val="28"/>
        </w:rPr>
        <w:t xml:space="preserve"> </w:t>
      </w:r>
      <w:r>
        <w:rPr>
          <w:sz w:val="28"/>
        </w:rPr>
        <w:t>марлевые</w:t>
      </w:r>
    </w:p>
    <w:p w14:paraId="10BDC3BF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Бинты</w:t>
      </w:r>
      <w:r>
        <w:rPr>
          <w:sz w:val="28"/>
        </w:rPr>
        <w:t xml:space="preserve"> </w:t>
      </w:r>
      <w:r>
        <w:rPr>
          <w:sz w:val="28"/>
        </w:rPr>
        <w:t>эластичные</w:t>
      </w:r>
    </w:p>
    <w:p w14:paraId="5B0B334D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Жгуты</w:t>
      </w:r>
      <w:r>
        <w:rPr>
          <w:sz w:val="28"/>
        </w:rPr>
        <w:t xml:space="preserve"> </w:t>
      </w:r>
      <w:r>
        <w:rPr>
          <w:sz w:val="28"/>
        </w:rPr>
        <w:t>кровоостанавливающие</w:t>
      </w:r>
      <w:r>
        <w:rPr>
          <w:sz w:val="28"/>
        </w:rPr>
        <w:t xml:space="preserve"> </w:t>
      </w:r>
      <w:r>
        <w:rPr>
          <w:sz w:val="28"/>
        </w:rPr>
        <w:t>резиновые</w:t>
      </w:r>
    </w:p>
    <w:p w14:paraId="57BC04A9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Индивидуальные</w:t>
      </w:r>
      <w:r>
        <w:rPr>
          <w:sz w:val="28"/>
        </w:rPr>
        <w:t xml:space="preserve"> </w:t>
      </w:r>
      <w:r>
        <w:rPr>
          <w:sz w:val="28"/>
        </w:rPr>
        <w:t>перевязочные</w:t>
      </w:r>
      <w:r>
        <w:rPr>
          <w:sz w:val="28"/>
        </w:rPr>
        <w:t xml:space="preserve"> </w:t>
      </w:r>
      <w:r>
        <w:rPr>
          <w:sz w:val="28"/>
        </w:rPr>
        <w:t>пакеты</w:t>
      </w:r>
    </w:p>
    <w:p w14:paraId="630BB29D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Косынки</w:t>
      </w:r>
      <w:r>
        <w:rPr>
          <w:sz w:val="28"/>
        </w:rPr>
        <w:t xml:space="preserve"> </w:t>
      </w:r>
      <w:r>
        <w:rPr>
          <w:sz w:val="28"/>
        </w:rPr>
        <w:t>перевязочные</w:t>
      </w:r>
    </w:p>
    <w:p w14:paraId="52D02E77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Ножницы</w:t>
      </w:r>
      <w:r>
        <w:rPr>
          <w:sz w:val="28"/>
        </w:rPr>
        <w:t xml:space="preserve"> </w:t>
      </w:r>
      <w:r>
        <w:rPr>
          <w:sz w:val="28"/>
        </w:rPr>
        <w:t>для</w:t>
      </w:r>
      <w:r>
        <w:rPr>
          <w:sz w:val="28"/>
        </w:rPr>
        <w:t xml:space="preserve"> </w:t>
      </w:r>
      <w:r>
        <w:rPr>
          <w:sz w:val="28"/>
        </w:rPr>
        <w:t>перевязочного</w:t>
      </w:r>
      <w:r>
        <w:rPr>
          <w:sz w:val="28"/>
        </w:rPr>
        <w:t xml:space="preserve"> </w:t>
      </w:r>
      <w:r>
        <w:rPr>
          <w:sz w:val="28"/>
        </w:rPr>
        <w:t>материала</w:t>
      </w:r>
      <w:r>
        <w:rPr>
          <w:sz w:val="28"/>
        </w:rPr>
        <w:t xml:space="preserve"> </w:t>
      </w:r>
      <w:r>
        <w:rPr>
          <w:sz w:val="28"/>
        </w:rPr>
        <w:t>прямые</w:t>
      </w:r>
    </w:p>
    <w:p w14:paraId="1793679F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Шприц</w:t>
      </w:r>
      <w:r>
        <w:rPr>
          <w:sz w:val="28"/>
        </w:rPr>
        <w:t>-</w:t>
      </w:r>
      <w:r>
        <w:rPr>
          <w:sz w:val="28"/>
        </w:rPr>
        <w:t>тюбики</w:t>
      </w:r>
      <w:r>
        <w:rPr>
          <w:sz w:val="28"/>
        </w:rPr>
        <w:t xml:space="preserve"> </w:t>
      </w:r>
      <w:r>
        <w:rPr>
          <w:sz w:val="28"/>
        </w:rPr>
        <w:t>одноразового</w:t>
      </w:r>
      <w:r>
        <w:rPr>
          <w:sz w:val="28"/>
        </w:rPr>
        <w:t xml:space="preserve"> </w:t>
      </w:r>
      <w:r>
        <w:rPr>
          <w:sz w:val="28"/>
        </w:rPr>
        <w:t>пользования</w:t>
      </w:r>
      <w:r>
        <w:rPr>
          <w:sz w:val="28"/>
        </w:rPr>
        <w:t xml:space="preserve"> (</w:t>
      </w:r>
      <w:r>
        <w:rPr>
          <w:sz w:val="28"/>
        </w:rPr>
        <w:t>без</w:t>
      </w:r>
      <w:r>
        <w:rPr>
          <w:sz w:val="28"/>
        </w:rPr>
        <w:t xml:space="preserve"> </w:t>
      </w:r>
      <w:r>
        <w:rPr>
          <w:sz w:val="28"/>
        </w:rPr>
        <w:t>наполнителя</w:t>
      </w:r>
      <w:r>
        <w:rPr>
          <w:sz w:val="28"/>
        </w:rPr>
        <w:t>)</w:t>
      </w:r>
    </w:p>
    <w:p w14:paraId="0CFAF0D1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Шинный</w:t>
      </w:r>
      <w:r>
        <w:rPr>
          <w:sz w:val="28"/>
        </w:rPr>
        <w:t xml:space="preserve"> </w:t>
      </w:r>
      <w:r>
        <w:rPr>
          <w:sz w:val="28"/>
        </w:rPr>
        <w:t>материал</w:t>
      </w:r>
      <w:r>
        <w:rPr>
          <w:sz w:val="28"/>
        </w:rPr>
        <w:t xml:space="preserve"> (</w:t>
      </w:r>
      <w:r>
        <w:rPr>
          <w:sz w:val="28"/>
        </w:rPr>
        <w:t>металлические</w:t>
      </w:r>
      <w:r>
        <w:rPr>
          <w:sz w:val="28"/>
        </w:rPr>
        <w:t xml:space="preserve">, </w:t>
      </w:r>
      <w:r>
        <w:rPr>
          <w:sz w:val="28"/>
        </w:rPr>
        <w:t>Дитерихса</w:t>
      </w:r>
      <w:r>
        <w:rPr>
          <w:sz w:val="28"/>
        </w:rPr>
        <w:t>)</w:t>
      </w:r>
    </w:p>
    <w:p w14:paraId="11F5424B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Огнетушители</w:t>
      </w:r>
      <w:r>
        <w:rPr>
          <w:sz w:val="28"/>
        </w:rPr>
        <w:t xml:space="preserve"> </w:t>
      </w:r>
      <w:r>
        <w:rPr>
          <w:sz w:val="28"/>
        </w:rPr>
        <w:t>порошковые</w:t>
      </w:r>
      <w:r>
        <w:rPr>
          <w:sz w:val="28"/>
        </w:rPr>
        <w:t xml:space="preserve"> (</w:t>
      </w:r>
      <w:r>
        <w:rPr>
          <w:sz w:val="28"/>
        </w:rPr>
        <w:t>учебные</w:t>
      </w:r>
      <w:r>
        <w:rPr>
          <w:sz w:val="28"/>
        </w:rPr>
        <w:t>)</w:t>
      </w:r>
    </w:p>
    <w:p w14:paraId="08FCEBD9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Огнетушители</w:t>
      </w:r>
      <w:r>
        <w:rPr>
          <w:sz w:val="28"/>
        </w:rPr>
        <w:t xml:space="preserve"> </w:t>
      </w:r>
      <w:r>
        <w:rPr>
          <w:sz w:val="28"/>
        </w:rPr>
        <w:t>углекислотные</w:t>
      </w:r>
      <w:r>
        <w:rPr>
          <w:sz w:val="28"/>
        </w:rPr>
        <w:t xml:space="preserve"> (</w:t>
      </w:r>
      <w:r>
        <w:rPr>
          <w:sz w:val="28"/>
        </w:rPr>
        <w:t>учебные</w:t>
      </w:r>
      <w:r>
        <w:rPr>
          <w:sz w:val="28"/>
        </w:rPr>
        <w:t>)</w:t>
      </w:r>
    </w:p>
    <w:p w14:paraId="69F0AAF0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Устройство</w:t>
      </w:r>
      <w:r>
        <w:rPr>
          <w:sz w:val="28"/>
        </w:rPr>
        <w:t xml:space="preserve"> </w:t>
      </w:r>
      <w:r>
        <w:rPr>
          <w:sz w:val="28"/>
        </w:rPr>
        <w:t>отработки</w:t>
      </w:r>
      <w:r>
        <w:rPr>
          <w:sz w:val="28"/>
        </w:rPr>
        <w:t xml:space="preserve"> </w:t>
      </w:r>
      <w:r>
        <w:rPr>
          <w:sz w:val="28"/>
        </w:rPr>
        <w:t>прицеливания</w:t>
      </w:r>
    </w:p>
    <w:p w14:paraId="50DAA17D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Учебные</w:t>
      </w:r>
      <w:r>
        <w:rPr>
          <w:sz w:val="28"/>
        </w:rPr>
        <w:t xml:space="preserve"> </w:t>
      </w:r>
      <w:r>
        <w:rPr>
          <w:sz w:val="28"/>
        </w:rPr>
        <w:t>автоматы</w:t>
      </w:r>
      <w:r>
        <w:rPr>
          <w:sz w:val="28"/>
        </w:rPr>
        <w:t xml:space="preserve"> </w:t>
      </w:r>
      <w:r>
        <w:rPr>
          <w:sz w:val="28"/>
        </w:rPr>
        <w:t>АК</w:t>
      </w:r>
      <w:r>
        <w:rPr>
          <w:sz w:val="28"/>
        </w:rPr>
        <w:t>-74</w:t>
      </w:r>
    </w:p>
    <w:p w14:paraId="6E720C41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Винтовки</w:t>
      </w:r>
      <w:r>
        <w:rPr>
          <w:sz w:val="28"/>
        </w:rPr>
        <w:t xml:space="preserve"> </w:t>
      </w:r>
      <w:r>
        <w:rPr>
          <w:sz w:val="28"/>
        </w:rPr>
        <w:t>пневматические</w:t>
      </w:r>
    </w:p>
    <w:p w14:paraId="284CFD45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Комплект</w:t>
      </w:r>
      <w:r>
        <w:rPr>
          <w:sz w:val="28"/>
        </w:rPr>
        <w:t xml:space="preserve"> </w:t>
      </w:r>
      <w:r>
        <w:rPr>
          <w:sz w:val="28"/>
        </w:rPr>
        <w:t>плакатов</w:t>
      </w:r>
      <w:r>
        <w:rPr>
          <w:sz w:val="28"/>
        </w:rPr>
        <w:t xml:space="preserve"> </w:t>
      </w:r>
      <w:r>
        <w:rPr>
          <w:sz w:val="28"/>
        </w:rPr>
        <w:t>по</w:t>
      </w:r>
      <w:r>
        <w:rPr>
          <w:sz w:val="28"/>
        </w:rPr>
        <w:t xml:space="preserve"> </w:t>
      </w:r>
      <w:r>
        <w:rPr>
          <w:sz w:val="28"/>
        </w:rPr>
        <w:t>Гражданской</w:t>
      </w:r>
      <w:r>
        <w:rPr>
          <w:sz w:val="28"/>
        </w:rPr>
        <w:t xml:space="preserve"> </w:t>
      </w:r>
      <w:r>
        <w:rPr>
          <w:sz w:val="28"/>
        </w:rPr>
        <w:t>обороне</w:t>
      </w:r>
    </w:p>
    <w:p w14:paraId="2C9D0A06" w14:textId="77777777" w:rsidR="00000000" w:rsidRDefault="007E2433">
      <w:pPr>
        <w:pStyle w:val="a8"/>
        <w:numPr>
          <w:ilvl w:val="0"/>
          <w:numId w:val="7"/>
        </w:numPr>
        <w:tabs>
          <w:tab w:val="left" w:pos="1440"/>
        </w:tabs>
        <w:spacing w:after="0" w:line="276" w:lineRule="auto"/>
        <w:jc w:val="both"/>
        <w:rPr>
          <w:sz w:val="28"/>
        </w:rPr>
      </w:pPr>
      <w:r>
        <w:rPr>
          <w:sz w:val="28"/>
        </w:rPr>
        <w:t>Комплект</w:t>
      </w:r>
      <w:r>
        <w:rPr>
          <w:sz w:val="28"/>
        </w:rPr>
        <w:t xml:space="preserve"> </w:t>
      </w:r>
      <w:r>
        <w:rPr>
          <w:sz w:val="28"/>
        </w:rPr>
        <w:t>плакатов</w:t>
      </w:r>
      <w:r>
        <w:rPr>
          <w:sz w:val="28"/>
        </w:rPr>
        <w:t xml:space="preserve"> </w:t>
      </w:r>
      <w:r>
        <w:rPr>
          <w:sz w:val="28"/>
        </w:rPr>
        <w:t>по</w:t>
      </w:r>
      <w:r>
        <w:rPr>
          <w:sz w:val="28"/>
        </w:rPr>
        <w:t xml:space="preserve"> </w:t>
      </w:r>
      <w:r>
        <w:rPr>
          <w:sz w:val="28"/>
        </w:rPr>
        <w:t>Основам</w:t>
      </w:r>
      <w:r>
        <w:rPr>
          <w:sz w:val="28"/>
        </w:rPr>
        <w:t xml:space="preserve"> </w:t>
      </w:r>
      <w:r>
        <w:rPr>
          <w:sz w:val="28"/>
        </w:rPr>
        <w:t>военной</w:t>
      </w:r>
      <w:r>
        <w:rPr>
          <w:sz w:val="28"/>
        </w:rPr>
        <w:t xml:space="preserve"> </w:t>
      </w:r>
      <w:r>
        <w:rPr>
          <w:sz w:val="28"/>
        </w:rPr>
        <w:t>службы</w:t>
      </w:r>
    </w:p>
    <w:p w14:paraId="1F96465F" w14:textId="77777777" w:rsidR="00000000" w:rsidRDefault="007E2433">
      <w:pPr>
        <w:pStyle w:val="a8"/>
        <w:spacing w:after="0"/>
        <w:jc w:val="both"/>
        <w:rPr>
          <w:sz w:val="28"/>
        </w:rPr>
      </w:pPr>
      <w:r>
        <w:rPr>
          <w:sz w:val="28"/>
        </w:rPr>
        <w:tab/>
        <w:t xml:space="preserve">     </w:t>
      </w:r>
    </w:p>
    <w:p w14:paraId="63167B35" w14:textId="77777777" w:rsidR="00000000" w:rsidRDefault="007E2433">
      <w:pPr>
        <w:pStyle w:val="a8"/>
        <w:spacing w:after="0"/>
        <w:jc w:val="both"/>
        <w:rPr>
          <w:b/>
          <w:sz w:val="28"/>
        </w:rPr>
      </w:pPr>
      <w:r>
        <w:rPr>
          <w:b/>
          <w:sz w:val="28"/>
        </w:rPr>
        <w:t>Технические</w:t>
      </w:r>
      <w:r>
        <w:rPr>
          <w:b/>
          <w:sz w:val="28"/>
        </w:rPr>
        <w:t xml:space="preserve"> </w:t>
      </w:r>
      <w:r>
        <w:rPr>
          <w:b/>
          <w:sz w:val="28"/>
        </w:rPr>
        <w:t>средства</w:t>
      </w:r>
      <w:r>
        <w:rPr>
          <w:b/>
          <w:sz w:val="28"/>
        </w:rPr>
        <w:t xml:space="preserve"> </w:t>
      </w:r>
      <w:r>
        <w:rPr>
          <w:b/>
          <w:sz w:val="28"/>
        </w:rPr>
        <w:t>обучения</w:t>
      </w:r>
      <w:r>
        <w:rPr>
          <w:b/>
          <w:sz w:val="28"/>
        </w:rPr>
        <w:t>:</w:t>
      </w:r>
    </w:p>
    <w:p w14:paraId="70819224" w14:textId="77777777" w:rsidR="00000000" w:rsidRDefault="007E2433">
      <w:pPr>
        <w:pStyle w:val="a8"/>
        <w:numPr>
          <w:ilvl w:val="0"/>
          <w:numId w:val="8"/>
        </w:numPr>
        <w:spacing w:after="0" w:line="276" w:lineRule="auto"/>
        <w:jc w:val="both"/>
        <w:rPr>
          <w:sz w:val="28"/>
        </w:rPr>
      </w:pPr>
      <w:r>
        <w:rPr>
          <w:sz w:val="28"/>
        </w:rPr>
        <w:t>Войсковой</w:t>
      </w:r>
      <w:r>
        <w:rPr>
          <w:sz w:val="28"/>
        </w:rPr>
        <w:t xml:space="preserve"> </w:t>
      </w:r>
      <w:r>
        <w:rPr>
          <w:sz w:val="28"/>
        </w:rPr>
        <w:t>прибор</w:t>
      </w:r>
      <w:r>
        <w:rPr>
          <w:sz w:val="28"/>
        </w:rPr>
        <w:t xml:space="preserve"> </w:t>
      </w:r>
      <w:r>
        <w:rPr>
          <w:sz w:val="28"/>
        </w:rPr>
        <w:t>химической</w:t>
      </w:r>
      <w:r>
        <w:rPr>
          <w:sz w:val="28"/>
        </w:rPr>
        <w:t xml:space="preserve"> </w:t>
      </w:r>
      <w:r>
        <w:rPr>
          <w:sz w:val="28"/>
        </w:rPr>
        <w:t>разведки</w:t>
      </w:r>
      <w:r>
        <w:rPr>
          <w:sz w:val="28"/>
        </w:rPr>
        <w:t xml:space="preserve"> (</w:t>
      </w:r>
      <w:r>
        <w:rPr>
          <w:sz w:val="28"/>
        </w:rPr>
        <w:t>ВПХР</w:t>
      </w:r>
      <w:r>
        <w:rPr>
          <w:sz w:val="28"/>
        </w:rPr>
        <w:t>)</w:t>
      </w:r>
    </w:p>
    <w:p w14:paraId="35D072E1" w14:textId="77777777" w:rsidR="00000000" w:rsidRDefault="007E2433">
      <w:pPr>
        <w:pStyle w:val="a8"/>
        <w:numPr>
          <w:ilvl w:val="0"/>
          <w:numId w:val="8"/>
        </w:numPr>
        <w:spacing w:after="0" w:line="276" w:lineRule="auto"/>
        <w:jc w:val="both"/>
        <w:rPr>
          <w:sz w:val="28"/>
        </w:rPr>
      </w:pPr>
      <w:r>
        <w:rPr>
          <w:sz w:val="28"/>
        </w:rPr>
        <w:t>Рентгенметр</w:t>
      </w:r>
      <w:r>
        <w:rPr>
          <w:sz w:val="28"/>
        </w:rPr>
        <w:t xml:space="preserve"> </w:t>
      </w:r>
      <w:r>
        <w:rPr>
          <w:sz w:val="28"/>
        </w:rPr>
        <w:t>ДП</w:t>
      </w:r>
      <w:r>
        <w:rPr>
          <w:sz w:val="28"/>
        </w:rPr>
        <w:t>-5</w:t>
      </w:r>
      <w:r>
        <w:rPr>
          <w:sz w:val="28"/>
        </w:rPr>
        <w:t>В</w:t>
      </w:r>
    </w:p>
    <w:p w14:paraId="18D3E8B3" w14:textId="77777777" w:rsidR="00000000" w:rsidRDefault="007E2433">
      <w:pPr>
        <w:numPr>
          <w:ilvl w:val="0"/>
          <w:numId w:val="8"/>
        </w:numPr>
        <w:spacing w:after="0" w:line="240" w:lineRule="auto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Тренажер</w:t>
      </w:r>
      <w:r>
        <w:rPr>
          <w:rFonts w:ascii="Times New Roman" w:cs="Times New Roman"/>
          <w:sz w:val="28"/>
        </w:rPr>
        <w:t>-</w:t>
      </w:r>
      <w:r>
        <w:rPr>
          <w:rFonts w:ascii="Times New Roman" w:cs="Times New Roman"/>
          <w:sz w:val="28"/>
        </w:rPr>
        <w:t>манекен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«Александр</w:t>
      </w:r>
      <w:r>
        <w:rPr>
          <w:rFonts w:ascii="Times New Roman" w:cs="Times New Roman"/>
          <w:sz w:val="28"/>
        </w:rPr>
        <w:t>-02</w:t>
      </w:r>
      <w:r>
        <w:rPr>
          <w:rFonts w:ascii="Times New Roman" w:cs="Times New Roman"/>
          <w:sz w:val="28"/>
        </w:rPr>
        <w:t>»</w:t>
      </w:r>
      <w:r>
        <w:rPr>
          <w:rFonts w:ascii="Times New Roman" w:cs="Times New Roman"/>
          <w:sz w:val="28"/>
        </w:rPr>
        <w:t xml:space="preserve"> </w:t>
      </w:r>
    </w:p>
    <w:p w14:paraId="1492CF08" w14:textId="77777777" w:rsidR="00000000" w:rsidRDefault="007E2433">
      <w:pPr>
        <w:numPr>
          <w:ilvl w:val="0"/>
          <w:numId w:val="8"/>
        </w:numPr>
        <w:spacing w:after="0" w:line="240" w:lineRule="auto"/>
        <w:rPr>
          <w:rFonts w:ascii="Times New Roman" w:cs="Times New Roman"/>
          <w:sz w:val="28"/>
        </w:rPr>
      </w:pPr>
      <w:r>
        <w:rPr>
          <w:rFonts w:ascii="Times New Roman" w:cs="Times New Roman"/>
          <w:sz w:val="28"/>
        </w:rPr>
        <w:t>Тренажер</w:t>
      </w:r>
      <w:r>
        <w:rPr>
          <w:rFonts w:ascii="Times New Roman" w:cs="Times New Roman"/>
          <w:sz w:val="28"/>
        </w:rPr>
        <w:t>-</w:t>
      </w:r>
      <w:r>
        <w:rPr>
          <w:rFonts w:ascii="Times New Roman" w:cs="Times New Roman"/>
          <w:sz w:val="28"/>
        </w:rPr>
        <w:t>манекен</w:t>
      </w:r>
      <w:r>
        <w:rPr>
          <w:rFonts w:ascii="Times New Roman" w:cs="Times New Roman"/>
          <w:sz w:val="28"/>
        </w:rPr>
        <w:t xml:space="preserve"> </w:t>
      </w:r>
      <w:r>
        <w:rPr>
          <w:rFonts w:ascii="Times New Roman" w:cs="Times New Roman"/>
          <w:sz w:val="28"/>
        </w:rPr>
        <w:t>«Искандер</w:t>
      </w:r>
      <w:r>
        <w:rPr>
          <w:rFonts w:ascii="Times New Roman" w:cs="Times New Roman"/>
          <w:sz w:val="28"/>
        </w:rPr>
        <w:t>-01</w:t>
      </w:r>
      <w:r>
        <w:rPr>
          <w:rFonts w:ascii="Times New Roman" w:cs="Times New Roman"/>
          <w:sz w:val="28"/>
        </w:rPr>
        <w:t>»</w:t>
      </w:r>
    </w:p>
    <w:p w14:paraId="5F1D1BA1" w14:textId="77777777" w:rsidR="00000000" w:rsidRDefault="007E2433">
      <w:pPr>
        <w:pStyle w:val="a8"/>
        <w:spacing w:after="0"/>
        <w:ind w:left="705"/>
        <w:jc w:val="both"/>
      </w:pPr>
    </w:p>
    <w:p w14:paraId="7AB9D264" w14:textId="77777777" w:rsidR="00000000" w:rsidRDefault="007E2433">
      <w:pPr>
        <w:pStyle w:val="a8"/>
        <w:spacing w:after="0"/>
        <w:ind w:left="1080"/>
        <w:jc w:val="both"/>
      </w:pPr>
    </w:p>
    <w:p w14:paraId="45C93D8A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</w:rPr>
      </w:pPr>
      <w:r>
        <w:rPr>
          <w:b/>
          <w:sz w:val="28"/>
        </w:rPr>
        <w:t xml:space="preserve">3.2. </w:t>
      </w:r>
      <w:r>
        <w:rPr>
          <w:b/>
          <w:sz w:val="28"/>
        </w:rPr>
        <w:t>Информационное</w:t>
      </w:r>
      <w:r>
        <w:rPr>
          <w:b/>
          <w:sz w:val="28"/>
        </w:rPr>
        <w:t xml:space="preserve"> </w:t>
      </w:r>
      <w:r>
        <w:rPr>
          <w:b/>
          <w:sz w:val="28"/>
        </w:rPr>
        <w:t>обеспечение</w:t>
      </w:r>
      <w:r>
        <w:rPr>
          <w:b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z w:val="28"/>
        </w:rPr>
        <w:t xml:space="preserve"> </w:t>
      </w:r>
      <w:r>
        <w:rPr>
          <w:b/>
          <w:sz w:val="28"/>
        </w:rPr>
        <w:t>программы</w:t>
      </w:r>
    </w:p>
    <w:p w14:paraId="544AB0AC" w14:textId="77777777" w:rsidR="00000000" w:rsidRDefault="007E24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cs="Times New Roman"/>
          <w:b/>
          <w:sz w:val="28"/>
        </w:rPr>
      </w:pPr>
      <w:r>
        <w:rPr>
          <w:rFonts w:ascii="Times New Roman" w:cs="Times New Roman"/>
          <w:b/>
          <w:sz w:val="28"/>
        </w:rPr>
        <w:t>Перечень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учебных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изданий</w:t>
      </w:r>
      <w:r>
        <w:rPr>
          <w:rFonts w:ascii="Times New Roman" w:cs="Times New Roman"/>
          <w:b/>
          <w:sz w:val="28"/>
        </w:rPr>
        <w:t xml:space="preserve">, </w:t>
      </w:r>
      <w:r>
        <w:rPr>
          <w:rFonts w:ascii="Times New Roman" w:cs="Times New Roman"/>
          <w:b/>
          <w:sz w:val="28"/>
        </w:rPr>
        <w:t>Интернет</w:t>
      </w:r>
      <w:r>
        <w:rPr>
          <w:rFonts w:ascii="Times New Roman" w:cs="Times New Roman"/>
          <w:b/>
          <w:sz w:val="28"/>
        </w:rPr>
        <w:t>-</w:t>
      </w:r>
      <w:r>
        <w:rPr>
          <w:rFonts w:ascii="Times New Roman" w:cs="Times New Roman"/>
          <w:b/>
          <w:sz w:val="28"/>
        </w:rPr>
        <w:t>ресурсов</w:t>
      </w:r>
      <w:r>
        <w:rPr>
          <w:rFonts w:ascii="Times New Roman" w:cs="Times New Roman"/>
          <w:b/>
          <w:sz w:val="28"/>
        </w:rPr>
        <w:t xml:space="preserve">, </w:t>
      </w:r>
      <w:r>
        <w:rPr>
          <w:rFonts w:ascii="Times New Roman" w:cs="Times New Roman"/>
          <w:b/>
          <w:sz w:val="28"/>
        </w:rPr>
        <w:t>дополнительной</w:t>
      </w:r>
      <w:r>
        <w:rPr>
          <w:rFonts w:ascii="Times New Roman" w:cs="Times New Roman"/>
          <w:b/>
          <w:sz w:val="28"/>
        </w:rPr>
        <w:t xml:space="preserve"> </w:t>
      </w:r>
      <w:r>
        <w:rPr>
          <w:rFonts w:ascii="Times New Roman" w:cs="Times New Roman"/>
          <w:b/>
          <w:sz w:val="28"/>
        </w:rPr>
        <w:t>литературы</w:t>
      </w:r>
    </w:p>
    <w:p w14:paraId="506892A5" w14:textId="77777777" w:rsidR="00000000" w:rsidRDefault="007E2433">
      <w:pPr>
        <w:spacing w:after="0"/>
        <w:rPr>
          <w:rFonts w:ascii="Times New Roman" w:cs="Times New Roman"/>
          <w:b/>
          <w:spacing w:val="-19"/>
          <w:sz w:val="28"/>
        </w:rPr>
      </w:pPr>
      <w:r>
        <w:rPr>
          <w:rFonts w:ascii="Times New Roman" w:cs="Times New Roman"/>
          <w:b/>
          <w:spacing w:val="-19"/>
          <w:sz w:val="28"/>
        </w:rPr>
        <w:t xml:space="preserve">3.2.1. </w:t>
      </w:r>
      <w:r>
        <w:rPr>
          <w:rFonts w:ascii="Times New Roman" w:cs="Times New Roman"/>
          <w:b/>
          <w:spacing w:val="-19"/>
          <w:sz w:val="28"/>
        </w:rPr>
        <w:t>Основные</w:t>
      </w:r>
      <w:r>
        <w:rPr>
          <w:rFonts w:ascii="Times New Roman" w:cs="Times New Roman"/>
          <w:b/>
          <w:spacing w:val="-19"/>
          <w:sz w:val="28"/>
        </w:rPr>
        <w:t xml:space="preserve"> </w:t>
      </w:r>
      <w:r>
        <w:rPr>
          <w:rFonts w:ascii="Times New Roman" w:cs="Times New Roman"/>
          <w:b/>
          <w:spacing w:val="-19"/>
          <w:sz w:val="28"/>
        </w:rPr>
        <w:t>печатные</w:t>
      </w:r>
      <w:r>
        <w:rPr>
          <w:rFonts w:ascii="Times New Roman" w:cs="Times New Roman"/>
          <w:b/>
          <w:spacing w:val="-19"/>
          <w:sz w:val="28"/>
        </w:rPr>
        <w:t xml:space="preserve"> </w:t>
      </w:r>
      <w:r>
        <w:rPr>
          <w:rFonts w:ascii="Times New Roman" w:cs="Times New Roman"/>
          <w:b/>
          <w:spacing w:val="-19"/>
          <w:sz w:val="28"/>
        </w:rPr>
        <w:t>издания</w:t>
      </w:r>
    </w:p>
    <w:p w14:paraId="56CEADD0" w14:textId="77777777" w:rsidR="00000000" w:rsidRDefault="007E2433">
      <w:pPr>
        <w:ind w:left="425" w:hanging="425"/>
        <w:jc w:val="both"/>
        <w:rPr>
          <w:rFonts w:ascii="Times New Roman" w:cs="Times New Roman"/>
          <w:b/>
          <w:sz w:val="24"/>
        </w:rPr>
      </w:pPr>
      <w:r>
        <w:rPr>
          <w:rFonts w:ascii="Times New Roman" w:cs="Times New Roman"/>
          <w:b/>
          <w:sz w:val="24"/>
        </w:rPr>
        <w:t xml:space="preserve">3.2.1. </w:t>
      </w:r>
      <w:r>
        <w:rPr>
          <w:rFonts w:ascii="Times New Roman" w:cs="Times New Roman"/>
          <w:b/>
          <w:sz w:val="24"/>
        </w:rPr>
        <w:t>Основные</w:t>
      </w:r>
      <w:r>
        <w:rPr>
          <w:rFonts w:ascii="Times New Roman" w:cs="Times New Roman"/>
          <w:b/>
          <w:sz w:val="24"/>
        </w:rPr>
        <w:t xml:space="preserve">  </w:t>
      </w:r>
      <w:r>
        <w:rPr>
          <w:rFonts w:ascii="Times New Roman" w:cs="Times New Roman"/>
          <w:b/>
          <w:sz w:val="24"/>
        </w:rPr>
        <w:t>издания</w:t>
      </w:r>
    </w:p>
    <w:p w14:paraId="51EEF7A7" w14:textId="77777777" w:rsidR="00000000" w:rsidRDefault="007E2433">
      <w:pPr>
        <w:ind w:left="425" w:hanging="425"/>
        <w:jc w:val="both"/>
        <w:rPr>
          <w:rFonts w:ascii="Times New Roman" w:cs="Times New Roman"/>
          <w:b/>
          <w:sz w:val="24"/>
        </w:rPr>
      </w:pPr>
      <w:r>
        <w:rPr>
          <w:rFonts w:ascii="Times New Roman" w:cs="Times New Roman"/>
          <w:sz w:val="24"/>
        </w:rPr>
        <w:t xml:space="preserve">    1.  </w:t>
      </w:r>
      <w:r>
        <w:rPr>
          <w:rFonts w:ascii="Times New Roman" w:cs="Times New Roman"/>
          <w:color w:val="000000"/>
          <w:sz w:val="24"/>
        </w:rPr>
        <w:t>Основы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безопасности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защ</w:t>
      </w:r>
      <w:r>
        <w:rPr>
          <w:rFonts w:ascii="Times New Roman" w:cs="Times New Roman"/>
          <w:color w:val="000000"/>
          <w:sz w:val="24"/>
        </w:rPr>
        <w:t>иты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Родины</w:t>
      </w:r>
      <w:r>
        <w:rPr>
          <w:rFonts w:ascii="Times New Roman" w:cs="Times New Roman"/>
          <w:color w:val="000000"/>
          <w:sz w:val="24"/>
        </w:rPr>
        <w:t xml:space="preserve">. </w:t>
      </w:r>
      <w:r>
        <w:rPr>
          <w:rFonts w:ascii="Times New Roman" w:cs="Times New Roman"/>
          <w:color w:val="000000"/>
          <w:sz w:val="24"/>
        </w:rPr>
        <w:t>Учебник</w:t>
      </w:r>
      <w:r>
        <w:rPr>
          <w:rFonts w:ascii="Times New Roman" w:cs="Times New Roman"/>
          <w:color w:val="000000"/>
          <w:sz w:val="24"/>
        </w:rPr>
        <w:t xml:space="preserve"> / </w:t>
      </w:r>
      <w:r>
        <w:rPr>
          <w:rFonts w:ascii="Times New Roman" w:cs="Times New Roman"/>
          <w:color w:val="000000"/>
          <w:sz w:val="24"/>
        </w:rPr>
        <w:t>Е</w:t>
      </w:r>
      <w:r>
        <w:rPr>
          <w:rFonts w:ascii="Times New Roman" w:cs="Times New Roman"/>
          <w:color w:val="000000"/>
          <w:sz w:val="24"/>
        </w:rPr>
        <w:t>.</w:t>
      </w:r>
      <w:r>
        <w:rPr>
          <w:rFonts w:ascii="Times New Roman" w:cs="Times New Roman"/>
          <w:color w:val="000000"/>
          <w:sz w:val="24"/>
        </w:rPr>
        <w:t>А</w:t>
      </w:r>
      <w:r>
        <w:rPr>
          <w:rFonts w:ascii="Times New Roman" w:cs="Times New Roman"/>
          <w:color w:val="000000"/>
          <w:sz w:val="24"/>
        </w:rPr>
        <w:t>.</w:t>
      </w:r>
      <w:r>
        <w:rPr>
          <w:rFonts w:ascii="Times New Roman" w:cs="Times New Roman"/>
          <w:color w:val="000000"/>
          <w:sz w:val="24"/>
        </w:rPr>
        <w:t>Тебенькова</w:t>
      </w:r>
      <w:r>
        <w:rPr>
          <w:rFonts w:ascii="Times New Roman" w:cs="Times New Roman"/>
          <w:color w:val="000000"/>
          <w:sz w:val="24"/>
        </w:rPr>
        <w:t xml:space="preserve">, </w:t>
      </w:r>
      <w:r>
        <w:rPr>
          <w:rFonts w:ascii="Times New Roman" w:cs="Times New Roman"/>
          <w:color w:val="000000"/>
          <w:sz w:val="24"/>
        </w:rPr>
        <w:t>И</w:t>
      </w:r>
      <w:r>
        <w:rPr>
          <w:rFonts w:ascii="Times New Roman" w:cs="Times New Roman"/>
          <w:color w:val="000000"/>
          <w:sz w:val="24"/>
        </w:rPr>
        <w:t>.</w:t>
      </w:r>
      <w:r>
        <w:rPr>
          <w:rFonts w:ascii="Times New Roman" w:cs="Times New Roman"/>
          <w:color w:val="000000"/>
          <w:sz w:val="24"/>
        </w:rPr>
        <w:t>Н</w:t>
      </w:r>
      <w:r>
        <w:rPr>
          <w:rFonts w:ascii="Times New Roman" w:cs="Times New Roman"/>
          <w:color w:val="000000"/>
          <w:sz w:val="24"/>
        </w:rPr>
        <w:t>.</w:t>
      </w:r>
      <w:r>
        <w:rPr>
          <w:rFonts w:ascii="Times New Roman" w:cs="Times New Roman"/>
          <w:color w:val="000000"/>
          <w:sz w:val="24"/>
        </w:rPr>
        <w:t>Семенов</w:t>
      </w:r>
      <w:r>
        <w:rPr>
          <w:rFonts w:ascii="Times New Roman" w:cs="Times New Roman"/>
          <w:color w:val="000000"/>
          <w:sz w:val="24"/>
        </w:rPr>
        <w:t xml:space="preserve">. </w:t>
      </w:r>
      <w:r>
        <w:rPr>
          <w:rFonts w:ascii="Times New Roman" w:cs="Times New Roman"/>
          <w:color w:val="000000"/>
          <w:sz w:val="24"/>
        </w:rPr>
        <w:t>–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Москва</w:t>
      </w:r>
      <w:r>
        <w:rPr>
          <w:rFonts w:ascii="Times New Roman" w:cs="Times New Roman"/>
          <w:color w:val="000000"/>
          <w:sz w:val="24"/>
        </w:rPr>
        <w:t xml:space="preserve">: </w:t>
      </w:r>
      <w:r>
        <w:rPr>
          <w:rFonts w:ascii="Times New Roman" w:cs="Times New Roman"/>
          <w:color w:val="000000"/>
          <w:sz w:val="24"/>
        </w:rPr>
        <w:t>КНОРУС</w:t>
      </w:r>
      <w:r>
        <w:rPr>
          <w:rFonts w:ascii="Times New Roman" w:cs="Times New Roman"/>
          <w:color w:val="000000"/>
          <w:sz w:val="24"/>
        </w:rPr>
        <w:t xml:space="preserve">, 2025. </w:t>
      </w:r>
      <w:r>
        <w:rPr>
          <w:rFonts w:ascii="Times New Roman" w:cs="Times New Roman"/>
          <w:color w:val="000000"/>
          <w:sz w:val="24"/>
        </w:rPr>
        <w:t>–</w:t>
      </w:r>
      <w:r>
        <w:rPr>
          <w:rFonts w:ascii="Times New Roman" w:cs="Times New Roman"/>
          <w:color w:val="000000"/>
          <w:sz w:val="24"/>
        </w:rPr>
        <w:t xml:space="preserve"> 224 </w:t>
      </w:r>
      <w:r>
        <w:rPr>
          <w:rFonts w:ascii="Times New Roman" w:cs="Times New Roman"/>
          <w:color w:val="000000"/>
          <w:sz w:val="24"/>
        </w:rPr>
        <w:t>с</w:t>
      </w:r>
      <w:r>
        <w:rPr>
          <w:rFonts w:ascii="Times New Roman" w:cs="Times New Roman"/>
          <w:color w:val="000000"/>
          <w:sz w:val="24"/>
        </w:rPr>
        <w:t xml:space="preserve">. </w:t>
      </w:r>
      <w:r>
        <w:rPr>
          <w:rFonts w:ascii="Times New Roman" w:cs="Times New Roman"/>
          <w:color w:val="000000"/>
          <w:sz w:val="24"/>
        </w:rPr>
        <w:t>–</w:t>
      </w:r>
      <w:r>
        <w:rPr>
          <w:rFonts w:ascii="Times New Roman" w:cs="Times New Roman"/>
          <w:color w:val="000000"/>
          <w:sz w:val="24"/>
        </w:rPr>
        <w:t xml:space="preserve"> ( </w:t>
      </w:r>
      <w:r>
        <w:rPr>
          <w:rFonts w:ascii="Times New Roman" w:cs="Times New Roman"/>
          <w:color w:val="000000"/>
          <w:sz w:val="24"/>
        </w:rPr>
        <w:t>Среднее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профессиональное</w:t>
      </w:r>
      <w:r>
        <w:rPr>
          <w:rFonts w:ascii="Times New Roman" w:cs="Times New Roman"/>
          <w:color w:val="000000"/>
          <w:sz w:val="24"/>
        </w:rPr>
        <w:t xml:space="preserve"> </w:t>
      </w:r>
      <w:r>
        <w:rPr>
          <w:rFonts w:ascii="Times New Roman" w:cs="Times New Roman"/>
          <w:color w:val="000000"/>
          <w:sz w:val="24"/>
        </w:rPr>
        <w:t>образование</w:t>
      </w:r>
      <w:r>
        <w:rPr>
          <w:rFonts w:ascii="Times New Roman" w:cs="Times New Roman"/>
          <w:color w:val="000000"/>
          <w:sz w:val="24"/>
        </w:rPr>
        <w:t xml:space="preserve">). </w:t>
      </w:r>
      <w:r>
        <w:rPr>
          <w:rFonts w:ascii="Times New Roman" w:cs="Times New Roman"/>
          <w:color w:val="000000"/>
          <w:sz w:val="24"/>
          <w:lang w:val="en-US"/>
        </w:rPr>
        <w:t xml:space="preserve">ISBN </w:t>
      </w:r>
      <w:r>
        <w:rPr>
          <w:rFonts w:ascii="Times New Roman" w:cs="Times New Roman"/>
          <w:color w:val="000000"/>
          <w:sz w:val="24"/>
        </w:rPr>
        <w:t>978-5-406-13935-6</w:t>
      </w:r>
    </w:p>
    <w:p w14:paraId="579F9B82" w14:textId="77777777" w:rsidR="00000000" w:rsidRDefault="007E2433">
      <w:pPr>
        <w:pStyle w:val="13"/>
        <w:numPr>
          <w:ilvl w:val="0"/>
          <w:numId w:val="9"/>
        </w:numPr>
        <w:tabs>
          <w:tab w:val="left" w:pos="854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Безопасность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Практикум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профессионального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 /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Я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Вишняков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др</w:t>
      </w:r>
      <w:r>
        <w:rPr>
          <w:color w:val="000000"/>
          <w:sz w:val="24"/>
          <w:szCs w:val="24"/>
        </w:rPr>
        <w:t xml:space="preserve">.] ; </w:t>
      </w:r>
      <w:r>
        <w:rPr>
          <w:color w:val="000000"/>
          <w:sz w:val="24"/>
          <w:szCs w:val="24"/>
        </w:rPr>
        <w:t>под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общей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редакцией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Я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Вишнякова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Москва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Издательство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, 2019. - 249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 - (</w:t>
      </w:r>
      <w:r>
        <w:rPr>
          <w:color w:val="000000"/>
          <w:sz w:val="24"/>
          <w:szCs w:val="24"/>
        </w:rPr>
        <w:t>Профессиональное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образование</w:t>
      </w:r>
      <w:r>
        <w:rPr>
          <w:color w:val="000000"/>
          <w:sz w:val="24"/>
          <w:szCs w:val="24"/>
        </w:rPr>
        <w:t xml:space="preserve">).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978-5-534-01577-5.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ЭБС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сайт</w:t>
      </w:r>
      <w:r>
        <w:rPr>
          <w:color w:val="000000"/>
          <w:sz w:val="24"/>
          <w:szCs w:val="24"/>
        </w:rPr>
        <w:t xml:space="preserve">]. -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9" w:history="1"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https</w:t>
        </w:r>
        <w:r>
          <w:rPr>
            <w:rStyle w:val="a4"/>
            <w:rFonts w:ascii="Times New Roman"/>
            <w:color w:val="000000"/>
            <w:sz w:val="24"/>
            <w:szCs w:val="24"/>
          </w:rPr>
          <w:t>://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urait</w:t>
        </w:r>
        <w:r>
          <w:rPr>
            <w:rStyle w:val="a4"/>
            <w:rFonts w:ascii="Times New Roman"/>
            <w:color w:val="000000"/>
            <w:sz w:val="24"/>
            <w:szCs w:val="24"/>
          </w:rPr>
          <w:t>.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ru</w:t>
        </w:r>
        <w:r>
          <w:rPr>
            <w:rStyle w:val="a4"/>
            <w:rFonts w:ascii="Times New Roman"/>
            <w:color w:val="000000"/>
            <w:sz w:val="24"/>
            <w:szCs w:val="24"/>
          </w:rPr>
          <w:t>/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bcode</w:t>
        </w:r>
        <w:r>
          <w:rPr>
            <w:rStyle w:val="a4"/>
            <w:rFonts w:ascii="Times New Roman"/>
            <w:color w:val="000000"/>
            <w:sz w:val="24"/>
            <w:szCs w:val="24"/>
          </w:rPr>
          <w:t>/43460</w:t>
        </w:r>
      </w:hyperlink>
    </w:p>
    <w:p w14:paraId="211D9BE7" w14:textId="77777777" w:rsidR="00000000" w:rsidRDefault="007E2433">
      <w:pPr>
        <w:pStyle w:val="13"/>
        <w:numPr>
          <w:ilvl w:val="0"/>
          <w:numId w:val="9"/>
        </w:numPr>
        <w:tabs>
          <w:tab w:val="left" w:pos="854"/>
          <w:tab w:val="left" w:pos="5885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Безопасность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учебник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практикум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профессионального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Абрамова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др</w:t>
      </w:r>
      <w:r>
        <w:rPr>
          <w:color w:val="000000"/>
          <w:sz w:val="24"/>
          <w:szCs w:val="24"/>
        </w:rPr>
        <w:t xml:space="preserve">.] ; </w:t>
      </w:r>
      <w:r>
        <w:rPr>
          <w:color w:val="000000"/>
          <w:sz w:val="24"/>
          <w:szCs w:val="24"/>
        </w:rPr>
        <w:t>под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общей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редакцией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Соломина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Москва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Издательство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>, 2020.</w:t>
      </w:r>
      <w:r>
        <w:rPr>
          <w:color w:val="000000"/>
          <w:sz w:val="24"/>
          <w:szCs w:val="24"/>
        </w:rPr>
        <w:tab/>
        <w:t xml:space="preserve">- 399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 - (</w:t>
      </w:r>
      <w:r>
        <w:rPr>
          <w:color w:val="000000"/>
          <w:sz w:val="24"/>
          <w:szCs w:val="24"/>
        </w:rPr>
        <w:t>Професси</w:t>
      </w:r>
      <w:r>
        <w:rPr>
          <w:color w:val="000000"/>
          <w:sz w:val="24"/>
          <w:szCs w:val="24"/>
        </w:rPr>
        <w:t>ональное</w:t>
      </w:r>
    </w:p>
    <w:p w14:paraId="07F29FF3" w14:textId="77777777" w:rsidR="00000000" w:rsidRDefault="007E2433">
      <w:pPr>
        <w:pStyle w:val="13"/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образование</w:t>
      </w:r>
      <w:r>
        <w:rPr>
          <w:color w:val="000000"/>
          <w:sz w:val="24"/>
          <w:szCs w:val="24"/>
        </w:rPr>
        <w:t xml:space="preserve">).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978-5-534-02041-0.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ЭБС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сайт</w:t>
      </w:r>
      <w:r>
        <w:rPr>
          <w:color w:val="000000"/>
          <w:sz w:val="24"/>
          <w:szCs w:val="24"/>
        </w:rPr>
        <w:t xml:space="preserve">]. -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0" w:history="1"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https</w:t>
        </w:r>
        <w:r>
          <w:rPr>
            <w:rStyle w:val="a4"/>
            <w:rFonts w:ascii="Times New Roman"/>
            <w:color w:val="000000"/>
            <w:sz w:val="24"/>
            <w:szCs w:val="24"/>
          </w:rPr>
          <w:t>://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urait</w:t>
        </w:r>
        <w:r>
          <w:rPr>
            <w:rStyle w:val="a4"/>
            <w:rFonts w:ascii="Times New Roman"/>
            <w:color w:val="000000"/>
            <w:sz w:val="24"/>
            <w:szCs w:val="24"/>
          </w:rPr>
          <w:t>.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ru</w:t>
        </w:r>
        <w:r>
          <w:rPr>
            <w:rStyle w:val="a4"/>
            <w:rFonts w:ascii="Times New Roman"/>
            <w:color w:val="000000"/>
            <w:sz w:val="24"/>
            <w:szCs w:val="24"/>
          </w:rPr>
          <w:t>/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bcode</w:t>
        </w:r>
        <w:r>
          <w:rPr>
            <w:rStyle w:val="a4"/>
            <w:rFonts w:ascii="Times New Roman"/>
            <w:color w:val="000000"/>
            <w:sz w:val="24"/>
            <w:szCs w:val="24"/>
          </w:rPr>
          <w:t>/45078</w:t>
        </w:r>
      </w:hyperlink>
    </w:p>
    <w:p w14:paraId="01EED525" w14:textId="77777777" w:rsidR="00000000" w:rsidRDefault="007E2433">
      <w:pPr>
        <w:pStyle w:val="13"/>
        <w:numPr>
          <w:ilvl w:val="0"/>
          <w:numId w:val="9"/>
        </w:numPr>
        <w:tabs>
          <w:tab w:val="left" w:pos="854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Бочарова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Педагогика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дополнительного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Обучение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выживанию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</w:t>
      </w:r>
      <w:r>
        <w:rPr>
          <w:color w:val="000000"/>
          <w:sz w:val="24"/>
          <w:szCs w:val="24"/>
        </w:rPr>
        <w:t>бное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профессионального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Бочарова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Бочаров</w:t>
      </w:r>
      <w:r>
        <w:rPr>
          <w:color w:val="000000"/>
          <w:sz w:val="24"/>
          <w:szCs w:val="24"/>
        </w:rPr>
        <w:t>. - 2-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изд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перераб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доп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Москва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Издательство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Юрайт</w:t>
      </w:r>
      <w:r>
        <w:rPr>
          <w:color w:val="000000"/>
          <w:sz w:val="24"/>
          <w:szCs w:val="24"/>
        </w:rPr>
        <w:t xml:space="preserve">, 2020. - 174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 - (</w:t>
      </w:r>
      <w:r>
        <w:rPr>
          <w:color w:val="000000"/>
          <w:sz w:val="24"/>
          <w:szCs w:val="24"/>
        </w:rPr>
        <w:t>Профессиональное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образование</w:t>
      </w:r>
      <w:r>
        <w:rPr>
          <w:color w:val="000000"/>
          <w:sz w:val="24"/>
          <w:szCs w:val="24"/>
        </w:rPr>
        <w:t xml:space="preserve">).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978-5-534-08521-1.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ЭБС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Юрай</w:t>
      </w:r>
      <w:r>
        <w:rPr>
          <w:color w:val="000000"/>
          <w:sz w:val="24"/>
          <w:szCs w:val="24"/>
        </w:rPr>
        <w:t>т</w:t>
      </w:r>
      <w:r>
        <w:rPr>
          <w:color w:val="000000"/>
          <w:sz w:val="24"/>
          <w:szCs w:val="24"/>
        </w:rPr>
        <w:t xml:space="preserve"> [</w:t>
      </w:r>
      <w:r>
        <w:rPr>
          <w:color w:val="000000"/>
          <w:sz w:val="24"/>
          <w:szCs w:val="24"/>
        </w:rPr>
        <w:t>сайт</w:t>
      </w:r>
      <w:r>
        <w:rPr>
          <w:color w:val="000000"/>
          <w:sz w:val="24"/>
          <w:szCs w:val="24"/>
        </w:rPr>
        <w:t xml:space="preserve">].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1" w:history="1"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https</w:t>
        </w:r>
        <w:r>
          <w:rPr>
            <w:rStyle w:val="a4"/>
            <w:rFonts w:ascii="Times New Roman"/>
            <w:color w:val="000000"/>
            <w:sz w:val="24"/>
            <w:szCs w:val="24"/>
          </w:rPr>
          <w:t>://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urait</w:t>
        </w:r>
        <w:r>
          <w:rPr>
            <w:rStyle w:val="a4"/>
            <w:rFonts w:ascii="Times New Roman"/>
            <w:color w:val="000000"/>
            <w:sz w:val="24"/>
            <w:szCs w:val="24"/>
          </w:rPr>
          <w:t>.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ru</w:t>
        </w:r>
        <w:r>
          <w:rPr>
            <w:rStyle w:val="a4"/>
            <w:rFonts w:ascii="Times New Roman"/>
            <w:color w:val="000000"/>
            <w:sz w:val="24"/>
            <w:szCs w:val="24"/>
          </w:rPr>
          <w:t>/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bcode</w:t>
        </w:r>
        <w:r>
          <w:rPr>
            <w:rStyle w:val="a4"/>
            <w:rFonts w:ascii="Times New Roman"/>
            <w:color w:val="000000"/>
            <w:sz w:val="24"/>
            <w:szCs w:val="24"/>
          </w:rPr>
          <w:t>/454510</w:t>
        </w:r>
      </w:hyperlink>
    </w:p>
    <w:p w14:paraId="427391D5" w14:textId="77777777" w:rsidR="00000000" w:rsidRDefault="007E2433">
      <w:pPr>
        <w:pStyle w:val="13"/>
        <w:numPr>
          <w:ilvl w:val="0"/>
          <w:numId w:val="9"/>
        </w:numPr>
        <w:tabs>
          <w:tab w:val="left" w:pos="854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Долгов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Основы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учебник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Долгов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Санкт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Петербург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Лань</w:t>
      </w:r>
      <w:r>
        <w:rPr>
          <w:color w:val="000000"/>
          <w:sz w:val="24"/>
          <w:szCs w:val="24"/>
        </w:rPr>
        <w:t xml:space="preserve">, 2020. - 188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978-5-8114-3928-7.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</w:t>
      </w:r>
      <w:r>
        <w:rPr>
          <w:color w:val="000000"/>
          <w:sz w:val="24"/>
          <w:szCs w:val="24"/>
        </w:rPr>
        <w:t>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Лань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электронно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библиотечная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система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2" w:history="1"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https</w:t>
        </w:r>
        <w:r>
          <w:rPr>
            <w:rStyle w:val="a4"/>
            <w:rFonts w:ascii="Times New Roman"/>
            <w:color w:val="000000"/>
            <w:sz w:val="24"/>
            <w:szCs w:val="24"/>
          </w:rPr>
          <w:t>://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e</w:t>
        </w:r>
        <w:r>
          <w:rPr>
            <w:rStyle w:val="a4"/>
            <w:rFonts w:ascii="Times New Roman"/>
            <w:color w:val="000000"/>
            <w:sz w:val="24"/>
            <w:szCs w:val="24"/>
          </w:rPr>
          <w:t>.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lanbook</w:t>
        </w:r>
        <w:r>
          <w:rPr>
            <w:rStyle w:val="a4"/>
            <w:rFonts w:ascii="Times New Roman"/>
            <w:color w:val="000000"/>
            <w:sz w:val="24"/>
            <w:szCs w:val="24"/>
          </w:rPr>
          <w:t>.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com</w:t>
        </w:r>
        <w:r>
          <w:rPr>
            <w:rStyle w:val="a4"/>
            <w:rFonts w:ascii="Times New Roman"/>
            <w:color w:val="000000"/>
            <w:sz w:val="24"/>
            <w:szCs w:val="24"/>
          </w:rPr>
          <w:t>/</w:t>
        </w:r>
        <w:r>
          <w:rPr>
            <w:rStyle w:val="a4"/>
            <w:rFonts w:ascii="Times New Roman"/>
            <w:color w:val="000000"/>
            <w:sz w:val="24"/>
            <w:szCs w:val="24"/>
            <w:lang w:val="en-US"/>
          </w:rPr>
          <w:t>book</w:t>
        </w:r>
        <w:r>
          <w:rPr>
            <w:rStyle w:val="a4"/>
            <w:rFonts w:ascii="Times New Roman"/>
            <w:color w:val="000000"/>
            <w:sz w:val="24"/>
            <w:szCs w:val="24"/>
          </w:rPr>
          <w:t>/133903</w:t>
        </w:r>
      </w:hyperlink>
    </w:p>
    <w:p w14:paraId="66AE645B" w14:textId="77777777" w:rsidR="00000000" w:rsidRDefault="007E2433">
      <w:pPr>
        <w:pStyle w:val="13"/>
        <w:numPr>
          <w:ilvl w:val="0"/>
          <w:numId w:val="9"/>
        </w:numPr>
        <w:tabs>
          <w:tab w:val="left" w:pos="854"/>
        </w:tabs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Косолапова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Прокопенко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Основы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безопасности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учебник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для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студентов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учреждений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</w:t>
      </w:r>
      <w:r>
        <w:rPr>
          <w:color w:val="000000"/>
          <w:sz w:val="24"/>
          <w:szCs w:val="24"/>
        </w:rPr>
        <w:t>роф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образования</w:t>
      </w:r>
      <w:r>
        <w:rPr>
          <w:color w:val="000000"/>
          <w:sz w:val="24"/>
          <w:szCs w:val="24"/>
        </w:rPr>
        <w:t>/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Косолапова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А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Прокопенко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Побежимова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Л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—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М</w:t>
      </w:r>
      <w:r>
        <w:rPr>
          <w:color w:val="000000"/>
          <w:sz w:val="24"/>
          <w:szCs w:val="24"/>
        </w:rPr>
        <w:t xml:space="preserve">.: </w:t>
      </w:r>
      <w:r>
        <w:rPr>
          <w:color w:val="000000"/>
          <w:sz w:val="24"/>
          <w:szCs w:val="24"/>
        </w:rPr>
        <w:t>Издательский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центр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«Академия»</w:t>
      </w:r>
      <w:r>
        <w:rPr>
          <w:color w:val="000000"/>
          <w:sz w:val="24"/>
          <w:szCs w:val="24"/>
        </w:rPr>
        <w:t xml:space="preserve">, 2017. -368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>.</w:t>
      </w:r>
    </w:p>
    <w:p w14:paraId="4B4CEEF2" w14:textId="77777777" w:rsidR="00000000" w:rsidRDefault="007E2433">
      <w:pPr>
        <w:pStyle w:val="13"/>
        <w:numPr>
          <w:ilvl w:val="0"/>
          <w:numId w:val="9"/>
        </w:numPr>
        <w:tabs>
          <w:tab w:val="left" w:pos="854"/>
        </w:tabs>
        <w:spacing w:after="320"/>
        <w:ind w:left="567" w:hanging="283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Пантелеева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Безопасность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жизнедеятельности</w:t>
      </w:r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>учебное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пособие</w:t>
      </w:r>
      <w:r>
        <w:rPr>
          <w:color w:val="000000"/>
          <w:sz w:val="24"/>
          <w:szCs w:val="24"/>
        </w:rPr>
        <w:t xml:space="preserve"> / 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Пантелеева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Д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В</w:t>
      </w:r>
      <w:r>
        <w:rPr>
          <w:color w:val="000000"/>
          <w:sz w:val="24"/>
          <w:szCs w:val="24"/>
        </w:rPr>
        <w:t xml:space="preserve">. </w:t>
      </w:r>
      <w:r>
        <w:rPr>
          <w:color w:val="000000"/>
          <w:sz w:val="24"/>
          <w:szCs w:val="24"/>
        </w:rPr>
        <w:t>Альжев</w:t>
      </w:r>
      <w:r>
        <w:rPr>
          <w:color w:val="000000"/>
          <w:sz w:val="24"/>
          <w:szCs w:val="24"/>
        </w:rPr>
        <w:t>. - 2-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изд</w:t>
      </w:r>
      <w:r>
        <w:rPr>
          <w:color w:val="000000"/>
          <w:sz w:val="24"/>
          <w:szCs w:val="24"/>
        </w:rPr>
        <w:t xml:space="preserve">., </w:t>
      </w:r>
      <w:r>
        <w:rPr>
          <w:color w:val="000000"/>
          <w:sz w:val="24"/>
          <w:szCs w:val="24"/>
        </w:rPr>
        <w:t>стер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</w:rPr>
        <w:t>Москва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ФЛИНТА</w:t>
      </w:r>
      <w:r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 xml:space="preserve">2019. - 287 </w:t>
      </w:r>
      <w:r>
        <w:rPr>
          <w:color w:val="000000"/>
          <w:sz w:val="24"/>
          <w:szCs w:val="24"/>
        </w:rPr>
        <w:t>с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  <w:lang w:val="en-US"/>
        </w:rPr>
        <w:t>ISBN</w:t>
      </w:r>
      <w:r>
        <w:rPr>
          <w:color w:val="000000"/>
          <w:sz w:val="24"/>
          <w:szCs w:val="24"/>
        </w:rPr>
        <w:t xml:space="preserve"> 978-5-9765-1727-1. - </w:t>
      </w:r>
      <w:r>
        <w:rPr>
          <w:color w:val="000000"/>
          <w:sz w:val="24"/>
          <w:szCs w:val="24"/>
        </w:rPr>
        <w:t>Текст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электронный</w:t>
      </w:r>
      <w:r>
        <w:rPr>
          <w:color w:val="000000"/>
          <w:sz w:val="24"/>
          <w:szCs w:val="24"/>
        </w:rPr>
        <w:t xml:space="preserve"> // </w:t>
      </w:r>
      <w:r>
        <w:rPr>
          <w:color w:val="000000"/>
          <w:sz w:val="24"/>
          <w:szCs w:val="24"/>
        </w:rPr>
        <w:t>Лань</w:t>
      </w:r>
      <w:r>
        <w:rPr>
          <w:color w:val="000000"/>
          <w:sz w:val="24"/>
          <w:szCs w:val="24"/>
        </w:rPr>
        <w:t xml:space="preserve"> : </w:t>
      </w:r>
      <w:r>
        <w:rPr>
          <w:color w:val="000000"/>
          <w:sz w:val="24"/>
          <w:szCs w:val="24"/>
        </w:rPr>
        <w:t>электронно</w:t>
      </w:r>
      <w:r>
        <w:rPr>
          <w:color w:val="000000"/>
          <w:sz w:val="24"/>
          <w:szCs w:val="24"/>
        </w:rPr>
        <w:t>-</w:t>
      </w:r>
      <w:r>
        <w:rPr>
          <w:color w:val="000000"/>
          <w:sz w:val="24"/>
          <w:szCs w:val="24"/>
        </w:rPr>
        <w:t>библиотечная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система</w:t>
      </w:r>
      <w:r>
        <w:rPr>
          <w:color w:val="000000"/>
          <w:sz w:val="24"/>
          <w:szCs w:val="24"/>
        </w:rPr>
        <w:t xml:space="preserve">. - </w:t>
      </w:r>
      <w:r>
        <w:rPr>
          <w:color w:val="000000"/>
          <w:sz w:val="24"/>
          <w:szCs w:val="24"/>
          <w:lang w:val="en-US"/>
        </w:rPr>
        <w:t>URL</w:t>
      </w:r>
      <w:r>
        <w:rPr>
          <w:color w:val="000000"/>
          <w:sz w:val="24"/>
          <w:szCs w:val="24"/>
        </w:rPr>
        <w:t xml:space="preserve">: </w:t>
      </w:r>
      <w:hyperlink r:id="rId13" w:history="1">
        <w:r>
          <w:rPr>
            <w:rStyle w:val="a4"/>
            <w:rFonts w:ascii="Times New Roman"/>
            <w:sz w:val="24"/>
            <w:szCs w:val="24"/>
            <w:lang w:val="en-US"/>
          </w:rPr>
          <w:t>https</w:t>
        </w:r>
        <w:r>
          <w:rPr>
            <w:rStyle w:val="a4"/>
            <w:rFonts w:ascii="Times New Roman"/>
            <w:sz w:val="24"/>
            <w:szCs w:val="24"/>
          </w:rPr>
          <w:t>://</w:t>
        </w:r>
        <w:r>
          <w:rPr>
            <w:rStyle w:val="a4"/>
            <w:rFonts w:ascii="Times New Roman"/>
            <w:sz w:val="24"/>
            <w:szCs w:val="24"/>
            <w:lang w:val="en-US"/>
          </w:rPr>
          <w:t>eJanbook</w:t>
        </w:r>
        <w:r>
          <w:rPr>
            <w:rStyle w:val="a4"/>
            <w:rFonts w:ascii="Times New Roman"/>
            <w:sz w:val="24"/>
            <w:szCs w:val="24"/>
          </w:rPr>
          <w:t>.</w:t>
        </w:r>
        <w:r>
          <w:rPr>
            <w:rStyle w:val="a4"/>
            <w:rFonts w:ascii="Times New Roman"/>
            <w:sz w:val="24"/>
            <w:szCs w:val="24"/>
            <w:lang w:val="en-US"/>
          </w:rPr>
          <w:t>com</w:t>
        </w:r>
        <w:r>
          <w:rPr>
            <w:rStyle w:val="a4"/>
            <w:rFonts w:ascii="Times New Roman"/>
            <w:sz w:val="24"/>
            <w:szCs w:val="24"/>
          </w:rPr>
          <w:t>/</w:t>
        </w:r>
        <w:r>
          <w:rPr>
            <w:rStyle w:val="a4"/>
            <w:rFonts w:ascii="Times New Roman"/>
            <w:sz w:val="24"/>
            <w:szCs w:val="24"/>
            <w:lang w:val="en-US"/>
          </w:rPr>
          <w:t>book</w:t>
        </w:r>
        <w:r>
          <w:rPr>
            <w:rStyle w:val="a4"/>
            <w:rFonts w:ascii="Times New Roman"/>
            <w:sz w:val="24"/>
            <w:szCs w:val="24"/>
          </w:rPr>
          <w:t>/119416</w:t>
        </w:r>
      </w:hyperlink>
    </w:p>
    <w:p w14:paraId="6177855D" w14:textId="77777777" w:rsidR="00000000" w:rsidRDefault="007E2433">
      <w:pPr>
        <w:spacing w:after="0"/>
        <w:rPr>
          <w:rFonts w:ascii="Times New Roman" w:cs="Times New Roman"/>
          <w:b/>
          <w:spacing w:val="3"/>
          <w:sz w:val="28"/>
        </w:rPr>
      </w:pPr>
      <w:r>
        <w:rPr>
          <w:rFonts w:ascii="Times New Roman" w:cs="Times New Roman"/>
          <w:b/>
          <w:spacing w:val="3"/>
          <w:sz w:val="28"/>
        </w:rPr>
        <w:t>3. 2.2.</w:t>
      </w:r>
      <w:r>
        <w:rPr>
          <w:rFonts w:ascii="Times New Roman" w:cs="Times New Roman"/>
          <w:b/>
          <w:sz w:val="28"/>
          <w:szCs w:val="28"/>
        </w:rPr>
        <w:t xml:space="preserve"> </w:t>
      </w:r>
      <w:r>
        <w:rPr>
          <w:rFonts w:ascii="Times New Roman" w:cs="Times New Roman"/>
          <w:b/>
          <w:spacing w:val="3"/>
          <w:sz w:val="28"/>
        </w:rPr>
        <w:t>Основные</w:t>
      </w:r>
      <w:r>
        <w:rPr>
          <w:rFonts w:ascii="Times New Roman" w:cs="Times New Roman"/>
          <w:b/>
          <w:spacing w:val="3"/>
          <w:sz w:val="28"/>
        </w:rPr>
        <w:t xml:space="preserve"> </w:t>
      </w:r>
      <w:r>
        <w:rPr>
          <w:rFonts w:ascii="Times New Roman" w:cs="Times New Roman"/>
          <w:b/>
          <w:spacing w:val="3"/>
          <w:sz w:val="28"/>
        </w:rPr>
        <w:t>электронные</w:t>
      </w:r>
      <w:r>
        <w:rPr>
          <w:rFonts w:ascii="Times New Roman" w:cs="Times New Roman"/>
          <w:b/>
          <w:spacing w:val="3"/>
          <w:sz w:val="28"/>
        </w:rPr>
        <w:t xml:space="preserve"> </w:t>
      </w:r>
      <w:r>
        <w:rPr>
          <w:rFonts w:ascii="Times New Roman" w:cs="Times New Roman"/>
          <w:b/>
          <w:spacing w:val="3"/>
          <w:sz w:val="28"/>
        </w:rPr>
        <w:t>издания</w:t>
      </w:r>
    </w:p>
    <w:p w14:paraId="41443D9E" w14:textId="77777777" w:rsidR="00000000" w:rsidRDefault="007E2433">
      <w:pPr>
        <w:pStyle w:val="af1"/>
        <w:numPr>
          <w:ilvl w:val="0"/>
          <w:numId w:val="10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Электронный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учебник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безопасности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жизнедеятельности</w:t>
      </w:r>
      <w:r>
        <w:rPr>
          <w:sz w:val="28"/>
          <w:szCs w:val="28"/>
        </w:rPr>
        <w:t xml:space="preserve">.     </w:t>
      </w:r>
      <w:r>
        <w:rPr>
          <w:sz w:val="28"/>
          <w:szCs w:val="28"/>
        </w:rPr>
        <w:t>Н</w:t>
      </w:r>
      <w:r>
        <w:rPr>
          <w:sz w:val="28"/>
          <w:szCs w:val="28"/>
        </w:rPr>
        <w:t>.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Косолапова</w:t>
      </w:r>
      <w:r>
        <w:rPr>
          <w:sz w:val="28"/>
          <w:szCs w:val="28"/>
        </w:rPr>
        <w:t xml:space="preserve">  2019 </w:t>
      </w:r>
      <w:r>
        <w:rPr>
          <w:sz w:val="28"/>
          <w:szCs w:val="28"/>
        </w:rPr>
        <w:t>г</w:t>
      </w:r>
      <w:r>
        <w:rPr>
          <w:sz w:val="28"/>
          <w:szCs w:val="28"/>
        </w:rPr>
        <w:t>.</w:t>
      </w:r>
    </w:p>
    <w:p w14:paraId="71FCA166" w14:textId="77777777" w:rsidR="00000000" w:rsidRDefault="007E2433">
      <w:pPr>
        <w:pStyle w:val="af1"/>
        <w:numPr>
          <w:ilvl w:val="0"/>
          <w:numId w:val="10"/>
        </w:num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>Электронные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плакаты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основам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военной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службы</w:t>
      </w:r>
      <w:r>
        <w:rPr>
          <w:sz w:val="28"/>
          <w:szCs w:val="28"/>
        </w:rPr>
        <w:t xml:space="preserve">   -  5</w:t>
      </w:r>
      <w:r>
        <w:rPr>
          <w:sz w:val="28"/>
          <w:szCs w:val="28"/>
        </w:rPr>
        <w:t>шт</w:t>
      </w:r>
      <w:r>
        <w:rPr>
          <w:sz w:val="28"/>
          <w:szCs w:val="28"/>
        </w:rPr>
        <w:t>.</w:t>
      </w:r>
    </w:p>
    <w:p w14:paraId="03C8BF71" w14:textId="77777777" w:rsidR="00000000" w:rsidRDefault="007E2433">
      <w:pPr>
        <w:pStyle w:val="af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устройство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автомата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</w:t>
      </w:r>
      <w:r>
        <w:rPr>
          <w:sz w:val="28"/>
          <w:szCs w:val="28"/>
        </w:rPr>
        <w:t>-74;</w:t>
      </w:r>
    </w:p>
    <w:p w14:paraId="47650F6B" w14:textId="77777777" w:rsidR="00000000" w:rsidRDefault="007E2433">
      <w:pPr>
        <w:pStyle w:val="af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</w:rPr>
        <w:t>устройство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ручных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гранат</w:t>
      </w:r>
      <w:r>
        <w:rPr>
          <w:sz w:val="28"/>
          <w:szCs w:val="28"/>
        </w:rPr>
        <w:t>;</w:t>
      </w:r>
    </w:p>
    <w:p w14:paraId="0B0D4CA6" w14:textId="77777777" w:rsidR="00000000" w:rsidRDefault="007E2433">
      <w:pPr>
        <w:pStyle w:val="af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воинские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знаки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различия</w:t>
      </w:r>
      <w:r>
        <w:rPr>
          <w:sz w:val="28"/>
          <w:szCs w:val="28"/>
        </w:rPr>
        <w:t>;</w:t>
      </w:r>
    </w:p>
    <w:p w14:paraId="18422871" w14:textId="77777777" w:rsidR="00000000" w:rsidRDefault="007E2433">
      <w:pPr>
        <w:pStyle w:val="af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устройство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противогаз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;</w:t>
      </w:r>
    </w:p>
    <w:p w14:paraId="3D162A01" w14:textId="77777777" w:rsidR="00000000" w:rsidRDefault="007E2433">
      <w:pPr>
        <w:pStyle w:val="af1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устройство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использование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ОЗК</w:t>
      </w:r>
    </w:p>
    <w:p w14:paraId="16562F9F" w14:textId="77777777" w:rsidR="00000000" w:rsidRDefault="007E2433">
      <w:pPr>
        <w:spacing w:after="0"/>
        <w:rPr>
          <w:rFonts w:ascii="Times New Roman" w:cs="Times New Roman"/>
          <w:b/>
          <w:spacing w:val="3"/>
          <w:sz w:val="28"/>
        </w:rPr>
      </w:pPr>
      <w:r>
        <w:rPr>
          <w:rFonts w:ascii="Times New Roman" w:cs="Times New Roman"/>
          <w:b/>
          <w:spacing w:val="3"/>
          <w:sz w:val="28"/>
        </w:rPr>
        <w:t xml:space="preserve">3.2.3. </w:t>
      </w:r>
      <w:r>
        <w:rPr>
          <w:rFonts w:ascii="Times New Roman" w:cs="Times New Roman"/>
          <w:b/>
          <w:spacing w:val="3"/>
          <w:sz w:val="28"/>
        </w:rPr>
        <w:t>Дополнительные</w:t>
      </w:r>
      <w:r>
        <w:rPr>
          <w:rFonts w:ascii="Times New Roman" w:cs="Times New Roman"/>
          <w:b/>
          <w:spacing w:val="3"/>
          <w:sz w:val="28"/>
        </w:rPr>
        <w:t xml:space="preserve"> </w:t>
      </w:r>
      <w:r>
        <w:rPr>
          <w:rFonts w:ascii="Times New Roman" w:cs="Times New Roman"/>
          <w:b/>
          <w:spacing w:val="3"/>
          <w:sz w:val="28"/>
        </w:rPr>
        <w:t>источники</w:t>
      </w:r>
      <w:r>
        <w:rPr>
          <w:rFonts w:ascii="Times New Roman" w:cs="Times New Roman"/>
          <w:b/>
          <w:spacing w:val="3"/>
          <w:sz w:val="28"/>
        </w:rPr>
        <w:t>:</w:t>
      </w:r>
    </w:p>
    <w:p w14:paraId="036DB6A4" w14:textId="77777777" w:rsidR="00000000" w:rsidRDefault="007E2433">
      <w:pPr>
        <w:numPr>
          <w:ilvl w:val="0"/>
          <w:numId w:val="11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pacing w:val="-3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А</w:t>
      </w:r>
      <w:r>
        <w:rPr>
          <w:rFonts w:ascii="Times New Roman" w:cs="Times New Roman"/>
          <w:sz w:val="28"/>
          <w:szCs w:val="28"/>
        </w:rPr>
        <w:t>.</w:t>
      </w:r>
      <w:r>
        <w:rPr>
          <w:rFonts w:ascii="Times New Roman" w:cs="Times New Roman"/>
          <w:sz w:val="28"/>
          <w:szCs w:val="28"/>
        </w:rPr>
        <w:t>Т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Смирнов</w:t>
      </w:r>
      <w:r>
        <w:rPr>
          <w:rFonts w:ascii="Times New Roman" w:cs="Times New Roman"/>
          <w:i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Основы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военной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службы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pacing w:val="8"/>
          <w:sz w:val="28"/>
          <w:szCs w:val="28"/>
        </w:rPr>
        <w:t xml:space="preserve"> </w:t>
      </w:r>
      <w:r>
        <w:rPr>
          <w:rFonts w:ascii="Times New Roman" w:cs="Times New Roman"/>
          <w:spacing w:val="4"/>
          <w:sz w:val="28"/>
          <w:szCs w:val="28"/>
        </w:rPr>
        <w:t>изд</w:t>
      </w:r>
      <w:r>
        <w:rPr>
          <w:rFonts w:ascii="Times New Roman" w:cs="Times New Roman"/>
          <w:spacing w:val="4"/>
          <w:sz w:val="28"/>
          <w:szCs w:val="28"/>
        </w:rPr>
        <w:t xml:space="preserve">. </w:t>
      </w:r>
      <w:r>
        <w:rPr>
          <w:rFonts w:ascii="Times New Roman" w:cs="Times New Roman"/>
          <w:spacing w:val="4"/>
          <w:sz w:val="28"/>
          <w:szCs w:val="28"/>
        </w:rPr>
        <w:t>–</w:t>
      </w:r>
      <w:r>
        <w:rPr>
          <w:rFonts w:asci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cs="Times New Roman"/>
          <w:spacing w:val="4"/>
          <w:sz w:val="28"/>
          <w:szCs w:val="28"/>
        </w:rPr>
        <w:t>М</w:t>
      </w:r>
      <w:r>
        <w:rPr>
          <w:rFonts w:ascii="Times New Roman" w:cs="Times New Roman"/>
          <w:spacing w:val="4"/>
          <w:sz w:val="28"/>
          <w:szCs w:val="28"/>
        </w:rPr>
        <w:t>.,</w:t>
      </w:r>
      <w:r>
        <w:rPr>
          <w:rFonts w:ascii="Times New Roman" w:cs="Times New Roman"/>
          <w:spacing w:val="4"/>
          <w:sz w:val="28"/>
          <w:szCs w:val="28"/>
        </w:rPr>
        <w:t>Дрофа</w:t>
      </w:r>
      <w:r>
        <w:rPr>
          <w:rFonts w:ascii="Times New Roman" w:cs="Times New Roman"/>
          <w:spacing w:val="4"/>
          <w:sz w:val="28"/>
          <w:szCs w:val="28"/>
        </w:rPr>
        <w:t xml:space="preserve"> </w:t>
      </w:r>
      <w:r>
        <w:rPr>
          <w:rFonts w:ascii="Times New Roman" w:cs="Times New Roman"/>
          <w:spacing w:val="-3"/>
          <w:sz w:val="28"/>
          <w:szCs w:val="28"/>
        </w:rPr>
        <w:t>2018.</w:t>
      </w:r>
    </w:p>
    <w:p w14:paraId="230456D2" w14:textId="77777777" w:rsidR="00000000" w:rsidRDefault="007E2433">
      <w:pPr>
        <w:numPr>
          <w:ilvl w:val="0"/>
          <w:numId w:val="11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pacing w:val="1"/>
          <w:sz w:val="28"/>
          <w:szCs w:val="28"/>
        </w:rPr>
      </w:pPr>
      <w:r>
        <w:rPr>
          <w:rFonts w:ascii="Times New Roman" w:cs="Times New Roman"/>
          <w:spacing w:val="10"/>
          <w:sz w:val="28"/>
          <w:szCs w:val="28"/>
        </w:rPr>
        <w:t>А</w:t>
      </w:r>
      <w:r>
        <w:rPr>
          <w:rFonts w:ascii="Times New Roman" w:cs="Times New Roman"/>
          <w:spacing w:val="14"/>
          <w:sz w:val="28"/>
          <w:szCs w:val="28"/>
        </w:rPr>
        <w:t>.</w:t>
      </w:r>
      <w:r>
        <w:rPr>
          <w:rFonts w:ascii="Times New Roman" w:cs="Times New Roman"/>
          <w:spacing w:val="14"/>
          <w:sz w:val="28"/>
          <w:szCs w:val="28"/>
        </w:rPr>
        <w:t>Т</w:t>
      </w:r>
      <w:r>
        <w:rPr>
          <w:rFonts w:ascii="Times New Roman" w:cs="Times New Roman"/>
          <w:spacing w:val="14"/>
          <w:sz w:val="28"/>
          <w:szCs w:val="28"/>
        </w:rPr>
        <w:t>.</w:t>
      </w:r>
      <w:r>
        <w:rPr>
          <w:rFonts w:ascii="Times New Roman" w:cs="Times New Roman"/>
          <w:spacing w:val="14"/>
          <w:sz w:val="28"/>
          <w:szCs w:val="28"/>
        </w:rPr>
        <w:t>Смирнов</w:t>
      </w:r>
      <w:r>
        <w:rPr>
          <w:rFonts w:ascii="Times New Roman" w:cs="Times New Roman"/>
          <w:spacing w:val="14"/>
          <w:sz w:val="28"/>
          <w:szCs w:val="28"/>
        </w:rPr>
        <w:t xml:space="preserve">, </w:t>
      </w:r>
      <w:r>
        <w:rPr>
          <w:rFonts w:ascii="Times New Roman" w:cs="Times New Roman"/>
          <w:spacing w:val="14"/>
          <w:sz w:val="28"/>
          <w:szCs w:val="28"/>
        </w:rPr>
        <w:t>Б</w:t>
      </w:r>
      <w:r>
        <w:rPr>
          <w:rFonts w:ascii="Times New Roman" w:cs="Times New Roman"/>
          <w:spacing w:val="14"/>
          <w:sz w:val="28"/>
          <w:szCs w:val="28"/>
        </w:rPr>
        <w:t>.</w:t>
      </w:r>
      <w:r>
        <w:rPr>
          <w:rFonts w:ascii="Times New Roman" w:cs="Times New Roman"/>
          <w:spacing w:val="14"/>
          <w:sz w:val="28"/>
          <w:szCs w:val="28"/>
        </w:rPr>
        <w:t>О</w:t>
      </w:r>
      <w:r>
        <w:rPr>
          <w:rFonts w:ascii="Times New Roman" w:cs="Times New Roman"/>
          <w:spacing w:val="14"/>
          <w:sz w:val="28"/>
          <w:szCs w:val="28"/>
        </w:rPr>
        <w:t>.</w:t>
      </w:r>
      <w:r>
        <w:rPr>
          <w:rFonts w:ascii="Times New Roman" w:cs="Times New Roman"/>
          <w:spacing w:val="14"/>
          <w:sz w:val="28"/>
          <w:szCs w:val="28"/>
        </w:rPr>
        <w:t>Хренников</w:t>
      </w:r>
      <w:r>
        <w:rPr>
          <w:rFonts w:ascii="Times New Roman" w:cs="Times New Roman"/>
          <w:spacing w:val="14"/>
          <w:sz w:val="28"/>
          <w:szCs w:val="28"/>
        </w:rPr>
        <w:t xml:space="preserve">, </w:t>
      </w:r>
      <w:r>
        <w:rPr>
          <w:rFonts w:ascii="Times New Roman" w:cs="Times New Roman"/>
          <w:spacing w:val="14"/>
          <w:sz w:val="28"/>
          <w:szCs w:val="28"/>
        </w:rPr>
        <w:t>Р</w:t>
      </w:r>
      <w:r>
        <w:rPr>
          <w:rFonts w:ascii="Times New Roman" w:cs="Times New Roman"/>
          <w:spacing w:val="14"/>
          <w:sz w:val="28"/>
          <w:szCs w:val="28"/>
        </w:rPr>
        <w:t>.</w:t>
      </w:r>
      <w:r>
        <w:rPr>
          <w:rFonts w:ascii="Times New Roman" w:cs="Times New Roman"/>
          <w:spacing w:val="14"/>
          <w:sz w:val="28"/>
          <w:szCs w:val="28"/>
        </w:rPr>
        <w:t>А</w:t>
      </w:r>
      <w:r>
        <w:rPr>
          <w:rFonts w:ascii="Times New Roman" w:cs="Times New Roman"/>
          <w:spacing w:val="14"/>
          <w:sz w:val="28"/>
          <w:szCs w:val="28"/>
        </w:rPr>
        <w:t>.</w:t>
      </w:r>
      <w:r>
        <w:rPr>
          <w:rFonts w:ascii="Times New Roman" w:cs="Times New Roman"/>
          <w:spacing w:val="14"/>
          <w:sz w:val="28"/>
          <w:szCs w:val="28"/>
        </w:rPr>
        <w:t>Дурнев</w:t>
      </w:r>
      <w:r>
        <w:rPr>
          <w:rFonts w:ascii="Times New Roman" w:cs="Times New Roman"/>
          <w:spacing w:val="14"/>
          <w:sz w:val="28"/>
          <w:szCs w:val="28"/>
        </w:rPr>
        <w:t xml:space="preserve">, </w:t>
      </w:r>
      <w:r>
        <w:rPr>
          <w:rFonts w:ascii="Times New Roman" w:cs="Times New Roman"/>
          <w:spacing w:val="14"/>
          <w:sz w:val="28"/>
          <w:szCs w:val="28"/>
        </w:rPr>
        <w:t>Э</w:t>
      </w:r>
      <w:r>
        <w:rPr>
          <w:rFonts w:ascii="Times New Roman" w:cs="Times New Roman"/>
          <w:spacing w:val="14"/>
          <w:sz w:val="28"/>
          <w:szCs w:val="28"/>
        </w:rPr>
        <w:t>.</w:t>
      </w:r>
      <w:r>
        <w:rPr>
          <w:rFonts w:ascii="Times New Roman" w:cs="Times New Roman"/>
          <w:spacing w:val="14"/>
          <w:sz w:val="28"/>
          <w:szCs w:val="28"/>
        </w:rPr>
        <w:t>Н</w:t>
      </w:r>
      <w:r>
        <w:rPr>
          <w:rFonts w:ascii="Times New Roman" w:cs="Times New Roman"/>
          <w:spacing w:val="14"/>
          <w:sz w:val="28"/>
          <w:szCs w:val="28"/>
        </w:rPr>
        <w:t>.</w:t>
      </w:r>
      <w:r>
        <w:rPr>
          <w:rFonts w:ascii="Times New Roman" w:cs="Times New Roman"/>
          <w:spacing w:val="14"/>
          <w:sz w:val="28"/>
          <w:szCs w:val="28"/>
        </w:rPr>
        <w:t>Аюбов</w:t>
      </w:r>
      <w:r>
        <w:rPr>
          <w:rFonts w:ascii="Times New Roman" w:cs="Times New Roman"/>
          <w:spacing w:val="14"/>
          <w:sz w:val="28"/>
          <w:szCs w:val="28"/>
        </w:rPr>
        <w:t xml:space="preserve">/ </w:t>
      </w:r>
      <w:r>
        <w:rPr>
          <w:rFonts w:ascii="Times New Roman" w:cs="Times New Roman"/>
          <w:spacing w:val="14"/>
          <w:sz w:val="28"/>
          <w:szCs w:val="28"/>
        </w:rPr>
        <w:t>под</w:t>
      </w:r>
      <w:r>
        <w:rPr>
          <w:rFonts w:ascii="Times New Roman" w:cs="Times New Roman"/>
          <w:spacing w:val="14"/>
          <w:sz w:val="28"/>
          <w:szCs w:val="28"/>
        </w:rPr>
        <w:t xml:space="preserve"> </w:t>
      </w:r>
      <w:r>
        <w:rPr>
          <w:rFonts w:ascii="Times New Roman" w:cs="Times New Roman"/>
          <w:spacing w:val="14"/>
          <w:sz w:val="28"/>
          <w:szCs w:val="28"/>
        </w:rPr>
        <w:t>ред</w:t>
      </w:r>
      <w:r>
        <w:rPr>
          <w:rFonts w:ascii="Times New Roman" w:cs="Times New Roman"/>
          <w:spacing w:val="14"/>
          <w:sz w:val="28"/>
          <w:szCs w:val="28"/>
        </w:rPr>
        <w:t xml:space="preserve">. </w:t>
      </w:r>
      <w:r>
        <w:rPr>
          <w:rFonts w:ascii="Times New Roman" w:cs="Times New Roman"/>
          <w:spacing w:val="1"/>
          <w:sz w:val="28"/>
          <w:szCs w:val="28"/>
        </w:rPr>
        <w:t>А</w:t>
      </w:r>
      <w:r>
        <w:rPr>
          <w:rFonts w:ascii="Times New Roman" w:cs="Times New Roman"/>
          <w:spacing w:val="1"/>
          <w:sz w:val="28"/>
          <w:szCs w:val="28"/>
        </w:rPr>
        <w:t>.</w:t>
      </w:r>
      <w:r>
        <w:rPr>
          <w:rFonts w:ascii="Times New Roman" w:cs="Times New Roman"/>
          <w:spacing w:val="1"/>
          <w:sz w:val="28"/>
          <w:szCs w:val="28"/>
        </w:rPr>
        <w:t>Т</w:t>
      </w:r>
      <w:r>
        <w:rPr>
          <w:rFonts w:ascii="Times New Roman" w:cs="Times New Roman"/>
          <w:spacing w:val="1"/>
          <w:sz w:val="28"/>
          <w:szCs w:val="28"/>
        </w:rPr>
        <w:t>.</w:t>
      </w:r>
      <w:r>
        <w:rPr>
          <w:rFonts w:ascii="Times New Roman" w:cs="Times New Roman"/>
          <w:spacing w:val="1"/>
          <w:sz w:val="28"/>
          <w:szCs w:val="28"/>
        </w:rPr>
        <w:t>Смирнова</w:t>
      </w:r>
      <w:r>
        <w:rPr>
          <w:rFonts w:ascii="Times New Roman" w:cs="Times New Roman"/>
          <w:spacing w:val="1"/>
          <w:sz w:val="28"/>
          <w:szCs w:val="28"/>
        </w:rPr>
        <w:t>.</w:t>
      </w:r>
      <w:r>
        <w:rPr>
          <w:rFonts w:ascii="Times New Roman" w:cs="Times New Roman"/>
          <w:spacing w:val="10"/>
          <w:sz w:val="28"/>
          <w:szCs w:val="28"/>
        </w:rPr>
        <w:t>Основы</w:t>
      </w:r>
      <w:r>
        <w:rPr>
          <w:rFonts w:asci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cs="Times New Roman"/>
          <w:spacing w:val="10"/>
          <w:sz w:val="28"/>
          <w:szCs w:val="28"/>
        </w:rPr>
        <w:t>безопасности</w:t>
      </w:r>
      <w:r>
        <w:rPr>
          <w:rFonts w:asci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cs="Times New Roman"/>
          <w:spacing w:val="10"/>
          <w:sz w:val="28"/>
          <w:szCs w:val="28"/>
        </w:rPr>
        <w:t>жизнедеятельности</w:t>
      </w:r>
      <w:r>
        <w:rPr>
          <w:rFonts w:ascii="Times New Roman" w:cs="Times New Roman"/>
          <w:spacing w:val="10"/>
          <w:sz w:val="28"/>
          <w:szCs w:val="28"/>
        </w:rPr>
        <w:t xml:space="preserve">: </w:t>
      </w:r>
      <w:r>
        <w:rPr>
          <w:rFonts w:ascii="Times New Roman" w:cs="Times New Roman"/>
          <w:spacing w:val="10"/>
          <w:sz w:val="28"/>
          <w:szCs w:val="28"/>
        </w:rPr>
        <w:t>справочник</w:t>
      </w:r>
      <w:r>
        <w:rPr>
          <w:rFonts w:asci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cs="Times New Roman"/>
          <w:spacing w:val="10"/>
          <w:sz w:val="28"/>
          <w:szCs w:val="28"/>
        </w:rPr>
        <w:t>для</w:t>
      </w:r>
      <w:r>
        <w:rPr>
          <w:rFonts w:asci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cs="Times New Roman"/>
          <w:spacing w:val="10"/>
          <w:sz w:val="28"/>
          <w:szCs w:val="28"/>
        </w:rPr>
        <w:t>учащихся</w:t>
      </w:r>
      <w:r>
        <w:rPr>
          <w:rFonts w:asci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cs="Times New Roman"/>
          <w:spacing w:val="1"/>
          <w:sz w:val="28"/>
          <w:szCs w:val="28"/>
        </w:rPr>
        <w:t>–</w:t>
      </w:r>
      <w:r>
        <w:rPr>
          <w:rFonts w:ascii="Times New Roman" w:cs="Times New Roman"/>
          <w:spacing w:val="1"/>
          <w:sz w:val="28"/>
          <w:szCs w:val="28"/>
        </w:rPr>
        <w:t xml:space="preserve"> </w:t>
      </w:r>
      <w:r>
        <w:rPr>
          <w:rFonts w:ascii="Times New Roman" w:cs="Times New Roman"/>
          <w:spacing w:val="1"/>
          <w:sz w:val="28"/>
          <w:szCs w:val="28"/>
        </w:rPr>
        <w:t>М</w:t>
      </w:r>
      <w:r>
        <w:rPr>
          <w:rFonts w:ascii="Times New Roman" w:cs="Times New Roman"/>
          <w:spacing w:val="1"/>
          <w:sz w:val="28"/>
          <w:szCs w:val="28"/>
        </w:rPr>
        <w:t>., 2018.</w:t>
      </w:r>
    </w:p>
    <w:p w14:paraId="78837454" w14:textId="77777777" w:rsidR="00000000" w:rsidRDefault="007E2433">
      <w:pPr>
        <w:numPr>
          <w:ilvl w:val="0"/>
          <w:numId w:val="11"/>
        </w:numPr>
        <w:tabs>
          <w:tab w:val="left" w:pos="720"/>
        </w:tabs>
        <w:spacing w:after="0" w:line="240" w:lineRule="auto"/>
        <w:jc w:val="both"/>
        <w:rPr>
          <w:rFonts w:ascii="Times New Roman" w:cs="Times New Roman"/>
          <w:spacing w:val="-19"/>
          <w:sz w:val="28"/>
        </w:rPr>
      </w:pPr>
      <w:r>
        <w:rPr>
          <w:rFonts w:ascii="Times New Roman" w:cs="Times New Roman"/>
          <w:spacing w:val="-19"/>
          <w:sz w:val="28"/>
          <w:szCs w:val="28"/>
        </w:rPr>
        <w:t>Первая</w:t>
      </w:r>
      <w:r>
        <w:rPr>
          <w:rFonts w:ascii="Times New Roman" w:cs="Times New Roman"/>
          <w:spacing w:val="-19"/>
          <w:sz w:val="28"/>
          <w:szCs w:val="28"/>
        </w:rPr>
        <w:t xml:space="preserve"> </w:t>
      </w:r>
      <w:r>
        <w:rPr>
          <w:rFonts w:ascii="Times New Roman" w:cs="Times New Roman"/>
          <w:spacing w:val="-19"/>
          <w:sz w:val="28"/>
          <w:szCs w:val="28"/>
        </w:rPr>
        <w:t>медицинская</w:t>
      </w:r>
      <w:r>
        <w:rPr>
          <w:rFonts w:ascii="Times New Roman" w:cs="Times New Roman"/>
          <w:spacing w:val="-19"/>
          <w:sz w:val="28"/>
          <w:szCs w:val="28"/>
        </w:rPr>
        <w:t xml:space="preserve"> </w:t>
      </w:r>
      <w:r>
        <w:rPr>
          <w:rFonts w:ascii="Times New Roman" w:cs="Times New Roman"/>
          <w:spacing w:val="-19"/>
          <w:sz w:val="28"/>
          <w:szCs w:val="28"/>
        </w:rPr>
        <w:t>помощь</w:t>
      </w:r>
      <w:r>
        <w:rPr>
          <w:rFonts w:ascii="Times New Roman" w:cs="Times New Roman"/>
          <w:spacing w:val="-19"/>
          <w:sz w:val="28"/>
          <w:szCs w:val="28"/>
        </w:rPr>
        <w:t xml:space="preserve">: </w:t>
      </w:r>
      <w:r>
        <w:rPr>
          <w:rFonts w:ascii="Times New Roman" w:cs="Times New Roman"/>
          <w:spacing w:val="-19"/>
          <w:sz w:val="28"/>
          <w:szCs w:val="28"/>
        </w:rPr>
        <w:t>учеб</w:t>
      </w:r>
      <w:r>
        <w:rPr>
          <w:rFonts w:ascii="Times New Roman" w:cs="Times New Roman"/>
          <w:spacing w:val="-19"/>
          <w:sz w:val="28"/>
          <w:szCs w:val="28"/>
        </w:rPr>
        <w:t xml:space="preserve">. </w:t>
      </w:r>
      <w:r>
        <w:rPr>
          <w:rFonts w:ascii="Times New Roman" w:cs="Times New Roman"/>
          <w:spacing w:val="-19"/>
          <w:sz w:val="28"/>
          <w:szCs w:val="28"/>
        </w:rPr>
        <w:t>пособие</w:t>
      </w:r>
      <w:r>
        <w:rPr>
          <w:rFonts w:ascii="Times New Roman" w:cs="Times New Roman"/>
          <w:spacing w:val="-19"/>
          <w:sz w:val="28"/>
          <w:szCs w:val="28"/>
        </w:rPr>
        <w:t xml:space="preserve">  </w:t>
      </w:r>
      <w:r>
        <w:rPr>
          <w:rFonts w:ascii="Times New Roman" w:cs="Times New Roman"/>
          <w:spacing w:val="-19"/>
          <w:sz w:val="28"/>
          <w:szCs w:val="28"/>
        </w:rPr>
        <w:t>для</w:t>
      </w:r>
      <w:r>
        <w:rPr>
          <w:rFonts w:ascii="Times New Roman" w:cs="Times New Roman"/>
          <w:spacing w:val="-19"/>
          <w:sz w:val="28"/>
          <w:szCs w:val="28"/>
        </w:rPr>
        <w:t xml:space="preserve">  </w:t>
      </w:r>
      <w:r>
        <w:rPr>
          <w:rFonts w:ascii="Times New Roman" w:cs="Times New Roman"/>
          <w:spacing w:val="-19"/>
          <w:sz w:val="28"/>
          <w:szCs w:val="28"/>
        </w:rPr>
        <w:t>студ</w:t>
      </w:r>
      <w:r>
        <w:rPr>
          <w:rFonts w:ascii="Times New Roman" w:cs="Times New Roman"/>
          <w:spacing w:val="-19"/>
          <w:sz w:val="28"/>
          <w:szCs w:val="28"/>
        </w:rPr>
        <w:t xml:space="preserve">. </w:t>
      </w:r>
      <w:r>
        <w:rPr>
          <w:rFonts w:ascii="Times New Roman" w:cs="Times New Roman"/>
          <w:spacing w:val="-19"/>
          <w:sz w:val="28"/>
          <w:szCs w:val="28"/>
        </w:rPr>
        <w:t>сред</w:t>
      </w:r>
      <w:r>
        <w:rPr>
          <w:rFonts w:ascii="Times New Roman" w:cs="Times New Roman"/>
          <w:spacing w:val="-19"/>
          <w:sz w:val="28"/>
          <w:szCs w:val="28"/>
        </w:rPr>
        <w:t xml:space="preserve">. </w:t>
      </w:r>
      <w:r>
        <w:rPr>
          <w:rFonts w:ascii="Times New Roman" w:cs="Times New Roman"/>
          <w:spacing w:val="-19"/>
          <w:sz w:val="28"/>
          <w:szCs w:val="28"/>
        </w:rPr>
        <w:t>проф</w:t>
      </w:r>
      <w:r>
        <w:rPr>
          <w:rFonts w:ascii="Times New Roman" w:cs="Times New Roman"/>
          <w:spacing w:val="-19"/>
          <w:sz w:val="28"/>
          <w:szCs w:val="28"/>
        </w:rPr>
        <w:t xml:space="preserve">. </w:t>
      </w:r>
      <w:r>
        <w:rPr>
          <w:rFonts w:ascii="Times New Roman" w:cs="Times New Roman"/>
          <w:spacing w:val="-19"/>
          <w:sz w:val="28"/>
          <w:szCs w:val="28"/>
        </w:rPr>
        <w:t>учеб</w:t>
      </w:r>
      <w:r>
        <w:rPr>
          <w:rFonts w:ascii="Times New Roman" w:cs="Times New Roman"/>
          <w:spacing w:val="-19"/>
          <w:sz w:val="28"/>
          <w:szCs w:val="28"/>
        </w:rPr>
        <w:t xml:space="preserve">. </w:t>
      </w:r>
      <w:r>
        <w:rPr>
          <w:rFonts w:ascii="Times New Roman" w:cs="Times New Roman"/>
          <w:spacing w:val="-19"/>
          <w:sz w:val="28"/>
          <w:szCs w:val="28"/>
        </w:rPr>
        <w:t>заведений</w:t>
      </w:r>
      <w:r>
        <w:rPr>
          <w:rFonts w:ascii="Times New Roman" w:cs="Times New Roman"/>
          <w:spacing w:val="-19"/>
          <w:sz w:val="28"/>
          <w:szCs w:val="28"/>
        </w:rPr>
        <w:t xml:space="preserve">  /</w:t>
      </w:r>
      <w:r>
        <w:rPr>
          <w:rFonts w:ascii="Times New Roman" w:cs="Times New Roman"/>
          <w:spacing w:val="-19"/>
          <w:sz w:val="28"/>
        </w:rPr>
        <w:t xml:space="preserve"> </w:t>
      </w:r>
      <w:r>
        <w:rPr>
          <w:rFonts w:ascii="Times New Roman" w:cs="Times New Roman"/>
          <w:spacing w:val="-19"/>
          <w:sz w:val="28"/>
        </w:rPr>
        <w:t>П</w:t>
      </w:r>
      <w:r>
        <w:rPr>
          <w:rFonts w:ascii="Times New Roman" w:cs="Times New Roman"/>
          <w:spacing w:val="-19"/>
          <w:sz w:val="28"/>
        </w:rPr>
        <w:t>.</w:t>
      </w:r>
      <w:r>
        <w:rPr>
          <w:rFonts w:ascii="Times New Roman" w:cs="Times New Roman"/>
          <w:spacing w:val="-19"/>
          <w:sz w:val="28"/>
        </w:rPr>
        <w:t>В</w:t>
      </w:r>
      <w:r>
        <w:rPr>
          <w:rFonts w:ascii="Times New Roman" w:cs="Times New Roman"/>
          <w:spacing w:val="-19"/>
          <w:sz w:val="28"/>
        </w:rPr>
        <w:t xml:space="preserve">. </w:t>
      </w:r>
      <w:r>
        <w:rPr>
          <w:rFonts w:ascii="Times New Roman" w:cs="Times New Roman"/>
          <w:spacing w:val="-19"/>
          <w:sz w:val="28"/>
        </w:rPr>
        <w:t>Глыбочко</w:t>
      </w:r>
      <w:r>
        <w:rPr>
          <w:rFonts w:ascii="Times New Roman" w:cs="Times New Roman"/>
          <w:spacing w:val="-19"/>
          <w:sz w:val="28"/>
        </w:rPr>
        <w:t xml:space="preserve"> </w:t>
      </w:r>
      <w:r>
        <w:rPr>
          <w:rFonts w:ascii="Times New Roman" w:cs="Times New Roman"/>
          <w:spacing w:val="-19"/>
          <w:sz w:val="28"/>
        </w:rPr>
        <w:t>и</w:t>
      </w:r>
      <w:r>
        <w:rPr>
          <w:rFonts w:ascii="Times New Roman" w:cs="Times New Roman"/>
          <w:spacing w:val="-19"/>
          <w:sz w:val="28"/>
        </w:rPr>
        <w:t xml:space="preserve"> </w:t>
      </w:r>
      <w:r>
        <w:rPr>
          <w:rFonts w:ascii="Times New Roman" w:cs="Times New Roman"/>
          <w:spacing w:val="-19"/>
          <w:sz w:val="28"/>
        </w:rPr>
        <w:t>др</w:t>
      </w:r>
      <w:r>
        <w:rPr>
          <w:rFonts w:ascii="Times New Roman" w:cs="Times New Roman"/>
          <w:spacing w:val="-19"/>
          <w:sz w:val="28"/>
        </w:rPr>
        <w:t xml:space="preserve">. </w:t>
      </w:r>
      <w:r>
        <w:rPr>
          <w:rFonts w:ascii="Times New Roman" w:cs="Times New Roman"/>
          <w:spacing w:val="-19"/>
          <w:sz w:val="28"/>
        </w:rPr>
        <w:t>–</w:t>
      </w:r>
      <w:r>
        <w:rPr>
          <w:rFonts w:ascii="Times New Roman" w:cs="Times New Roman"/>
          <w:spacing w:val="-19"/>
          <w:sz w:val="28"/>
        </w:rPr>
        <w:t xml:space="preserve"> </w:t>
      </w:r>
      <w:r>
        <w:rPr>
          <w:rFonts w:ascii="Times New Roman" w:cs="Times New Roman"/>
          <w:spacing w:val="-19"/>
          <w:sz w:val="28"/>
        </w:rPr>
        <w:t>М</w:t>
      </w:r>
      <w:r>
        <w:rPr>
          <w:rFonts w:ascii="Times New Roman" w:cs="Times New Roman"/>
          <w:spacing w:val="-19"/>
          <w:sz w:val="28"/>
        </w:rPr>
        <w:t xml:space="preserve">.:  </w:t>
      </w:r>
      <w:r>
        <w:rPr>
          <w:rFonts w:ascii="Times New Roman" w:cs="Times New Roman"/>
          <w:spacing w:val="-19"/>
          <w:sz w:val="28"/>
        </w:rPr>
        <w:t>Издательский</w:t>
      </w:r>
      <w:r>
        <w:rPr>
          <w:rFonts w:ascii="Times New Roman" w:cs="Times New Roman"/>
          <w:spacing w:val="-19"/>
          <w:sz w:val="28"/>
        </w:rPr>
        <w:t xml:space="preserve"> </w:t>
      </w:r>
      <w:r>
        <w:rPr>
          <w:rFonts w:ascii="Times New Roman" w:cs="Times New Roman"/>
          <w:spacing w:val="-19"/>
          <w:sz w:val="28"/>
        </w:rPr>
        <w:t>центр</w:t>
      </w:r>
      <w:r>
        <w:rPr>
          <w:rFonts w:ascii="Times New Roman" w:cs="Times New Roman"/>
          <w:spacing w:val="-19"/>
          <w:sz w:val="28"/>
        </w:rPr>
        <w:t xml:space="preserve"> </w:t>
      </w:r>
      <w:r>
        <w:rPr>
          <w:rFonts w:ascii="Times New Roman" w:cs="Times New Roman"/>
          <w:spacing w:val="-19"/>
          <w:sz w:val="28"/>
        </w:rPr>
        <w:t>«Академия»</w:t>
      </w:r>
      <w:r>
        <w:rPr>
          <w:rFonts w:ascii="Times New Roman" w:cs="Times New Roman"/>
          <w:spacing w:val="-19"/>
          <w:sz w:val="28"/>
        </w:rPr>
        <w:t>, 2017</w:t>
      </w:r>
    </w:p>
    <w:p w14:paraId="6612A3A3" w14:textId="77777777" w:rsidR="00000000" w:rsidRDefault="007E2433">
      <w:pPr>
        <w:numPr>
          <w:ilvl w:val="0"/>
          <w:numId w:val="11"/>
        </w:numPr>
        <w:tabs>
          <w:tab w:val="left" w:pos="720"/>
        </w:tabs>
        <w:spacing w:after="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</w:rPr>
        <w:t>Ю</w:t>
      </w:r>
      <w:r>
        <w:rPr>
          <w:rFonts w:ascii="Times New Roman" w:cs="Times New Roman"/>
          <w:sz w:val="28"/>
          <w:szCs w:val="28"/>
        </w:rPr>
        <w:t>.</w:t>
      </w:r>
      <w:r>
        <w:rPr>
          <w:rFonts w:ascii="Times New Roman" w:cs="Times New Roman"/>
          <w:sz w:val="28"/>
          <w:szCs w:val="28"/>
        </w:rPr>
        <w:t>А</w:t>
      </w:r>
      <w:r>
        <w:rPr>
          <w:rFonts w:ascii="Times New Roman" w:cs="Times New Roman"/>
          <w:sz w:val="28"/>
          <w:szCs w:val="28"/>
        </w:rPr>
        <w:t>.</w:t>
      </w:r>
      <w:r>
        <w:rPr>
          <w:rFonts w:ascii="Times New Roman" w:cs="Times New Roman"/>
          <w:sz w:val="28"/>
          <w:szCs w:val="28"/>
        </w:rPr>
        <w:t>Науменко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Начальная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военная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подготовка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–М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Просвещение</w:t>
      </w:r>
      <w:r>
        <w:rPr>
          <w:rFonts w:ascii="Times New Roman" w:cs="Times New Roman"/>
          <w:sz w:val="28"/>
          <w:szCs w:val="28"/>
        </w:rPr>
        <w:t xml:space="preserve">,2017 </w:t>
      </w:r>
    </w:p>
    <w:p w14:paraId="741C9E6C" w14:textId="77777777" w:rsidR="00000000" w:rsidRDefault="007E2433">
      <w:pPr>
        <w:spacing w:after="0" w:line="240" w:lineRule="auto"/>
        <w:ind w:left="709" w:hanging="349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4"/>
        </w:rPr>
        <w:t>5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>Ю</w:t>
      </w:r>
      <w:r>
        <w:rPr>
          <w:rFonts w:ascii="Times New Roman" w:cs="Times New Roman"/>
          <w:sz w:val="28"/>
          <w:szCs w:val="28"/>
        </w:rPr>
        <w:t>.</w:t>
      </w:r>
      <w:r>
        <w:rPr>
          <w:rFonts w:ascii="Times New Roman" w:cs="Times New Roman"/>
          <w:sz w:val="28"/>
          <w:szCs w:val="28"/>
        </w:rPr>
        <w:t>Г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>Сапрон</w:t>
      </w:r>
      <w:r>
        <w:rPr>
          <w:rFonts w:ascii="Times New Roman" w:cs="Times New Roman"/>
          <w:sz w:val="28"/>
          <w:szCs w:val="28"/>
        </w:rPr>
        <w:t>ов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Безопасность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жизнедеятельности</w:t>
      </w:r>
      <w:r>
        <w:rPr>
          <w:rFonts w:ascii="Times New Roman" w:cs="Times New Roman"/>
          <w:sz w:val="28"/>
          <w:szCs w:val="28"/>
        </w:rPr>
        <w:t xml:space="preserve">: </w:t>
      </w:r>
      <w:r>
        <w:rPr>
          <w:rFonts w:ascii="Times New Roman" w:cs="Times New Roman"/>
          <w:sz w:val="28"/>
          <w:szCs w:val="28"/>
        </w:rPr>
        <w:t>Учебник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>Для</w:t>
      </w:r>
      <w:r>
        <w:rPr>
          <w:rFonts w:ascii="Times New Roman" w:cs="Times New Roman"/>
          <w:sz w:val="28"/>
          <w:szCs w:val="28"/>
        </w:rPr>
        <w:t xml:space="preserve">   </w:t>
      </w:r>
      <w:r>
        <w:rPr>
          <w:rFonts w:ascii="Times New Roman" w:cs="Times New Roman"/>
          <w:sz w:val="28"/>
          <w:szCs w:val="28"/>
        </w:rPr>
        <w:t>среднего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профессионального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образования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–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</w:t>
      </w:r>
      <w:r>
        <w:rPr>
          <w:rFonts w:ascii="Times New Roman" w:cs="Times New Roman"/>
          <w:sz w:val="28"/>
          <w:szCs w:val="28"/>
        </w:rPr>
        <w:t xml:space="preserve">.: </w:t>
      </w:r>
      <w:r>
        <w:rPr>
          <w:rFonts w:ascii="Times New Roman" w:cs="Times New Roman"/>
          <w:sz w:val="28"/>
          <w:szCs w:val="28"/>
        </w:rPr>
        <w:t>«Академия»</w:t>
      </w:r>
      <w:r>
        <w:rPr>
          <w:rFonts w:ascii="Times New Roman" w:cs="Times New Roman"/>
          <w:sz w:val="28"/>
          <w:szCs w:val="28"/>
        </w:rPr>
        <w:t xml:space="preserve">, 2018. </w:t>
      </w:r>
      <w:r>
        <w:rPr>
          <w:rFonts w:ascii="Times New Roman" w:cs="Times New Roman"/>
          <w:sz w:val="28"/>
          <w:szCs w:val="28"/>
        </w:rPr>
        <w:t>–</w:t>
      </w:r>
      <w:r>
        <w:rPr>
          <w:rFonts w:ascii="Times New Roman" w:cs="Times New Roman"/>
          <w:sz w:val="28"/>
          <w:szCs w:val="28"/>
        </w:rPr>
        <w:t xml:space="preserve"> 336 </w:t>
      </w:r>
      <w:r>
        <w:rPr>
          <w:rFonts w:ascii="Times New Roman" w:cs="Times New Roman"/>
          <w:sz w:val="28"/>
          <w:szCs w:val="28"/>
        </w:rPr>
        <w:t>с</w:t>
      </w:r>
      <w:r>
        <w:rPr>
          <w:rFonts w:ascii="Times New Roman" w:cs="Times New Roman"/>
          <w:sz w:val="28"/>
          <w:szCs w:val="28"/>
        </w:rPr>
        <w:t>.</w:t>
      </w:r>
    </w:p>
    <w:p w14:paraId="08F678E5" w14:textId="77777777" w:rsidR="00000000" w:rsidRDefault="007E2433">
      <w:pPr>
        <w:pStyle w:val="af0"/>
        <w:spacing w:before="0" w:after="0" w:line="276" w:lineRule="auto"/>
        <w:ind w:left="709" w:hanging="425"/>
        <w:jc w:val="both"/>
        <w:rPr>
          <w:sz w:val="28"/>
          <w:szCs w:val="28"/>
        </w:rPr>
      </w:pPr>
      <w:r>
        <w:t>6</w:t>
      </w:r>
      <w:r>
        <w:rPr>
          <w:sz w:val="28"/>
          <w:szCs w:val="28"/>
        </w:rPr>
        <w:t xml:space="preserve">.  </w:t>
      </w:r>
      <w:r>
        <w:rPr>
          <w:sz w:val="28"/>
          <w:szCs w:val="28"/>
        </w:rPr>
        <w:t>Общевоинские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уставы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Вооружённых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Сил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>
        <w:rPr>
          <w:sz w:val="28"/>
          <w:szCs w:val="28"/>
        </w:rPr>
        <w:t xml:space="preserve">.: </w:t>
      </w:r>
      <w:r>
        <w:rPr>
          <w:sz w:val="28"/>
          <w:szCs w:val="28"/>
        </w:rPr>
        <w:t>Эксмо</w:t>
      </w:r>
      <w:r>
        <w:rPr>
          <w:sz w:val="28"/>
          <w:szCs w:val="28"/>
        </w:rPr>
        <w:t xml:space="preserve">, 2009.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608 </w:t>
      </w:r>
      <w:r>
        <w:rPr>
          <w:sz w:val="28"/>
          <w:szCs w:val="28"/>
        </w:rPr>
        <w:t>с</w:t>
      </w:r>
      <w:r>
        <w:rPr>
          <w:sz w:val="28"/>
          <w:szCs w:val="28"/>
        </w:rPr>
        <w:t>.</w:t>
      </w:r>
    </w:p>
    <w:p w14:paraId="72888CC8" w14:textId="77777777" w:rsidR="00000000" w:rsidRDefault="007E2433">
      <w:pPr>
        <w:spacing w:after="0" w:line="240" w:lineRule="auto"/>
        <w:ind w:left="284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4"/>
        </w:rPr>
        <w:t>7</w:t>
      </w:r>
      <w:r>
        <w:rPr>
          <w:rFonts w:ascii="Times New Roman" w:cs="Times New Roman"/>
          <w:sz w:val="28"/>
          <w:szCs w:val="28"/>
        </w:rPr>
        <w:t xml:space="preserve">.  </w:t>
      </w:r>
      <w:r>
        <w:rPr>
          <w:rFonts w:ascii="Times New Roman" w:cs="Times New Roman"/>
          <w:sz w:val="28"/>
          <w:szCs w:val="28"/>
        </w:rPr>
        <w:t>Сборник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законов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Российской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Федерации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>–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</w:t>
      </w:r>
      <w:r>
        <w:rPr>
          <w:rFonts w:ascii="Times New Roman" w:cs="Times New Roman"/>
          <w:sz w:val="28"/>
          <w:szCs w:val="28"/>
        </w:rPr>
        <w:t xml:space="preserve">.: </w:t>
      </w:r>
      <w:r>
        <w:rPr>
          <w:rFonts w:ascii="Times New Roman" w:cs="Times New Roman"/>
          <w:sz w:val="28"/>
          <w:szCs w:val="28"/>
        </w:rPr>
        <w:t>Эксмо</w:t>
      </w:r>
      <w:r>
        <w:rPr>
          <w:rFonts w:ascii="Times New Roman" w:cs="Times New Roman"/>
          <w:sz w:val="28"/>
          <w:szCs w:val="28"/>
        </w:rPr>
        <w:t xml:space="preserve">, 2018. </w:t>
      </w:r>
      <w:r>
        <w:rPr>
          <w:rFonts w:ascii="Times New Roman" w:cs="Times New Roman"/>
          <w:sz w:val="28"/>
          <w:szCs w:val="28"/>
        </w:rPr>
        <w:t>–</w:t>
      </w:r>
      <w:r>
        <w:rPr>
          <w:rFonts w:ascii="Times New Roman" w:cs="Times New Roman"/>
          <w:sz w:val="28"/>
          <w:szCs w:val="28"/>
        </w:rPr>
        <w:t xml:space="preserve"> 928 </w:t>
      </w:r>
      <w:r>
        <w:rPr>
          <w:rFonts w:ascii="Times New Roman" w:cs="Times New Roman"/>
          <w:sz w:val="28"/>
          <w:szCs w:val="28"/>
        </w:rPr>
        <w:t>с</w:t>
      </w:r>
    </w:p>
    <w:p w14:paraId="7B8DB935" w14:textId="77777777" w:rsidR="00000000" w:rsidRDefault="007E2433">
      <w:pPr>
        <w:spacing w:after="0" w:line="240" w:lineRule="auto"/>
        <w:ind w:left="284"/>
        <w:jc w:val="both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b/>
          <w:sz w:val="28"/>
          <w:szCs w:val="28"/>
        </w:rPr>
        <w:t xml:space="preserve">3.2.4.  </w:t>
      </w:r>
      <w:r>
        <w:rPr>
          <w:rFonts w:ascii="Times New Roman" w:cs="Times New Roman"/>
          <w:b/>
          <w:sz w:val="28"/>
          <w:szCs w:val="28"/>
        </w:rPr>
        <w:t>Интернет</w:t>
      </w:r>
      <w:r>
        <w:rPr>
          <w:rFonts w:ascii="Times New Roman" w:cs="Times New Roman"/>
          <w:b/>
          <w:sz w:val="28"/>
          <w:szCs w:val="28"/>
        </w:rPr>
        <w:t xml:space="preserve"> </w:t>
      </w:r>
      <w:r>
        <w:rPr>
          <w:rFonts w:ascii="Times New Roman" w:cs="Times New Roman"/>
          <w:b/>
          <w:sz w:val="28"/>
          <w:szCs w:val="28"/>
        </w:rPr>
        <w:t>–</w:t>
      </w:r>
      <w:r>
        <w:rPr>
          <w:rFonts w:ascii="Times New Roman" w:cs="Times New Roman"/>
          <w:b/>
          <w:sz w:val="28"/>
          <w:szCs w:val="28"/>
        </w:rPr>
        <w:t xml:space="preserve"> </w:t>
      </w:r>
      <w:r>
        <w:rPr>
          <w:rFonts w:ascii="Times New Roman" w:cs="Times New Roman"/>
          <w:b/>
          <w:sz w:val="28"/>
          <w:szCs w:val="28"/>
        </w:rPr>
        <w:t>ресурсы</w:t>
      </w:r>
    </w:p>
    <w:p w14:paraId="07071D78" w14:textId="77777777" w:rsidR="00000000" w:rsidRDefault="007E2433">
      <w:pPr>
        <w:shd w:val="clear" w:color="auto" w:fill="FFFFFF"/>
        <w:spacing w:after="0" w:line="302" w:lineRule="exact"/>
        <w:ind w:left="706" w:right="4320" w:hanging="72"/>
        <w:rPr>
          <w:rFonts w:ascii="Times New Roman" w:cs="Times New Roman"/>
          <w:sz w:val="28"/>
          <w:szCs w:val="28"/>
        </w:rPr>
      </w:pPr>
      <w:hyperlink r:id="rId14" w:history="1">
        <w:r>
          <w:rPr>
            <w:rStyle w:val="a4"/>
            <w:rFonts w:ascii="Times New Roman" w:cs="Times New Roman"/>
            <w:color w:val="000000"/>
            <w:spacing w:val="-1"/>
            <w:sz w:val="28"/>
            <w:szCs w:val="28"/>
          </w:rPr>
          <w:t xml:space="preserve">www.mchs.gov.ru </w:t>
        </w:r>
      </w:hyperlink>
      <w:r>
        <w:rPr>
          <w:rFonts w:ascii="Times New Roman" w:cs="Times New Roman"/>
          <w:spacing w:val="-1"/>
          <w:sz w:val="28"/>
          <w:szCs w:val="28"/>
        </w:rPr>
        <w:t>–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сайт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МЧС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РФ</w:t>
      </w:r>
      <w:r>
        <w:rPr>
          <w:rFonts w:ascii="Times New Roman" w:cs="Times New Roman"/>
          <w:spacing w:val="-1"/>
          <w:sz w:val="28"/>
          <w:szCs w:val="28"/>
        </w:rPr>
        <w:t xml:space="preserve">. </w:t>
      </w:r>
      <w:hyperlink r:id="rId15" w:history="1">
        <w:r>
          <w:rPr>
            <w:rStyle w:val="a4"/>
            <w:rFonts w:ascii="Times New Roman" w:cs="Times New Roman"/>
            <w:color w:val="000000"/>
            <w:spacing w:val="-1"/>
            <w:sz w:val="28"/>
            <w:szCs w:val="28"/>
          </w:rPr>
          <w:t xml:space="preserve">www.mvd.ru </w:t>
        </w:r>
      </w:hyperlink>
      <w:r>
        <w:rPr>
          <w:rFonts w:ascii="Times New Roman" w:cs="Times New Roman"/>
          <w:spacing w:val="-1"/>
          <w:sz w:val="28"/>
          <w:szCs w:val="28"/>
        </w:rPr>
        <w:t>–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сайт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МВД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РФ</w:t>
      </w:r>
      <w:r>
        <w:rPr>
          <w:rFonts w:ascii="Times New Roman" w:cs="Times New Roman"/>
          <w:spacing w:val="-1"/>
          <w:sz w:val="28"/>
          <w:szCs w:val="28"/>
        </w:rPr>
        <w:t xml:space="preserve">. </w:t>
      </w:r>
      <w:hyperlink r:id="rId16" w:history="1">
        <w:r>
          <w:rPr>
            <w:rStyle w:val="a4"/>
            <w:rFonts w:ascii="Times New Roman" w:cs="Times New Roman"/>
            <w:color w:val="000000"/>
            <w:sz w:val="28"/>
            <w:szCs w:val="28"/>
          </w:rPr>
          <w:t>www.mil.ru</w:t>
        </w:r>
      </w:hyperlink>
      <w:r>
        <w:rPr>
          <w:rFonts w:ascii="Times New Roman" w:cs="Times New Roman"/>
          <w:sz w:val="28"/>
          <w:szCs w:val="28"/>
        </w:rPr>
        <w:t xml:space="preserve"> - </w:t>
      </w:r>
      <w:r>
        <w:rPr>
          <w:rFonts w:ascii="Times New Roman" w:cs="Times New Roman"/>
          <w:sz w:val="28"/>
          <w:szCs w:val="28"/>
        </w:rPr>
        <w:t>сайт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Минобороны</w:t>
      </w:r>
      <w:r>
        <w:rPr>
          <w:rFonts w:ascii="Times New Roman" w:cs="Times New Roman"/>
          <w:sz w:val="28"/>
          <w:szCs w:val="28"/>
        </w:rPr>
        <w:t xml:space="preserve">. </w:t>
      </w:r>
      <w:hyperlink r:id="rId17" w:history="1">
        <w:r>
          <w:rPr>
            <w:rStyle w:val="a4"/>
            <w:rFonts w:ascii="Times New Roman" w:cs="Times New Roman"/>
            <w:color w:val="000000"/>
            <w:spacing w:val="-1"/>
            <w:sz w:val="28"/>
            <w:szCs w:val="28"/>
          </w:rPr>
          <w:t xml:space="preserve">www.fsb.ru </w:t>
        </w:r>
      </w:hyperlink>
      <w:r>
        <w:rPr>
          <w:rFonts w:ascii="Times New Roman" w:cs="Times New Roman"/>
          <w:spacing w:val="-1"/>
          <w:sz w:val="28"/>
          <w:szCs w:val="28"/>
        </w:rPr>
        <w:t>–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сайт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ФСБ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РФ</w:t>
      </w:r>
      <w:r>
        <w:rPr>
          <w:rFonts w:ascii="Times New Roman" w:cs="Times New Roman"/>
          <w:spacing w:val="-1"/>
          <w:sz w:val="28"/>
          <w:szCs w:val="28"/>
        </w:rPr>
        <w:t>.</w:t>
      </w:r>
    </w:p>
    <w:p w14:paraId="370237C5" w14:textId="77777777" w:rsidR="00000000" w:rsidRDefault="007E2433">
      <w:pPr>
        <w:shd w:val="clear" w:color="auto" w:fill="FFFFFF"/>
        <w:spacing w:after="0" w:line="302" w:lineRule="exact"/>
        <w:ind w:left="706" w:right="1440"/>
        <w:rPr>
          <w:rFonts w:ascii="Times New Roman" w:cs="Times New Roman"/>
          <w:sz w:val="28"/>
          <w:szCs w:val="28"/>
        </w:rPr>
      </w:pPr>
      <w:r>
        <w:rPr>
          <w:rFonts w:ascii="Times New Roman" w:cs="Times New Roman"/>
          <w:sz w:val="28"/>
          <w:szCs w:val="28"/>
          <w:lang w:val="en-US"/>
        </w:rPr>
        <w:t>dic</w:t>
      </w:r>
      <w:r>
        <w:rPr>
          <w:rFonts w:ascii="Times New Roman" w:cs="Times New Roman"/>
          <w:sz w:val="28"/>
          <w:szCs w:val="28"/>
        </w:rPr>
        <w:t>.</w:t>
      </w:r>
      <w:r>
        <w:rPr>
          <w:rFonts w:ascii="Times New Roman" w:cs="Times New Roman"/>
          <w:sz w:val="28"/>
          <w:szCs w:val="28"/>
          <w:lang w:val="en-US"/>
        </w:rPr>
        <w:t>academic</w:t>
      </w:r>
      <w:r>
        <w:rPr>
          <w:rFonts w:ascii="Times New Roman" w:cs="Times New Roman"/>
          <w:sz w:val="28"/>
          <w:szCs w:val="28"/>
        </w:rPr>
        <w:t>.</w:t>
      </w:r>
      <w:r>
        <w:rPr>
          <w:rFonts w:ascii="Times New Roman" w:cs="Times New Roman"/>
          <w:sz w:val="28"/>
          <w:szCs w:val="28"/>
          <w:lang w:val="en-US"/>
        </w:rPr>
        <w:t>ru</w:t>
      </w:r>
      <w:r>
        <w:rPr>
          <w:rFonts w:ascii="Times New Roman" w:cs="Times New Roman"/>
          <w:sz w:val="28"/>
          <w:szCs w:val="28"/>
        </w:rPr>
        <w:t xml:space="preserve"> - </w:t>
      </w:r>
      <w:r>
        <w:rPr>
          <w:rFonts w:ascii="Times New Roman" w:cs="Times New Roman"/>
          <w:sz w:val="28"/>
          <w:szCs w:val="28"/>
        </w:rPr>
        <w:t>Академик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>Словари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и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энциклопедии</w:t>
      </w:r>
      <w:r>
        <w:rPr>
          <w:rFonts w:ascii="Times New Roman" w:cs="Times New Roman"/>
          <w:sz w:val="28"/>
          <w:szCs w:val="28"/>
        </w:rPr>
        <w:t xml:space="preserve">. </w:t>
      </w:r>
      <w:hyperlink r:id="rId18" w:history="1">
        <w:r>
          <w:rPr>
            <w:rStyle w:val="a4"/>
            <w:rFonts w:ascii="Times New Roman" w:cs="Times New Roman"/>
            <w:color w:val="000000"/>
            <w:spacing w:val="-1"/>
            <w:sz w:val="28"/>
            <w:szCs w:val="28"/>
          </w:rPr>
          <w:t xml:space="preserve">www.booksgid.com </w:t>
        </w:r>
      </w:hyperlink>
      <w:r>
        <w:rPr>
          <w:rFonts w:ascii="Times New Roman" w:cs="Times New Roman"/>
          <w:spacing w:val="-1"/>
          <w:sz w:val="28"/>
          <w:szCs w:val="28"/>
        </w:rPr>
        <w:t xml:space="preserve">- </w:t>
      </w:r>
      <w:r>
        <w:rPr>
          <w:rFonts w:ascii="Times New Roman" w:cs="Times New Roman"/>
          <w:spacing w:val="-1"/>
          <w:sz w:val="28"/>
          <w:szCs w:val="28"/>
        </w:rPr>
        <w:t>Воок</w:t>
      </w:r>
      <w:r>
        <w:rPr>
          <w:rFonts w:ascii="Times New Roman" w:cs="Times New Roman"/>
          <w:spacing w:val="-1"/>
          <w:sz w:val="28"/>
          <w:szCs w:val="28"/>
          <w:lang w:val="en-US"/>
        </w:rPr>
        <w:t>s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  <w:lang w:val="en-US"/>
        </w:rPr>
        <w:t>Gid</w:t>
      </w:r>
      <w:r>
        <w:rPr>
          <w:rFonts w:ascii="Times New Roman" w:cs="Times New Roman"/>
          <w:spacing w:val="-1"/>
          <w:sz w:val="28"/>
          <w:szCs w:val="28"/>
        </w:rPr>
        <w:t xml:space="preserve">. </w:t>
      </w:r>
      <w:r>
        <w:rPr>
          <w:rFonts w:ascii="Times New Roman" w:cs="Times New Roman"/>
          <w:spacing w:val="-1"/>
          <w:sz w:val="28"/>
          <w:szCs w:val="28"/>
        </w:rPr>
        <w:t>Электронная</w:t>
      </w:r>
      <w:r>
        <w:rPr>
          <w:rFonts w:asci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cs="Times New Roman"/>
          <w:spacing w:val="-1"/>
          <w:sz w:val="28"/>
          <w:szCs w:val="28"/>
        </w:rPr>
        <w:t>библиотека</w:t>
      </w:r>
      <w:r>
        <w:rPr>
          <w:rFonts w:ascii="Times New Roman" w:cs="Times New Roman"/>
          <w:spacing w:val="-1"/>
          <w:sz w:val="28"/>
          <w:szCs w:val="28"/>
        </w:rPr>
        <w:t>.</w:t>
      </w:r>
    </w:p>
    <w:p w14:paraId="6B225CBA" w14:textId="77777777" w:rsidR="00000000" w:rsidRDefault="007E2433">
      <w:pPr>
        <w:shd w:val="clear" w:color="auto" w:fill="FFFFFF"/>
        <w:spacing w:after="0" w:line="302" w:lineRule="exact"/>
        <w:ind w:left="709" w:hanging="3"/>
        <w:jc w:val="both"/>
        <w:rPr>
          <w:rFonts w:ascii="Times New Roman" w:cs="Times New Roman"/>
          <w:sz w:val="28"/>
          <w:szCs w:val="28"/>
        </w:rPr>
      </w:pPr>
      <w:hyperlink r:id="rId19" w:history="1">
        <w:r>
          <w:rPr>
            <w:rStyle w:val="a4"/>
            <w:rFonts w:ascii="Times New Roman" w:cs="Times New Roman"/>
            <w:color w:val="000000"/>
            <w:sz w:val="28"/>
            <w:szCs w:val="28"/>
            <w:lang w:val="en-US"/>
          </w:rPr>
          <w:t>glo</w:t>
        </w:r>
        <w:r>
          <w:rPr>
            <w:rStyle w:val="a4"/>
            <w:rFonts w:ascii="Times New Roman" w:cs="Times New Roman"/>
            <w:color w:val="000000"/>
            <w:sz w:val="28"/>
            <w:szCs w:val="28"/>
            <w:lang w:val="en-US"/>
          </w:rPr>
          <w:t>balteka</w:t>
        </w:r>
        <w:r>
          <w:rPr>
            <w:rStyle w:val="a4"/>
            <w:rFonts w:ascii="Times New Roman" w:cs="Times New Roman"/>
            <w:color w:val="000000"/>
            <w:sz w:val="28"/>
            <w:szCs w:val="28"/>
          </w:rPr>
          <w:t>.</w:t>
        </w:r>
        <w:r>
          <w:rPr>
            <w:rStyle w:val="a4"/>
            <w:rFonts w:ascii="Times New Roman" w:cs="Times New Roman"/>
            <w:color w:val="000000"/>
            <w:sz w:val="28"/>
            <w:szCs w:val="28"/>
            <w:lang w:val="en-US"/>
          </w:rPr>
          <w:t>ru</w:t>
        </w:r>
        <w:r>
          <w:rPr>
            <w:rStyle w:val="a4"/>
            <w:rFonts w:ascii="Times New Roman" w:cs="Times New Roman"/>
            <w:color w:val="000000"/>
            <w:sz w:val="28"/>
            <w:szCs w:val="28"/>
          </w:rPr>
          <w:t>/</w:t>
        </w:r>
        <w:r>
          <w:rPr>
            <w:rStyle w:val="a4"/>
            <w:rFonts w:ascii="Times New Roman" w:cs="Times New Roman"/>
            <w:color w:val="000000"/>
            <w:sz w:val="28"/>
            <w:szCs w:val="28"/>
            <w:lang w:val="en-US"/>
          </w:rPr>
          <w:t>index</w:t>
        </w:r>
        <w:r>
          <w:rPr>
            <w:rStyle w:val="a4"/>
            <w:rFonts w:ascii="Times New Roman" w:cs="Times New Roman"/>
            <w:color w:val="000000"/>
            <w:sz w:val="28"/>
            <w:szCs w:val="28"/>
          </w:rPr>
          <w:t>.</w:t>
        </w:r>
        <w:r>
          <w:rPr>
            <w:rStyle w:val="a4"/>
            <w:rFonts w:ascii="Times New Roman" w:cs="Times New Roman"/>
            <w:color w:val="000000"/>
            <w:sz w:val="28"/>
            <w:szCs w:val="28"/>
            <w:lang w:val="en-US"/>
          </w:rPr>
          <w:t>html</w:t>
        </w:r>
      </w:hyperlink>
      <w:r>
        <w:rPr>
          <w:rFonts w:ascii="Times New Roman" w:cs="Times New Roman"/>
          <w:sz w:val="28"/>
          <w:szCs w:val="28"/>
        </w:rPr>
        <w:t xml:space="preserve"> - </w:t>
      </w:r>
      <w:r>
        <w:rPr>
          <w:rFonts w:ascii="Times New Roman" w:cs="Times New Roman"/>
          <w:sz w:val="28"/>
          <w:szCs w:val="28"/>
        </w:rPr>
        <w:t>Глобалтека</w:t>
      </w:r>
      <w:r>
        <w:rPr>
          <w:rFonts w:ascii="Times New Roman" w:cs="Times New Roman"/>
          <w:sz w:val="28"/>
          <w:szCs w:val="28"/>
        </w:rPr>
        <w:t xml:space="preserve">. </w:t>
      </w:r>
      <w:r>
        <w:rPr>
          <w:rFonts w:ascii="Times New Roman" w:cs="Times New Roman"/>
          <w:sz w:val="28"/>
          <w:szCs w:val="28"/>
        </w:rPr>
        <w:t>Глобальная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библиотека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научных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ресурсов</w:t>
      </w:r>
      <w:r>
        <w:rPr>
          <w:rFonts w:ascii="Times New Roman" w:cs="Times New Roman"/>
          <w:sz w:val="28"/>
          <w:szCs w:val="28"/>
        </w:rPr>
        <w:t>.</w:t>
      </w:r>
    </w:p>
    <w:p w14:paraId="204C3572" w14:textId="77777777" w:rsidR="00000000" w:rsidRDefault="007E2433">
      <w:pPr>
        <w:spacing w:after="0"/>
        <w:rPr>
          <w:rFonts w:ascii="Times New Roman" w:cs="Times New Roman"/>
          <w:sz w:val="28"/>
          <w:szCs w:val="28"/>
        </w:rPr>
      </w:pPr>
      <w:hyperlink r:id="rId20" w:history="1">
        <w:r>
          <w:rPr>
            <w:rStyle w:val="a4"/>
            <w:rFonts w:ascii="Times New Roman" w:cs="Times New Roman"/>
            <w:color w:val="000000"/>
            <w:sz w:val="28"/>
            <w:szCs w:val="28"/>
            <w:lang w:val="en-US"/>
          </w:rPr>
          <w:t>window</w:t>
        </w:r>
        <w:r>
          <w:rPr>
            <w:rStyle w:val="a4"/>
            <w:rFonts w:ascii="Times New Roman" w:cs="Times New Roman"/>
            <w:color w:val="000000"/>
            <w:sz w:val="28"/>
            <w:szCs w:val="28"/>
          </w:rPr>
          <w:t>.</w:t>
        </w:r>
        <w:r>
          <w:rPr>
            <w:rStyle w:val="a4"/>
            <w:rFonts w:ascii="Times New Roman" w:cs="Times New Roman"/>
            <w:color w:val="000000"/>
            <w:sz w:val="28"/>
            <w:szCs w:val="28"/>
            <w:lang w:val="en-US"/>
          </w:rPr>
          <w:t>edu</w:t>
        </w:r>
        <w:r>
          <w:rPr>
            <w:rStyle w:val="a4"/>
            <w:rFonts w:ascii="Times New Roman" w:cs="Times New Roman"/>
            <w:color w:val="000000"/>
            <w:sz w:val="28"/>
            <w:szCs w:val="28"/>
          </w:rPr>
          <w:t>.</w:t>
        </w:r>
        <w:r>
          <w:rPr>
            <w:rStyle w:val="a4"/>
            <w:rFonts w:ascii="Times New Roman" w:cs="Times New Roman"/>
            <w:color w:val="000000"/>
            <w:sz w:val="28"/>
            <w:szCs w:val="28"/>
            <w:lang w:val="en-US"/>
          </w:rPr>
          <w:t>ru</w:t>
        </w:r>
        <w:r>
          <w:rPr>
            <w:rStyle w:val="a4"/>
            <w:rFonts w:ascii="Times New Roman" w:cs="Times New Roman"/>
            <w:color w:val="000000"/>
            <w:sz w:val="28"/>
            <w:szCs w:val="28"/>
          </w:rPr>
          <w:t xml:space="preserve"> </w:t>
        </w:r>
      </w:hyperlink>
      <w:r>
        <w:rPr>
          <w:rFonts w:ascii="Times New Roman" w:cs="Times New Roman"/>
          <w:sz w:val="28"/>
          <w:szCs w:val="28"/>
        </w:rPr>
        <w:t xml:space="preserve">- </w:t>
      </w:r>
      <w:r>
        <w:rPr>
          <w:rFonts w:ascii="Times New Roman" w:cs="Times New Roman"/>
          <w:sz w:val="28"/>
          <w:szCs w:val="28"/>
        </w:rPr>
        <w:t>Единое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окно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доступа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к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образовательным</w:t>
      </w:r>
      <w:r>
        <w:rPr>
          <w:rFonts w:ascii="Times New Roman" w:cs="Times New Roman"/>
          <w:sz w:val="28"/>
          <w:szCs w:val="28"/>
        </w:rPr>
        <w:t xml:space="preserve"> </w:t>
      </w:r>
      <w:r>
        <w:rPr>
          <w:rFonts w:ascii="Times New Roman" w:cs="Times New Roman"/>
          <w:sz w:val="28"/>
          <w:szCs w:val="28"/>
        </w:rPr>
        <w:t>ресурсам</w:t>
      </w:r>
    </w:p>
    <w:p w14:paraId="26AB2338" w14:textId="77777777" w:rsidR="00000000" w:rsidRDefault="007E2433">
      <w:pPr>
        <w:ind w:left="709" w:hanging="3"/>
        <w:rPr>
          <w:rFonts w:cs="Times New Roman"/>
        </w:rPr>
      </w:pPr>
    </w:p>
    <w:p w14:paraId="0E72D5CB" w14:textId="77777777" w:rsidR="00000000" w:rsidRDefault="007E2433">
      <w:pPr>
        <w:ind w:left="709" w:hanging="3"/>
        <w:rPr>
          <w:rFonts w:cs="Times New Roman"/>
        </w:rPr>
      </w:pPr>
    </w:p>
    <w:p w14:paraId="668073EE" w14:textId="77777777" w:rsidR="00000000" w:rsidRDefault="007E2433">
      <w:pPr>
        <w:ind w:left="709" w:hanging="3"/>
        <w:rPr>
          <w:rFonts w:cs="Times New Roman"/>
        </w:rPr>
      </w:pPr>
    </w:p>
    <w:p w14:paraId="68EC7196" w14:textId="77777777" w:rsidR="00000000" w:rsidRDefault="007E2433">
      <w:pPr>
        <w:ind w:left="709" w:hanging="3"/>
        <w:rPr>
          <w:rFonts w:cs="Times New Roman"/>
        </w:rPr>
      </w:pPr>
    </w:p>
    <w:p w14:paraId="51CE788F" w14:textId="77777777" w:rsidR="00000000" w:rsidRDefault="007E2433">
      <w:pPr>
        <w:ind w:left="709" w:hanging="3"/>
        <w:rPr>
          <w:rFonts w:cs="Times New Roman"/>
        </w:rPr>
      </w:pPr>
    </w:p>
    <w:p w14:paraId="78F3E375" w14:textId="77777777" w:rsidR="00000000" w:rsidRDefault="007E2433">
      <w:pPr>
        <w:ind w:left="709" w:hanging="3"/>
        <w:rPr>
          <w:rFonts w:cs="Times New Roman"/>
        </w:rPr>
      </w:pPr>
    </w:p>
    <w:p w14:paraId="3F69F3B8" w14:textId="77777777" w:rsidR="00000000" w:rsidRDefault="007E2433">
      <w:pPr>
        <w:ind w:left="709" w:hanging="3"/>
        <w:rPr>
          <w:rFonts w:cs="Times New Roman"/>
        </w:rPr>
      </w:pPr>
    </w:p>
    <w:p w14:paraId="5EB7A931" w14:textId="77777777" w:rsidR="00000000" w:rsidRDefault="007E2433">
      <w:pPr>
        <w:ind w:left="709" w:hanging="3"/>
        <w:rPr>
          <w:rFonts w:cs="Times New Roman"/>
        </w:rPr>
      </w:pPr>
    </w:p>
    <w:p w14:paraId="46E2A45A" w14:textId="77777777" w:rsidR="00000000" w:rsidRDefault="007E2433">
      <w:pPr>
        <w:ind w:left="709" w:hanging="3"/>
        <w:rPr>
          <w:rFonts w:cs="Times New Roman"/>
        </w:rPr>
      </w:pPr>
    </w:p>
    <w:p w14:paraId="7FC7EB94" w14:textId="77777777" w:rsidR="00000000" w:rsidRDefault="007E2433">
      <w:pPr>
        <w:ind w:left="709" w:hanging="3"/>
        <w:rPr>
          <w:rFonts w:cs="Times New Roman"/>
        </w:rPr>
      </w:pPr>
    </w:p>
    <w:p w14:paraId="33A599A2" w14:textId="77777777" w:rsidR="00000000" w:rsidRDefault="007E2433">
      <w:pPr>
        <w:ind w:left="709" w:hanging="3"/>
        <w:rPr>
          <w:rFonts w:cs="Times New Roman"/>
        </w:rPr>
      </w:pPr>
    </w:p>
    <w:p w14:paraId="7303A1E8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  <w:r>
        <w:rPr>
          <w:b/>
          <w:caps/>
          <w:sz w:val="28"/>
        </w:rPr>
        <w:t xml:space="preserve">4. </w:t>
      </w:r>
      <w:r>
        <w:rPr>
          <w:b/>
          <w:caps/>
          <w:sz w:val="28"/>
        </w:rPr>
        <w:t>Контроль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и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оценка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результатов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освоения</w:t>
      </w:r>
      <w:r>
        <w:rPr>
          <w:b/>
          <w:caps/>
          <w:sz w:val="28"/>
        </w:rPr>
        <w:t xml:space="preserve"> </w:t>
      </w:r>
      <w:r>
        <w:rPr>
          <w:b/>
          <w:caps/>
          <w:sz w:val="28"/>
        </w:rPr>
        <w:t>Дисциплины</w:t>
      </w:r>
      <w:r>
        <w:rPr>
          <w:b/>
          <w:caps/>
          <w:sz w:val="28"/>
        </w:rPr>
        <w:t xml:space="preserve"> </w:t>
      </w:r>
    </w:p>
    <w:p w14:paraId="6D673B1D" w14:textId="77777777" w:rsidR="00000000" w:rsidRDefault="007E243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</w:rPr>
      </w:pPr>
      <w:r>
        <w:rPr>
          <w:b/>
          <w:sz w:val="28"/>
        </w:rPr>
        <w:t>Контроль</w:t>
      </w:r>
      <w:r>
        <w:rPr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z w:val="28"/>
        </w:rPr>
        <w:t xml:space="preserve"> </w:t>
      </w:r>
      <w:r>
        <w:rPr>
          <w:b/>
          <w:sz w:val="28"/>
        </w:rPr>
        <w:t>оценка</w:t>
      </w:r>
      <w:r>
        <w:rPr>
          <w:sz w:val="28"/>
        </w:rPr>
        <w:t xml:space="preserve"> </w:t>
      </w:r>
      <w:r>
        <w:rPr>
          <w:sz w:val="28"/>
        </w:rPr>
        <w:t>результатов</w:t>
      </w:r>
      <w:r>
        <w:rPr>
          <w:sz w:val="28"/>
        </w:rPr>
        <w:t xml:space="preserve"> </w:t>
      </w:r>
      <w:r>
        <w:rPr>
          <w:sz w:val="28"/>
        </w:rPr>
        <w:t>освоения</w:t>
      </w:r>
      <w:r>
        <w:rPr>
          <w:sz w:val="28"/>
        </w:rPr>
        <w:t xml:space="preserve"> </w:t>
      </w:r>
      <w:r>
        <w:rPr>
          <w:sz w:val="28"/>
        </w:rPr>
        <w:t>дисциплины</w:t>
      </w:r>
      <w:r>
        <w:rPr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z w:val="28"/>
        </w:rPr>
        <w:t xml:space="preserve"> </w:t>
      </w:r>
      <w:r>
        <w:rPr>
          <w:sz w:val="28"/>
        </w:rPr>
        <w:t>преподавателем</w:t>
      </w:r>
      <w:r>
        <w:rPr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 xml:space="preserve"> </w:t>
      </w:r>
      <w:r>
        <w:rPr>
          <w:sz w:val="28"/>
        </w:rPr>
        <w:t>процессе</w:t>
      </w:r>
      <w:r>
        <w:rPr>
          <w:sz w:val="28"/>
        </w:rPr>
        <w:t xml:space="preserve"> </w:t>
      </w:r>
      <w:r>
        <w:rPr>
          <w:sz w:val="28"/>
        </w:rPr>
        <w:t>проведения</w:t>
      </w:r>
      <w:r>
        <w:rPr>
          <w:sz w:val="28"/>
        </w:rPr>
        <w:t xml:space="preserve"> </w:t>
      </w:r>
      <w:r>
        <w:rPr>
          <w:sz w:val="28"/>
        </w:rPr>
        <w:t>практических</w:t>
      </w:r>
      <w:r>
        <w:rPr>
          <w:sz w:val="28"/>
        </w:rPr>
        <w:t xml:space="preserve"> </w:t>
      </w:r>
      <w:r>
        <w:rPr>
          <w:sz w:val="28"/>
        </w:rPr>
        <w:t>занятий</w:t>
      </w:r>
      <w:r>
        <w:rPr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 xml:space="preserve"> </w:t>
      </w:r>
      <w:r>
        <w:rPr>
          <w:sz w:val="28"/>
        </w:rPr>
        <w:t>приёма</w:t>
      </w:r>
      <w:r>
        <w:rPr>
          <w:sz w:val="28"/>
        </w:rPr>
        <w:t xml:space="preserve"> </w:t>
      </w:r>
      <w:r>
        <w:rPr>
          <w:sz w:val="28"/>
        </w:rPr>
        <w:t>нормативов</w:t>
      </w:r>
      <w:r>
        <w:rPr>
          <w:sz w:val="28"/>
        </w:rPr>
        <w:t xml:space="preserve">, </w:t>
      </w:r>
      <w:r>
        <w:rPr>
          <w:sz w:val="28"/>
        </w:rPr>
        <w:t>а</w:t>
      </w:r>
      <w:r>
        <w:rPr>
          <w:sz w:val="28"/>
        </w:rPr>
        <w:t xml:space="preserve"> </w:t>
      </w:r>
      <w:r>
        <w:rPr>
          <w:sz w:val="28"/>
        </w:rPr>
        <w:t>также</w:t>
      </w:r>
      <w:r>
        <w:rPr>
          <w:sz w:val="28"/>
        </w:rPr>
        <w:t xml:space="preserve"> </w:t>
      </w:r>
      <w:r>
        <w:rPr>
          <w:sz w:val="28"/>
        </w:rPr>
        <w:t>сдачи</w:t>
      </w:r>
      <w:r>
        <w:rPr>
          <w:sz w:val="28"/>
        </w:rPr>
        <w:t xml:space="preserve"> </w:t>
      </w:r>
      <w:r>
        <w:rPr>
          <w:sz w:val="28"/>
        </w:rPr>
        <w:t>обучающимися</w:t>
      </w:r>
      <w:r>
        <w:rPr>
          <w:sz w:val="28"/>
        </w:rPr>
        <w:t xml:space="preserve"> </w:t>
      </w:r>
      <w:r>
        <w:rPr>
          <w:sz w:val="28"/>
        </w:rPr>
        <w:t>дифференцированного</w:t>
      </w:r>
      <w:r>
        <w:rPr>
          <w:sz w:val="28"/>
        </w:rPr>
        <w:t xml:space="preserve"> </w:t>
      </w:r>
      <w:r>
        <w:rPr>
          <w:sz w:val="28"/>
        </w:rPr>
        <w:t>зачета</w:t>
      </w:r>
      <w:r>
        <w:rPr>
          <w:sz w:val="28"/>
        </w:rPr>
        <w:t>.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04"/>
        <w:gridCol w:w="3841"/>
      </w:tblGrid>
      <w:tr w:rsidR="00000000" w14:paraId="4BF130DD" w14:textId="77777777">
        <w:tc>
          <w:tcPr>
            <w:tcW w:w="2945" w:type="pct"/>
            <w:vAlign w:val="center"/>
          </w:tcPr>
          <w:p w14:paraId="2C53AEDD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b/>
              </w:rPr>
              <w:t>Результаты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обучения</w:t>
            </w:r>
          </w:p>
          <w:p w14:paraId="21681A58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b/>
              </w:rPr>
              <w:t>(</w:t>
            </w:r>
            <w:r>
              <w:rPr>
                <w:rFonts w:ascii="Times New Roman" w:cs="Times New Roman"/>
                <w:b/>
              </w:rPr>
              <w:t>освоенные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умения</w:t>
            </w:r>
            <w:r>
              <w:rPr>
                <w:rFonts w:ascii="Times New Roman" w:cs="Times New Roman"/>
                <w:b/>
              </w:rPr>
              <w:t xml:space="preserve">, </w:t>
            </w:r>
            <w:r>
              <w:rPr>
                <w:rFonts w:ascii="Times New Roman" w:cs="Times New Roman"/>
                <w:b/>
              </w:rPr>
              <w:t>усвоенные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знания</w:t>
            </w:r>
            <w:r>
              <w:rPr>
                <w:rFonts w:ascii="Times New Roman" w:cs="Times New Roman"/>
                <w:b/>
              </w:rPr>
              <w:t>)</w:t>
            </w:r>
          </w:p>
        </w:tc>
        <w:tc>
          <w:tcPr>
            <w:tcW w:w="2055" w:type="pct"/>
            <w:vAlign w:val="center"/>
          </w:tcPr>
          <w:p w14:paraId="31C77571" w14:textId="77777777" w:rsidR="00000000" w:rsidRDefault="007E2433">
            <w:pPr>
              <w:spacing w:after="0"/>
              <w:jc w:val="center"/>
              <w:rPr>
                <w:rFonts w:ascii="Times New Roman" w:cs="Times New Roman"/>
                <w:b/>
              </w:rPr>
            </w:pPr>
            <w:r>
              <w:rPr>
                <w:rFonts w:ascii="Times New Roman" w:cs="Times New Roman"/>
                <w:b/>
              </w:rPr>
              <w:t>Формы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и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ме</w:t>
            </w:r>
            <w:r>
              <w:rPr>
                <w:rFonts w:ascii="Times New Roman" w:cs="Times New Roman"/>
                <w:b/>
              </w:rPr>
              <w:t>тоды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контроля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и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оценки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результатов</w:t>
            </w:r>
            <w:r>
              <w:rPr>
                <w:rFonts w:ascii="Times New Roman" w:cs="Times New Roman"/>
                <w:b/>
              </w:rPr>
              <w:t xml:space="preserve"> </w:t>
            </w:r>
            <w:r>
              <w:rPr>
                <w:rFonts w:ascii="Times New Roman" w:cs="Times New Roman"/>
                <w:b/>
              </w:rPr>
              <w:t>обучения</w:t>
            </w:r>
            <w:r>
              <w:rPr>
                <w:rFonts w:ascii="Times New Roman" w:cs="Times New Roman"/>
                <w:b/>
              </w:rPr>
              <w:t xml:space="preserve"> </w:t>
            </w:r>
          </w:p>
        </w:tc>
      </w:tr>
      <w:tr w:rsidR="00000000" w14:paraId="3AACAC0F" w14:textId="77777777">
        <w:tc>
          <w:tcPr>
            <w:tcW w:w="2945" w:type="pct"/>
          </w:tcPr>
          <w:p w14:paraId="7EEC6CB1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b/>
                <w:i/>
              </w:rPr>
            </w:pPr>
            <w:r>
              <w:rPr>
                <w:rFonts w:ascii="Times New Roman" w:cs="Times New Roman"/>
                <w:b/>
                <w:i/>
              </w:rPr>
              <w:t>Должен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  <w:i/>
              </w:rPr>
              <w:t>уметь</w:t>
            </w:r>
            <w:r>
              <w:rPr>
                <w:rFonts w:ascii="Times New Roman" w:cs="Times New Roman"/>
                <w:b/>
                <w:i/>
              </w:rPr>
              <w:t>:</w:t>
            </w:r>
          </w:p>
          <w:p w14:paraId="4F12BD68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организовывать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проводить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мероприятия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защите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работающих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населения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негативных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воздействий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чрезвычайных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ситуаций</w:t>
            </w:r>
            <w:r>
              <w:rPr>
                <w:rFonts w:ascii="Times New Roman" w:cs="Times New Roman"/>
              </w:rPr>
              <w:t>;</w:t>
            </w:r>
          </w:p>
          <w:p w14:paraId="1CF92968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предпринимать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профилактические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меры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для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снижения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уровня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опасностей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раз</w:t>
            </w:r>
            <w:r>
              <w:rPr>
                <w:rFonts w:ascii="Times New Roman" w:cs="Times New Roman"/>
              </w:rPr>
              <w:t>личного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вида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последствий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профессиональной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деятельности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быту</w:t>
            </w:r>
            <w:r>
              <w:rPr>
                <w:rFonts w:ascii="Times New Roman" w:cs="Times New Roman"/>
              </w:rPr>
              <w:t>;</w:t>
            </w:r>
          </w:p>
          <w:p w14:paraId="1DB64078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использовать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средства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индивидуальной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коллективной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защиты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оружия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массового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поражения</w:t>
            </w:r>
            <w:r>
              <w:rPr>
                <w:rFonts w:ascii="Times New Roman" w:cs="Times New Roman"/>
              </w:rPr>
              <w:t xml:space="preserve">; </w:t>
            </w:r>
          </w:p>
          <w:p w14:paraId="73D3EC38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применять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первичные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средства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пожаротушения</w:t>
            </w:r>
            <w:r>
              <w:rPr>
                <w:rFonts w:ascii="Times New Roman" w:cs="Times New Roman"/>
              </w:rPr>
              <w:t>;</w:t>
            </w:r>
          </w:p>
          <w:p w14:paraId="241A1C21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ориентироваться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перечне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военно</w:t>
            </w:r>
            <w:r>
              <w:rPr>
                <w:rFonts w:ascii="Times New Roman" w:cs="Times New Roman"/>
              </w:rPr>
              <w:t>-</w:t>
            </w:r>
            <w:r>
              <w:rPr>
                <w:rFonts w:ascii="Times New Roman" w:cs="Times New Roman"/>
              </w:rPr>
              <w:t>учетных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спец</w:t>
            </w:r>
            <w:r>
              <w:rPr>
                <w:rFonts w:ascii="Times New Roman" w:cs="Times New Roman"/>
              </w:rPr>
              <w:t>иальностей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самостоятельно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определять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среди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родственные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полученной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профессии</w:t>
            </w:r>
            <w:r>
              <w:rPr>
                <w:rFonts w:ascii="Times New Roman" w:cs="Times New Roman"/>
              </w:rPr>
              <w:t>;</w:t>
            </w:r>
          </w:p>
          <w:p w14:paraId="18B5D42A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 </w:t>
            </w:r>
            <w:r>
              <w:rPr>
                <w:rFonts w:ascii="Times New Roman" w:cs="Times New Roman"/>
              </w:rPr>
              <w:t>владеть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способами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бесконфликтного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общения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саморегуляции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повседневной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деятельности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экстремальных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условиях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военной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службы</w:t>
            </w:r>
            <w:r>
              <w:rPr>
                <w:rFonts w:ascii="Times New Roman" w:cs="Times New Roman"/>
              </w:rPr>
              <w:t>;</w:t>
            </w:r>
          </w:p>
          <w:p w14:paraId="12990F40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оказывать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первую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помощь</w:t>
            </w:r>
            <w:r>
              <w:rPr>
                <w:rFonts w:ascii="Times New Roman" w:cs="Times New Roman"/>
              </w:rPr>
              <w:t>.</w:t>
            </w:r>
          </w:p>
          <w:p w14:paraId="14EAC260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b/>
                <w:i/>
              </w:rPr>
            </w:pPr>
            <w:r>
              <w:rPr>
                <w:rFonts w:ascii="Times New Roman" w:cs="Times New Roman"/>
                <w:b/>
                <w:i/>
              </w:rPr>
              <w:t>Должен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  <w:i/>
              </w:rPr>
              <w:t>знать</w:t>
            </w:r>
            <w:r>
              <w:rPr>
                <w:rFonts w:ascii="Times New Roman" w:cs="Times New Roman"/>
                <w:b/>
                <w:i/>
              </w:rPr>
              <w:t>:</w:t>
            </w:r>
          </w:p>
          <w:p w14:paraId="0D2F923A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принципы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обеспечения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устойчивости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объектов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экономики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прогнозирования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развития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событий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оценки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последствий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техногенных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чрезвычайных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ситуациях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стихийных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явлениях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числе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условиях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противодействия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терроризму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как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серьезной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угрозе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национальной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без</w:t>
            </w:r>
            <w:r>
              <w:rPr>
                <w:rFonts w:ascii="Times New Roman" w:cs="Times New Roman"/>
              </w:rPr>
              <w:t>опасности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России</w:t>
            </w:r>
            <w:r>
              <w:rPr>
                <w:rFonts w:ascii="Times New Roman" w:cs="Times New Roman"/>
              </w:rPr>
              <w:t>;</w:t>
            </w:r>
          </w:p>
          <w:p w14:paraId="75097B22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основные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виды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потенциальных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опасностей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последствия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профессиональной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деятельности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быту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принципы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снижения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вероятности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реализации</w:t>
            </w:r>
            <w:r>
              <w:rPr>
                <w:rFonts w:ascii="Times New Roman" w:cs="Times New Roman"/>
              </w:rPr>
              <w:t>;</w:t>
            </w:r>
          </w:p>
          <w:p w14:paraId="07C5ACCF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основы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военной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службы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обороны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государства</w:t>
            </w:r>
            <w:r>
              <w:rPr>
                <w:rFonts w:ascii="Times New Roman" w:cs="Times New Roman"/>
              </w:rPr>
              <w:t>;</w:t>
            </w:r>
          </w:p>
          <w:p w14:paraId="45833294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задачи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основные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мероприятия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гражданской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обор</w:t>
            </w:r>
            <w:r>
              <w:rPr>
                <w:rFonts w:ascii="Times New Roman" w:cs="Times New Roman"/>
              </w:rPr>
              <w:t>оны</w:t>
            </w:r>
            <w:r>
              <w:rPr>
                <w:rFonts w:ascii="Times New Roman" w:cs="Times New Roman"/>
              </w:rPr>
              <w:t xml:space="preserve">; </w:t>
            </w:r>
          </w:p>
          <w:p w14:paraId="55382624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способы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защиты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населения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оружия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массового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поражения</w:t>
            </w:r>
            <w:r>
              <w:rPr>
                <w:rFonts w:ascii="Times New Roman" w:cs="Times New Roman"/>
              </w:rPr>
              <w:t>;</w:t>
            </w:r>
          </w:p>
          <w:p w14:paraId="661C0CC4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меры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пожарной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безопасности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правила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безопасного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поведения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пожарах</w:t>
            </w:r>
            <w:r>
              <w:rPr>
                <w:rFonts w:ascii="Times New Roman" w:cs="Times New Roman"/>
              </w:rPr>
              <w:t>;</w:t>
            </w:r>
          </w:p>
          <w:p w14:paraId="5D22A54D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организацию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порядок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призыва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граждан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военную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службу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поступления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неё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добровольном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порядке</w:t>
            </w:r>
            <w:r>
              <w:rPr>
                <w:rFonts w:ascii="Times New Roman" w:cs="Times New Roman"/>
              </w:rPr>
              <w:t>;</w:t>
            </w:r>
          </w:p>
          <w:p w14:paraId="152C5C9B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основные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виды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вооружения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военной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техники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lastRenderedPageBreak/>
              <w:t>специального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снаряжения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состоящих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вооружении</w:t>
            </w:r>
            <w:r>
              <w:rPr>
                <w:rFonts w:ascii="Times New Roman" w:cs="Times New Roman"/>
              </w:rPr>
              <w:t xml:space="preserve"> (</w:t>
            </w:r>
            <w:r>
              <w:rPr>
                <w:rFonts w:ascii="Times New Roman" w:cs="Times New Roman"/>
              </w:rPr>
              <w:t>оснащении</w:t>
            </w:r>
            <w:r>
              <w:rPr>
                <w:rFonts w:ascii="Times New Roman" w:cs="Times New Roman"/>
              </w:rPr>
              <w:t xml:space="preserve">) </w:t>
            </w:r>
            <w:r>
              <w:rPr>
                <w:rFonts w:ascii="Times New Roman" w:cs="Times New Roman"/>
              </w:rPr>
              <w:t>воинских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подразделений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которых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имеются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военно</w:t>
            </w:r>
            <w:r>
              <w:rPr>
                <w:rFonts w:ascii="Times New Roman" w:cs="Times New Roman"/>
              </w:rPr>
              <w:t>-</w:t>
            </w:r>
            <w:r>
              <w:rPr>
                <w:rFonts w:ascii="Times New Roman" w:cs="Times New Roman"/>
              </w:rPr>
              <w:t>учетные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специальности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родственные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специальностям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НПО</w:t>
            </w:r>
            <w:r>
              <w:rPr>
                <w:rFonts w:ascii="Times New Roman" w:cs="Times New Roman"/>
              </w:rPr>
              <w:t>;</w:t>
            </w:r>
          </w:p>
          <w:p w14:paraId="61E973C8" w14:textId="77777777" w:rsidR="00000000" w:rsidRDefault="007E243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порядок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правила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оказания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первой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помощи</w:t>
            </w:r>
            <w:r>
              <w:rPr>
                <w:rFonts w:ascii="Times New Roman" w:cs="Times New Roman"/>
              </w:rPr>
              <w:t>.</w:t>
            </w:r>
          </w:p>
        </w:tc>
        <w:tc>
          <w:tcPr>
            <w:tcW w:w="2055" w:type="pct"/>
          </w:tcPr>
          <w:p w14:paraId="540BB8D0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i/>
              </w:rPr>
            </w:pPr>
            <w:r>
              <w:rPr>
                <w:rFonts w:ascii="Times New Roman" w:cs="Times New Roman"/>
                <w:b/>
                <w:i/>
              </w:rPr>
              <w:lastRenderedPageBreak/>
              <w:t>Формы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  <w:i/>
              </w:rPr>
              <w:t>контроля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  <w:i/>
              </w:rPr>
              <w:t>обучения</w:t>
            </w:r>
            <w:r>
              <w:rPr>
                <w:rFonts w:ascii="Times New Roman" w:cs="Times New Roman"/>
                <w:i/>
              </w:rPr>
              <w:t xml:space="preserve">: </w:t>
            </w:r>
          </w:p>
          <w:p w14:paraId="60BDF8C0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домашние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задания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проблемного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характера</w:t>
            </w:r>
            <w:r>
              <w:rPr>
                <w:rFonts w:ascii="Times New Roman" w:cs="Times New Roman"/>
              </w:rPr>
              <w:t>;</w:t>
            </w:r>
          </w:p>
          <w:p w14:paraId="72FCBAE2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практические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задания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работе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информацией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документами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литературой</w:t>
            </w:r>
            <w:r>
              <w:rPr>
                <w:rFonts w:ascii="Times New Roman" w:cs="Times New Roman"/>
              </w:rPr>
              <w:t>;</w:t>
            </w:r>
          </w:p>
          <w:p w14:paraId="649A67D6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подготовка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защита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индивидуальных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групповых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заданий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проектного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характера</w:t>
            </w:r>
            <w:r>
              <w:rPr>
                <w:rFonts w:ascii="Times New Roman" w:cs="Times New Roman"/>
              </w:rPr>
              <w:t>.</w:t>
            </w:r>
          </w:p>
          <w:p w14:paraId="128E60C6" w14:textId="77777777" w:rsidR="00000000" w:rsidRDefault="007E2433">
            <w:pPr>
              <w:spacing w:after="0"/>
              <w:jc w:val="both"/>
              <w:rPr>
                <w:rFonts w:cs="Times New Roman"/>
              </w:rPr>
            </w:pPr>
          </w:p>
          <w:p w14:paraId="7B235236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i/>
              </w:rPr>
            </w:pPr>
            <w:r>
              <w:rPr>
                <w:rFonts w:ascii="Times New Roman" w:cs="Times New Roman"/>
                <w:b/>
                <w:i/>
              </w:rPr>
              <w:t>Формы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  <w:i/>
              </w:rPr>
              <w:t>оценки</w:t>
            </w:r>
            <w:r>
              <w:rPr>
                <w:rFonts w:ascii="Times New Roman" w:cs="Times New Roman"/>
                <w:i/>
              </w:rPr>
              <w:t xml:space="preserve"> </w:t>
            </w:r>
            <w:r>
              <w:rPr>
                <w:rFonts w:ascii="Times New Roman" w:cs="Times New Roman"/>
                <w:i/>
              </w:rPr>
              <w:t>результативности</w:t>
            </w:r>
            <w:r>
              <w:rPr>
                <w:rFonts w:ascii="Times New Roman" w:cs="Times New Roman"/>
                <w:i/>
              </w:rPr>
              <w:t xml:space="preserve"> </w:t>
            </w:r>
            <w:r>
              <w:rPr>
                <w:rFonts w:ascii="Times New Roman" w:cs="Times New Roman"/>
                <w:i/>
              </w:rPr>
              <w:t>обучения</w:t>
            </w:r>
            <w:r>
              <w:rPr>
                <w:rFonts w:ascii="Times New Roman" w:cs="Times New Roman"/>
                <w:i/>
              </w:rPr>
              <w:t>:</w:t>
            </w:r>
          </w:p>
          <w:p w14:paraId="1515C9FF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накопит</w:t>
            </w:r>
            <w:r>
              <w:rPr>
                <w:rFonts w:ascii="Times New Roman" w:cs="Times New Roman"/>
              </w:rPr>
              <w:t>ельная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система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баллов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основе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которой</w:t>
            </w:r>
            <w:r>
              <w:rPr>
                <w:rFonts w:ascii="Times New Roman" w:cs="Times New Roman"/>
              </w:rPr>
              <w:t xml:space="preserve">  </w:t>
            </w:r>
            <w:r>
              <w:rPr>
                <w:rFonts w:ascii="Times New Roman" w:cs="Times New Roman"/>
              </w:rPr>
              <w:t>выставляется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итоговая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отметка</w:t>
            </w:r>
            <w:r>
              <w:rPr>
                <w:rFonts w:ascii="Times New Roman" w:cs="Times New Roman"/>
              </w:rPr>
              <w:t>.</w:t>
            </w:r>
          </w:p>
          <w:p w14:paraId="7FF2F028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 xml:space="preserve">- </w:t>
            </w:r>
            <w:r>
              <w:rPr>
                <w:rFonts w:ascii="Times New Roman" w:cs="Times New Roman"/>
              </w:rPr>
              <w:t>традиционная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система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отметок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баллах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каждую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выполненную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работу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основе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которых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выставляется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итоговая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отметка</w:t>
            </w:r>
          </w:p>
          <w:p w14:paraId="25F43B66" w14:textId="77777777" w:rsidR="00000000" w:rsidRDefault="007E2433">
            <w:pPr>
              <w:spacing w:after="0"/>
              <w:jc w:val="both"/>
              <w:rPr>
                <w:rFonts w:cs="Times New Roman"/>
              </w:rPr>
            </w:pPr>
          </w:p>
          <w:p w14:paraId="25977E1D" w14:textId="77777777" w:rsidR="00000000" w:rsidRDefault="007E2433">
            <w:pPr>
              <w:spacing w:after="0"/>
              <w:jc w:val="both"/>
              <w:rPr>
                <w:rFonts w:ascii="Times New Roman" w:cs="Times New Roman"/>
                <w:i/>
              </w:rPr>
            </w:pPr>
            <w:r>
              <w:rPr>
                <w:rFonts w:ascii="Times New Roman" w:cs="Times New Roman"/>
                <w:b/>
                <w:i/>
              </w:rPr>
              <w:t>Методы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  <w:i/>
              </w:rPr>
              <w:t>контроля</w:t>
            </w:r>
            <w:r>
              <w:rPr>
                <w:rFonts w:ascii="Times New Roman" w:cs="Times New Roman"/>
                <w:i/>
              </w:rPr>
              <w:t xml:space="preserve"> </w:t>
            </w:r>
            <w:r>
              <w:rPr>
                <w:rFonts w:ascii="Times New Roman" w:cs="Times New Roman"/>
                <w:i/>
              </w:rPr>
              <w:t>направлены</w:t>
            </w:r>
            <w:r>
              <w:rPr>
                <w:rFonts w:ascii="Times New Roman" w:cs="Times New Roman"/>
                <w:i/>
              </w:rPr>
              <w:t xml:space="preserve"> </w:t>
            </w:r>
            <w:r>
              <w:rPr>
                <w:rFonts w:ascii="Times New Roman" w:cs="Times New Roman"/>
                <w:i/>
              </w:rPr>
              <w:t>на</w:t>
            </w:r>
            <w:r>
              <w:rPr>
                <w:rFonts w:ascii="Times New Roman" w:cs="Times New Roman"/>
                <w:i/>
              </w:rPr>
              <w:t xml:space="preserve"> </w:t>
            </w:r>
            <w:r>
              <w:rPr>
                <w:rFonts w:ascii="Times New Roman" w:cs="Times New Roman"/>
                <w:i/>
              </w:rPr>
              <w:t>проверку</w:t>
            </w:r>
            <w:r>
              <w:rPr>
                <w:rFonts w:ascii="Times New Roman" w:cs="Times New Roman"/>
                <w:i/>
              </w:rPr>
              <w:t xml:space="preserve"> </w:t>
            </w:r>
            <w:r>
              <w:rPr>
                <w:rFonts w:ascii="Times New Roman" w:cs="Times New Roman"/>
                <w:i/>
              </w:rPr>
              <w:t>умения</w:t>
            </w:r>
            <w:r>
              <w:rPr>
                <w:rFonts w:ascii="Times New Roman" w:cs="Times New Roman"/>
                <w:i/>
              </w:rPr>
              <w:t xml:space="preserve"> </w:t>
            </w:r>
            <w:r>
              <w:rPr>
                <w:rFonts w:ascii="Times New Roman" w:cs="Times New Roman"/>
                <w:i/>
              </w:rPr>
              <w:t>учащихся</w:t>
            </w:r>
            <w:r>
              <w:rPr>
                <w:rFonts w:ascii="Times New Roman" w:cs="Times New Roman"/>
                <w:i/>
              </w:rPr>
              <w:t>:</w:t>
            </w:r>
          </w:p>
          <w:p w14:paraId="3FCDF201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выполн</w:t>
            </w:r>
            <w:r>
              <w:rPr>
                <w:rFonts w:ascii="Times New Roman" w:cs="Times New Roman"/>
              </w:rPr>
              <w:t>ять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условия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здания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творческом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уровне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представлением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собственной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позиции</w:t>
            </w:r>
            <w:r>
              <w:rPr>
                <w:rFonts w:ascii="Times New Roman" w:cs="Times New Roman"/>
              </w:rPr>
              <w:t>;</w:t>
            </w:r>
          </w:p>
          <w:p w14:paraId="5AC9F78A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делать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осознанный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выбор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способов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действий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из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ранее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известных</w:t>
            </w:r>
            <w:r>
              <w:rPr>
                <w:rFonts w:ascii="Times New Roman" w:cs="Times New Roman"/>
              </w:rPr>
              <w:t>;</w:t>
            </w:r>
          </w:p>
          <w:p w14:paraId="112A478C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–осуществлять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коррекцию</w:t>
            </w:r>
            <w:r>
              <w:rPr>
                <w:rFonts w:ascii="Times New Roman" w:cs="Times New Roman"/>
              </w:rPr>
              <w:t xml:space="preserve"> (</w:t>
            </w:r>
            <w:r>
              <w:rPr>
                <w:rFonts w:ascii="Times New Roman" w:cs="Times New Roman"/>
              </w:rPr>
              <w:t>исправление</w:t>
            </w:r>
            <w:r>
              <w:rPr>
                <w:rFonts w:ascii="Times New Roman" w:cs="Times New Roman"/>
              </w:rPr>
              <w:t xml:space="preserve">) </w:t>
            </w:r>
            <w:r>
              <w:rPr>
                <w:rFonts w:ascii="Times New Roman" w:cs="Times New Roman"/>
              </w:rPr>
              <w:t>сделанных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ошибок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новом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уровне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предлагаемых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заданий</w:t>
            </w:r>
            <w:r>
              <w:rPr>
                <w:rFonts w:ascii="Times New Roman" w:cs="Times New Roman"/>
              </w:rPr>
              <w:t>;</w:t>
            </w:r>
          </w:p>
          <w:p w14:paraId="1E07743E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работать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группе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представлять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как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свою</w:t>
            </w:r>
            <w:r>
              <w:rPr>
                <w:rFonts w:ascii="Times New Roman" w:cs="Times New Roman"/>
              </w:rPr>
              <w:t xml:space="preserve">, </w:t>
            </w:r>
            <w:r>
              <w:rPr>
                <w:rFonts w:ascii="Times New Roman" w:cs="Times New Roman"/>
              </w:rPr>
              <w:t>так</w:t>
            </w:r>
            <w:r>
              <w:rPr>
                <w:rFonts w:ascii="Times New Roman" w:cs="Times New Roman"/>
              </w:rPr>
              <w:t xml:space="preserve"> 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позицию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группы</w:t>
            </w:r>
            <w:r>
              <w:rPr>
                <w:rFonts w:ascii="Times New Roman" w:cs="Times New Roman"/>
              </w:rPr>
              <w:t>;</w:t>
            </w:r>
          </w:p>
          <w:p w14:paraId="1F0332B6" w14:textId="77777777" w:rsidR="00000000" w:rsidRDefault="007E2433">
            <w:pPr>
              <w:spacing w:after="0"/>
              <w:jc w:val="both"/>
              <w:rPr>
                <w:rFonts w:cs="Times New Roman"/>
              </w:rPr>
            </w:pPr>
          </w:p>
          <w:p w14:paraId="58BD2ED5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  <w:b/>
                <w:i/>
              </w:rPr>
              <w:t>методы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  <w:i/>
              </w:rPr>
              <w:t>оценки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  <w:i/>
              </w:rPr>
              <w:t>результатов</w:t>
            </w:r>
            <w:r>
              <w:rPr>
                <w:rFonts w:ascii="Times New Roman" w:cs="Times New Roman"/>
                <w:b/>
                <w:i/>
              </w:rPr>
              <w:t xml:space="preserve"> </w:t>
            </w:r>
            <w:r>
              <w:rPr>
                <w:rFonts w:ascii="Times New Roman" w:cs="Times New Roman"/>
                <w:b/>
              </w:rPr>
              <w:t>обучения</w:t>
            </w:r>
            <w:r>
              <w:rPr>
                <w:rFonts w:ascii="Times New Roman" w:cs="Times New Roman"/>
              </w:rPr>
              <w:t>:</w:t>
            </w:r>
          </w:p>
          <w:p w14:paraId="6CBA7C7D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мониторинг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роста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творческой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lastRenderedPageBreak/>
              <w:t>самостоятельности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навыков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получения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нового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знания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каждым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обучающимся</w:t>
            </w:r>
          </w:p>
          <w:p w14:paraId="4946C2D1" w14:textId="77777777" w:rsidR="00000000" w:rsidRDefault="007E2433">
            <w:pPr>
              <w:spacing w:after="0"/>
              <w:jc w:val="both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–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формирование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результата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итоговой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аттестации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по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дисциплине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на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основе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с</w:t>
            </w:r>
            <w:r>
              <w:rPr>
                <w:rFonts w:ascii="Times New Roman" w:cs="Times New Roman"/>
              </w:rPr>
              <w:t>уммы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результатов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текущего</w:t>
            </w:r>
            <w:r>
              <w:rPr>
                <w:rFonts w:ascii="Times New Roman" w:cs="Times New Roman"/>
              </w:rPr>
              <w:t xml:space="preserve"> </w:t>
            </w:r>
            <w:r>
              <w:rPr>
                <w:rFonts w:ascii="Times New Roman" w:cs="Times New Roman"/>
              </w:rPr>
              <w:t>контроля</w:t>
            </w:r>
            <w:r>
              <w:rPr>
                <w:rFonts w:ascii="Times New Roman" w:cs="Times New Roman"/>
              </w:rPr>
              <w:t>.</w:t>
            </w:r>
          </w:p>
        </w:tc>
      </w:tr>
    </w:tbl>
    <w:p w14:paraId="0D519704" w14:textId="77777777" w:rsidR="00000000" w:rsidRDefault="007E2433">
      <w:pPr>
        <w:spacing w:after="0"/>
        <w:rPr>
          <w:rFonts w:cs="Times New Roman"/>
        </w:rPr>
      </w:pPr>
    </w:p>
    <w:p w14:paraId="0E1B2695" w14:textId="77777777" w:rsidR="00000000" w:rsidRDefault="007E2433">
      <w:pPr>
        <w:spacing w:after="0"/>
        <w:rPr>
          <w:rFonts w:cs="Times New Roman"/>
        </w:rPr>
      </w:pPr>
    </w:p>
    <w:p w14:paraId="42A3E976" w14:textId="77777777" w:rsidR="00000000" w:rsidRDefault="007E2433">
      <w:pPr>
        <w:spacing w:after="0"/>
        <w:rPr>
          <w:rFonts w:cs="Times New Roman"/>
        </w:rPr>
      </w:pPr>
    </w:p>
    <w:p w14:paraId="25402AB6" w14:textId="77777777" w:rsidR="00000000" w:rsidRDefault="007E2433">
      <w:pPr>
        <w:spacing w:after="0"/>
        <w:rPr>
          <w:rFonts w:cs="Times New Roman"/>
        </w:rPr>
      </w:pPr>
    </w:p>
    <w:p w14:paraId="29B34F9A" w14:textId="77777777" w:rsidR="007E2433" w:rsidRDefault="007E2433">
      <w:pPr>
        <w:spacing w:after="0"/>
        <w:rPr>
          <w:rFonts w:cs="Times New Roman"/>
        </w:rPr>
      </w:pPr>
    </w:p>
    <w:sectPr w:rsidR="007E2433">
      <w:pgSz w:w="11906" w:h="16838"/>
      <w:pgMar w:top="1134" w:right="850" w:bottom="1134" w:left="1701" w:header="708" w:footer="708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307457" w14:textId="77777777" w:rsidR="007E2433" w:rsidRDefault="007E2433">
      <w:pPr>
        <w:widowControl w:val="0"/>
        <w:spacing w:after="0" w:line="240" w:lineRule="auto"/>
        <w:rPr>
          <w:rFonts w:ascii="Times New Roman" w:cs="Times New Roman"/>
          <w:sz w:val="24"/>
        </w:rPr>
      </w:pPr>
      <w:r>
        <w:rPr>
          <w:rFonts w:ascii="Times New Roman" w:cs="Times New Roman"/>
          <w:sz w:val="24"/>
        </w:rPr>
        <w:separator/>
      </w:r>
    </w:p>
  </w:endnote>
  <w:endnote w:type="continuationSeparator" w:id="0">
    <w:p w14:paraId="7D848AF8" w14:textId="77777777" w:rsidR="007E2433" w:rsidRDefault="007E2433">
      <w:pPr>
        <w:widowControl w:val="0"/>
        <w:spacing w:after="0" w:line="240" w:lineRule="auto"/>
        <w:rPr>
          <w:rFonts w:ascii="Times New Roman" w:cs="Times New Roman"/>
          <w:sz w:val="24"/>
        </w:rPr>
      </w:pPr>
      <w:r>
        <w:rPr>
          <w:rFonts w:ascii="Times New Roman" w:cs="Times New Roman"/>
          <w:sz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85EFD4" w14:textId="77777777" w:rsidR="00000000" w:rsidRDefault="007E2433">
    <w:pPr>
      <w:pStyle w:val="af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PAGE   \* MERGEFORMAT</w:instrText>
    </w:r>
    <w:r>
      <w:rPr>
        <w:rFonts w:cs="Times New Roman"/>
      </w:rPr>
      <w:fldChar w:fldCharType="separate"/>
    </w:r>
    <w:r>
      <w:rPr>
        <w:rFonts w:cs="Times New Roman"/>
        <w:lang w:val="ru-RU" w:eastAsia="ru-RU"/>
      </w:rPr>
      <w:t>2</w:t>
    </w:r>
    <w:r>
      <w:rPr>
        <w:rFonts w:cs="Times New Roman"/>
      </w:rPr>
      <w:fldChar w:fldCharType="end"/>
    </w:r>
  </w:p>
  <w:p w14:paraId="7E4E4066" w14:textId="77777777" w:rsidR="00000000" w:rsidRDefault="007E2433">
    <w:pPr>
      <w:pStyle w:val="af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47B583" w14:textId="77777777" w:rsidR="007E2433" w:rsidRDefault="007E2433">
      <w:pPr>
        <w:widowControl w:val="0"/>
        <w:spacing w:after="0" w:line="240" w:lineRule="auto"/>
        <w:rPr>
          <w:rFonts w:ascii="Times New Roman" w:cs="Times New Roman"/>
          <w:sz w:val="24"/>
        </w:rPr>
      </w:pPr>
      <w:r>
        <w:rPr>
          <w:rFonts w:ascii="Times New Roman" w:cs="Times New Roman"/>
          <w:sz w:val="24"/>
        </w:rPr>
        <w:separator/>
      </w:r>
    </w:p>
  </w:footnote>
  <w:footnote w:type="continuationSeparator" w:id="0">
    <w:p w14:paraId="5D92263C" w14:textId="77777777" w:rsidR="007E2433" w:rsidRDefault="007E2433">
      <w:pPr>
        <w:widowControl w:val="0"/>
        <w:spacing w:after="0" w:line="240" w:lineRule="auto"/>
        <w:rPr>
          <w:rFonts w:ascii="Times New Roman" w:cs="Times New Roman"/>
          <w:sz w:val="24"/>
        </w:rPr>
      </w:pPr>
      <w:r>
        <w:rPr>
          <w:rFonts w:ascii="Times New Roman" w:cs="Times New Roman"/>
          <w:sz w:val="24"/>
        </w:rPr>
        <w:continuationSeparator/>
      </w:r>
    </w:p>
  </w:footnote>
  <w:footnote w:id="1">
    <w:p w14:paraId="317086CB" w14:textId="77777777" w:rsidR="00000000" w:rsidRDefault="007E2433">
      <w:pPr>
        <w:widowControl w:val="0"/>
        <w:spacing w:after="0" w:line="240" w:lineRule="auto"/>
        <w:rPr>
          <w:rFonts w:ascii="Times New Roman" w:cs="Times New Roman"/>
          <w:sz w:val="24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847F4696"/>
    <w:multiLevelType w:val="singleLevel"/>
    <w:tmpl w:val="847F469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eastAsia="SimSun" w:hAnsi="Wingdings"/>
      </w:rPr>
    </w:lvl>
  </w:abstractNum>
  <w:abstractNum w:abstractNumId="1" w15:restartNumberingAfterBreak="0">
    <w:nsid w:val="967C0959"/>
    <w:multiLevelType w:val="singleLevel"/>
    <w:tmpl w:val="967C0959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eastAsia="SimSun" w:hAnsi="Wingdings"/>
      </w:rPr>
    </w:lvl>
  </w:abstractNum>
  <w:abstractNum w:abstractNumId="2" w15:restartNumberingAfterBreak="0">
    <w:nsid w:val="B653FCAD"/>
    <w:multiLevelType w:val="singleLevel"/>
    <w:tmpl w:val="B653FCAD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6CA7C10"/>
    <w:multiLevelType w:val="singleLevel"/>
    <w:tmpl w:val="F6CA7C1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</w:abstractNum>
  <w:abstractNum w:abstractNumId="4" w15:restartNumberingAfterBreak="0">
    <w:nsid w:val="FFFFFFFE"/>
    <w:multiLevelType w:val="hybridMultilevel"/>
    <w:tmpl w:val="FFFFFFFE"/>
    <w:lvl w:ilvl="0" w:tplc="FFFFFFFF">
      <w:numFmt w:val="bullet"/>
      <w:lvlText w:val="*"/>
      <w:lvlJc w:val="left"/>
    </w:lvl>
    <w:lvl w:ilvl="1" w:tplc="FFFFFFFF">
      <w:start w:val="1"/>
      <w:numFmt w:val="decimal"/>
      <w:lvlText w:val="*"/>
      <w:lvlJc w:val="left"/>
    </w:lvl>
    <w:lvl w:ilvl="2" w:tplc="FFFFFFFF">
      <w:start w:val="1"/>
      <w:numFmt w:val="decimal"/>
      <w:lvlText w:val="*"/>
      <w:lvlJc w:val="left"/>
    </w:lvl>
    <w:lvl w:ilvl="3" w:tplc="FFFFFFFF">
      <w:start w:val="1"/>
      <w:numFmt w:val="decimal"/>
      <w:lvlText w:val="*"/>
      <w:lvlJc w:val="left"/>
    </w:lvl>
    <w:lvl w:ilvl="4" w:tplc="FFFFFFFF">
      <w:start w:val="1"/>
      <w:numFmt w:val="decimal"/>
      <w:lvlText w:val="*"/>
      <w:lvlJc w:val="left"/>
    </w:lvl>
    <w:lvl w:ilvl="5" w:tplc="FFFFFFFF">
      <w:start w:val="1"/>
      <w:numFmt w:val="decimal"/>
      <w:lvlText w:val="*"/>
      <w:lvlJc w:val="left"/>
    </w:lvl>
    <w:lvl w:ilvl="6" w:tplc="FFFFFFFF">
      <w:start w:val="1"/>
      <w:numFmt w:val="decimal"/>
      <w:lvlText w:val="*"/>
      <w:lvlJc w:val="left"/>
    </w:lvl>
    <w:lvl w:ilvl="7" w:tplc="FFFFFFFF">
      <w:start w:val="1"/>
      <w:numFmt w:val="decimal"/>
      <w:lvlText w:val="*"/>
      <w:lvlJc w:val="left"/>
    </w:lvl>
    <w:lvl w:ilvl="8" w:tplc="FFFFFFFF">
      <w:start w:val="1"/>
      <w:numFmt w:val="decimal"/>
      <w:lvlText w:val="*"/>
      <w:lvlJc w:val="left"/>
    </w:lvl>
  </w:abstractNum>
  <w:abstractNum w:abstractNumId="5" w15:restartNumberingAfterBreak="0">
    <w:nsid w:val="08E6115F"/>
    <w:multiLevelType w:val="hybridMultilevel"/>
    <w:tmpl w:val="08E6115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Times New Roman" w:cs="Calibri"/>
        <w:sz w:val="24"/>
      </w:rPr>
    </w:lvl>
    <w:lvl w:ilvl="1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2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3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4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5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6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7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8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</w:abstractNum>
  <w:abstractNum w:abstractNumId="6" w15:restartNumberingAfterBreak="0">
    <w:nsid w:val="104C5630"/>
    <w:multiLevelType w:val="hybridMultilevel"/>
    <w:tmpl w:val="104C563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Times New Roman" w:cs="Calibri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alibri" w:eastAsia="SimSun" w:hAnsi="Times New Roman" w:cs="Calibri"/>
        <w:sz w:val="22"/>
      </w:rPr>
    </w:lvl>
  </w:abstractNum>
  <w:abstractNum w:abstractNumId="7" w15:restartNumberingAfterBreak="0">
    <w:nsid w:val="11E47B7B"/>
    <w:multiLevelType w:val="hybridMultilevel"/>
    <w:tmpl w:val="11E47B7B"/>
    <w:lvl w:ilvl="0" w:tplc="FFFFFFF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Calibri" w:eastAsia="SimSun" w:hAnsi="Times New Roman" w:cs="Calibri"/>
        <w:b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alibri" w:eastAsia="SimSun" w:hAnsi="Times New Roman" w:cs="Calibri"/>
        <w:sz w:val="22"/>
      </w:rPr>
    </w:lvl>
  </w:abstractNum>
  <w:abstractNum w:abstractNumId="8" w15:restartNumberingAfterBreak="0">
    <w:nsid w:val="1A0EA1D8"/>
    <w:multiLevelType w:val="singleLevel"/>
    <w:tmpl w:val="1A0EA1D8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</w:lvl>
  </w:abstractNum>
  <w:abstractNum w:abstractNumId="9" w15:restartNumberingAfterBreak="0">
    <w:nsid w:val="1BAED900"/>
    <w:multiLevelType w:val="singleLevel"/>
    <w:tmpl w:val="1BAED900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eastAsia="SimSun" w:hAnsi="Wingdings"/>
      </w:rPr>
    </w:lvl>
  </w:abstractNum>
  <w:abstractNum w:abstractNumId="10" w15:restartNumberingAfterBreak="0">
    <w:nsid w:val="1FDF5B97"/>
    <w:multiLevelType w:val="hybridMultilevel"/>
    <w:tmpl w:val="1FDF5B97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imSun" w:hAnsi="Symbol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alibri" w:eastAsia="SimSun" w:hAnsi="Times New Roman" w:cs="Calibri"/>
        <w:sz w:val="22"/>
      </w:rPr>
    </w:lvl>
  </w:abstractNum>
  <w:abstractNum w:abstractNumId="11" w15:restartNumberingAfterBreak="0">
    <w:nsid w:val="2756A22F"/>
    <w:multiLevelType w:val="singleLevel"/>
    <w:tmpl w:val="2756A22F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</w:abstractNum>
  <w:abstractNum w:abstractNumId="12" w15:restartNumberingAfterBreak="0">
    <w:nsid w:val="2A7347E4"/>
    <w:multiLevelType w:val="hybridMultilevel"/>
    <w:tmpl w:val="2A7347E4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A4F23E8"/>
    <w:multiLevelType w:val="hybridMultilevel"/>
    <w:tmpl w:val="3A4F23E8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imSun" w:hAnsi="Symbol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alibri" w:eastAsia="SimSun" w:hAnsi="Times New Roman" w:cs="Calibri"/>
        <w:sz w:val="22"/>
      </w:rPr>
    </w:lvl>
  </w:abstractNum>
  <w:abstractNum w:abstractNumId="14" w15:restartNumberingAfterBreak="0">
    <w:nsid w:val="3A62C121"/>
    <w:multiLevelType w:val="singleLevel"/>
    <w:tmpl w:val="3A62C121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eastAsia="SimSun" w:hAnsi="Wingdings"/>
      </w:rPr>
    </w:lvl>
  </w:abstractNum>
  <w:abstractNum w:abstractNumId="15" w15:restartNumberingAfterBreak="0">
    <w:nsid w:val="3B002935"/>
    <w:multiLevelType w:val="hybridMultilevel"/>
    <w:tmpl w:val="3B002935"/>
    <w:lvl w:ilvl="0" w:tplc="FFFFFFFF">
      <w:start w:val="2"/>
      <w:numFmt w:val="decimal"/>
      <w:lvlText w:val="%1."/>
      <w:lvlJc w:val="left"/>
      <w:pPr>
        <w:ind w:left="502" w:hanging="360"/>
      </w:pPr>
      <w:rPr>
        <w:rFonts w:cs="Times New Roman"/>
        <w:color w:val="000000"/>
        <w:u w:color="000000"/>
      </w:rPr>
    </w:lvl>
    <w:lvl w:ilvl="1" w:tplc="FFFFFFFF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6" w15:restartNumberingAfterBreak="0">
    <w:nsid w:val="41E757F2"/>
    <w:multiLevelType w:val="singleLevel"/>
    <w:tmpl w:val="41E757F2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</w:abstractNum>
  <w:abstractNum w:abstractNumId="17" w15:restartNumberingAfterBreak="0">
    <w:nsid w:val="4CE412B4"/>
    <w:multiLevelType w:val="hybridMultilevel"/>
    <w:tmpl w:val="4CE412B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Times New Roman" w:cs="Calibri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alibri" w:eastAsia="SimSun" w:hAnsi="Times New Roman" w:cs="Calibri"/>
        <w:sz w:val="22"/>
      </w:rPr>
    </w:lvl>
  </w:abstractNum>
  <w:abstractNum w:abstractNumId="18" w15:restartNumberingAfterBreak="0">
    <w:nsid w:val="62F06C94"/>
    <w:multiLevelType w:val="hybridMultilevel"/>
    <w:tmpl w:val="62F06C94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alibri" w:eastAsia="SimSun" w:hAnsi="Times New Roman" w:cs="Calibri"/>
        <w:sz w:val="22"/>
      </w:rPr>
    </w:lvl>
  </w:abstractNum>
  <w:abstractNum w:abstractNumId="19" w15:restartNumberingAfterBreak="0">
    <w:nsid w:val="645B4E9F"/>
    <w:multiLevelType w:val="hybridMultilevel"/>
    <w:tmpl w:val="645B4E9F"/>
    <w:lvl w:ilvl="0" w:tplc="FFFFFFFF">
      <w:start w:val="1"/>
      <w:numFmt w:val="decimal"/>
      <w:lvlText w:val="%1."/>
      <w:lvlJc w:val="left"/>
      <w:pPr>
        <w:ind w:left="1065" w:hanging="360"/>
      </w:pPr>
      <w:rPr>
        <w:rFonts w:ascii="Calibri" w:eastAsia="SimSun" w:hAnsi="Times New Roman" w:cs="Calibri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alibri" w:eastAsia="SimSun" w:hAnsi="Times New Roman" w:cs="Calibri"/>
        <w:sz w:val="22"/>
      </w:rPr>
    </w:lvl>
  </w:abstractNum>
  <w:abstractNum w:abstractNumId="20" w15:restartNumberingAfterBreak="0">
    <w:nsid w:val="673B1C9F"/>
    <w:multiLevelType w:val="hybridMultilevel"/>
    <w:tmpl w:val="673B1C9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Times New Roman" w:cs="Calibri"/>
        <w:sz w:val="24"/>
      </w:rPr>
    </w:lvl>
    <w:lvl w:ilvl="1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2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3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4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5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6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7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  <w:lvl w:ilvl="8" w:tplc="FFFFFFFF">
      <w:numFmt w:val="none"/>
      <w:lvlText w:val="."/>
      <w:lvlJc w:val="left"/>
      <w:pPr>
        <w:tabs>
          <w:tab w:val="num" w:pos="360"/>
        </w:tabs>
      </w:pPr>
      <w:rPr>
        <w:rFonts w:ascii="Calibri" w:eastAsia="SimSun" w:hAnsi="Times New Roman" w:cs="Calibri"/>
        <w:sz w:val="22"/>
      </w:rPr>
    </w:lvl>
  </w:abstractNum>
  <w:abstractNum w:abstractNumId="21" w15:restartNumberingAfterBreak="0">
    <w:nsid w:val="69D60A71"/>
    <w:multiLevelType w:val="hybridMultilevel"/>
    <w:tmpl w:val="69D60A71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eastAsia="SimSun" w:hAnsi="Symbol"/>
        <w:sz w:val="22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Calibri" w:eastAsia="SimSun" w:hAnsi="Times New Roman" w:cs="Calibri"/>
        <w:sz w:val="22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Calibri" w:eastAsia="SimSun" w:hAnsi="Times New Roman" w:cs="Calibri"/>
        <w:sz w:val="22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eastAsia="SimSun" w:hAnsi="Times New Roman" w:cs="Calibri"/>
        <w:sz w:val="22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Calibri" w:eastAsia="SimSun" w:hAnsi="Times New Roman" w:cs="Calibri"/>
        <w:sz w:val="22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ascii="Calibri" w:eastAsia="SimSun" w:hAnsi="Times New Roman" w:cs="Calibri"/>
        <w:sz w:val="22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Calibri" w:eastAsia="SimSun" w:hAnsi="Times New Roman" w:cs="Calibri"/>
        <w:sz w:val="22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ascii="Calibri" w:eastAsia="SimSun" w:hAnsi="Times New Roman" w:cs="Calibri"/>
        <w:sz w:val="22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ascii="Calibri" w:eastAsia="SimSun" w:hAnsi="Times New Roman" w:cs="Calibri"/>
        <w:sz w:val="22"/>
      </w:rPr>
    </w:lvl>
  </w:abstractNum>
  <w:abstractNum w:abstractNumId="22" w15:restartNumberingAfterBreak="0">
    <w:nsid w:val="7C7F2A3C"/>
    <w:multiLevelType w:val="singleLevel"/>
    <w:tmpl w:val="7C7F2A3C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eastAsia="SimSun" w:hAnsi="Wingdings"/>
      </w:rPr>
    </w:lvl>
  </w:abstractNum>
  <w:num w:numId="1">
    <w:abstractNumId w:val="7"/>
  </w:num>
  <w:num w:numId="2">
    <w:abstractNumId w:val="5"/>
  </w:num>
  <w:num w:numId="3">
    <w:abstractNumId w:val="13"/>
  </w:num>
  <w:num w:numId="4">
    <w:abstractNumId w:val="10"/>
  </w:num>
  <w:num w:numId="5">
    <w:abstractNumId w:val="21"/>
  </w:num>
  <w:num w:numId="6">
    <w:abstractNumId w:val="4"/>
  </w:num>
  <w:num w:numId="7">
    <w:abstractNumId w:val="18"/>
  </w:num>
  <w:num w:numId="8">
    <w:abstractNumId w:val="19"/>
  </w:num>
  <w:num w:numId="9">
    <w:abstractNumId w:val="15"/>
  </w:num>
  <w:num w:numId="10">
    <w:abstractNumId w:val="12"/>
  </w:num>
  <w:num w:numId="1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08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noLineBreaksAfter w:lang="ja-JP" w:val="([{·‘“〈《「『【〔〖（．［｛￡￥"/>
  <w:noLineBreaksBefore w:lang="ja-JP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8B9"/>
    <w:rsid w:val="00000000"/>
    <w:rsid w:val="007E2433"/>
    <w:rsid w:val="00D22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875F6E"/>
  <w14:defaultImageDpi w14:val="0"/>
  <w15:docId w15:val="{7C0470E0-C328-415C-97BF-E226352C73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iPriority="39" w:unhideWhenUsed="1" w:qFormat="1"/>
    <w:lsdException w:name="toc 4" w:locked="1" w:semiHidden="1" w:uiPriority="39" w:unhideWhenUsed="1" w:qFormat="1"/>
    <w:lsdException w:name="toc 5" w:locked="1" w:semiHidden="1" w:uiPriority="39" w:unhideWhenUsed="1" w:qFormat="1"/>
    <w:lsdException w:name="toc 6" w:locked="1" w:semiHidden="1" w:uiPriority="39" w:unhideWhenUsed="1" w:qFormat="1"/>
    <w:lsdException w:name="toc 7" w:locked="1" w:semiHidden="1" w:uiPriority="39" w:unhideWhenUsed="1" w:qFormat="1"/>
    <w:lsdException w:name="toc 8" w:locked="1" w:semiHidden="1" w:uiPriority="39" w:unhideWhenUsed="1" w:qFormat="1"/>
    <w:lsdException w:name="toc 9" w:locked="1" w:semiHidden="1" w:uiPriority="39" w:unhideWhenUsed="1" w:qFormat="1"/>
    <w:lsdException w:name="Normal Indent" w:locked="1"/>
    <w:lsdException w:name="footnote text" w:locked="1" w:semiHidden="1" w:unhideWhenUsed="1" w:qFormat="1"/>
    <w:lsdException w:name="annotation text" w:locked="1"/>
    <w:lsdException w:name="header" w:locked="1" w:unhideWhenUsed="1"/>
    <w:lsdException w:name="footer" w:locked="1" w:unhideWhenUsed="1"/>
    <w:lsdException w:name="index heading" w:locked="1"/>
    <w:lsdException w:name="caption" w:locked="1" w:semiHidden="1" w:uiPriority="35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 w:semiHidden="1" w:unhideWhenUsed="1" w:qFormat="1"/>
    <w:lsdException w:name="List 2" w:locked="1"/>
    <w:lsdException w:name="List 3" w:locked="1"/>
    <w:lsdException w:name="List 4" w:locked="1" w:semiHidden="1" w:unhideWhenUsed="1" w:qFormat="1"/>
    <w:lsdException w:name="List 5" w:locked="1" w:semiHidden="1" w:unhideWhenUsed="1" w:qFormat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uiPriority="10" w:qFormat="1"/>
    <w:lsdException w:name="Closing" w:locked="1"/>
    <w:lsdException w:name="Signature" w:locked="1"/>
    <w:lsdException w:name="Default Paragraph Font" w:unhideWhenUsed="1"/>
    <w:lsdException w:name="Body Text" w:unhideWhenUs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uiPriority="11" w:qFormat="1"/>
    <w:lsdException w:name="Salutation" w:locked="1" w:semiHidden="1" w:unhideWhenUsed="1" w:qFormat="1"/>
    <w:lsdException w:name="Date" w:locked="1" w:semiHidden="1" w:unhideWhenUsed="1" w:qFormat="1"/>
    <w:lsdException w:name="Body Text First Indent" w:locked="1" w:semiHidden="1" w:unhideWhenUsed="1" w:qFormat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 w:unhideWhenUsed="1"/>
    <w:lsdException w:name="FollowedHyperlink" w:locked="1"/>
    <w:lsdException w:name="Strong" w:locked="1" w:uiPriority="22" w:qFormat="1"/>
    <w:lsdException w:name="Emphasis" w:qFormat="1"/>
    <w:lsdException w:name="Document Map" w:locked="1"/>
    <w:lsdException w:name="Plain Text" w:locked="1"/>
    <w:lsdException w:name="E-mail Signature" w:locked="1"/>
    <w:lsdException w:name="Normal (Web)" w:unhideWhenUs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annotation subject" w:locked="1"/>
    <w:lsdException w:name="No List" w:semiHidden="1" w:unhideWhenUs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/>
    <w:lsdException w:name="Table Web 3" w:locked="1"/>
    <w:lsdException w:name="Balloon Text" w:locked="1" w:unhideWhenUsed="1"/>
    <w:lsdException w:name="Table Grid" w:locked="1" w:uiPriority="59" w:qFormat="1"/>
    <w:lsdException w:name="Table Theme" w:locked="1"/>
    <w:lsdException w:name="Placeholder Text" w:semiHidden="1" w:unhideWhenUsed="1"/>
    <w:lsdException w:name="No Spacing" w:uiPriority="1" w:qFormat="1"/>
    <w:lsdException w:name="List Paragraph" w:uiPriority="34" w:qFormat="1"/>
    <w:lsdException w:name="Quote" w:qFormat="1"/>
    <w:lsdException w:name="Intense Quote" w:qFormat="1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utoSpaceDE w:val="0"/>
      <w:autoSpaceDN w:val="0"/>
      <w:adjustRightInd w:val="0"/>
      <w:spacing w:after="200" w:line="276" w:lineRule="auto"/>
    </w:pPr>
    <w:rPr>
      <w:rFonts w:ascii="Calibri" w:cs="Calibri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spacing w:after="0" w:line="240" w:lineRule="auto"/>
      <w:ind w:firstLine="284"/>
      <w:outlineLvl w:val="0"/>
    </w:pPr>
    <w:rPr>
      <w:rFonts w:cs="Times New Roman"/>
      <w:sz w:val="24"/>
    </w:rPr>
  </w:style>
  <w:style w:type="character" w:default="1" w:styleId="a0">
    <w:name w:val="Default Paragraph Font"/>
    <w:uiPriority w:val="99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unhideWhenUsed/>
    <w:locked/>
  </w:style>
  <w:style w:type="character" w:customStyle="1" w:styleId="19">
    <w:name w:val="Текст сноски Знак19"/>
    <w:aliases w:val="F1 Знак18,Текст сноски Знак1 Знак1 Знак18,Текст сноски Знак Знак Знак1 Знак18,Текст сноски Знак1 Знак Знак Знак18,Текст сноски Знак Знак Знак Знак Знак18,Текст сноски Знак4 Знак18,Текст сноски Знак Знак3 Знак18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7">
    <w:name w:val="Текст сноски Знак17"/>
    <w:aliases w:val="F1 Знак16,Текст сноски Знак1 Знак1 Знак16,Текст сноски Знак Знак Знак1 Знак16,Текст сноски Знак1 Знак Знак Знак16,Текст сноски Знак Знак Знак Знак Знак16,Текст сноски Знак4 Знак16,Текст сноски Знак Знак3 Знак16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7">
    <w:name w:val="Текст сноски Знак117"/>
    <w:aliases w:val="F1 Знак116,Текст сноски Знак1 Знак1 Знак116,Текст сноски Знак Знак Знак1 Знак116,Текст сноски Знак1 Знак Знак Знак116,Текст сноски Знак Знак Знак Знак Знак116,Текст сноски Знак4 Знак116,Текст сноски Знак Знак3 Знак116"/>
    <w:basedOn w:val="a0"/>
    <w:uiPriority w:val="99"/>
    <w:unhideWhenUsed/>
    <w:rPr>
      <w:rFonts w:ascii="Calibri" w:cs="Calibri"/>
      <w:sz w:val="20"/>
      <w:szCs w:val="20"/>
    </w:rPr>
  </w:style>
  <w:style w:type="character" w:styleId="a3">
    <w:name w:val="Emphasis"/>
    <w:basedOn w:val="a0"/>
    <w:uiPriority w:val="99"/>
    <w:qFormat/>
    <w:rPr>
      <w:rFonts w:ascii="Calibri" w:cs="Calibri"/>
      <w:i/>
      <w:sz w:val="22"/>
    </w:rPr>
  </w:style>
  <w:style w:type="character" w:customStyle="1" w:styleId="122">
    <w:name w:val="Текст сноски Знак122"/>
    <w:aliases w:val="F1 Знак121,Текст сноски Знак1 Знак1 Знак121,Текст сноски Знак Знак Знак1 Знак121,Текст сноски Знак1 Знак Знак Знак121,Текст сноски Знак Знак Знак Знак Знак121,Текст сноски Знак4 Знак121,Текст сноски Знак Знак3 Знак121"/>
    <w:basedOn w:val="a0"/>
    <w:uiPriority w:val="99"/>
    <w:unhideWhenUsed/>
    <w:rPr>
      <w:rFonts w:ascii="Calibri" w:cs="Calibri"/>
      <w:sz w:val="20"/>
      <w:szCs w:val="20"/>
    </w:rPr>
  </w:style>
  <w:style w:type="character" w:styleId="a4">
    <w:name w:val="Hyperlink"/>
    <w:basedOn w:val="a0"/>
    <w:uiPriority w:val="99"/>
    <w:unhideWhenUsed/>
    <w:locked/>
    <w:rPr>
      <w:color w:val="0000FF"/>
      <w:u w:val="single"/>
    </w:rPr>
  </w:style>
  <w:style w:type="character" w:customStyle="1" w:styleId="a5">
    <w:name w:val="Текст выноски Знак"/>
    <w:basedOn w:val="a0"/>
    <w:link w:val="a6"/>
    <w:uiPriority w:val="99"/>
    <w:unhideWhenUsed/>
    <w:locked/>
    <w:rPr>
      <w:rFonts w:ascii="Tahoma" w:cs="Tahoma"/>
      <w:sz w:val="16"/>
      <w:szCs w:val="16"/>
    </w:rPr>
  </w:style>
  <w:style w:type="character" w:customStyle="1" w:styleId="a7">
    <w:name w:val="Основной текст Знак"/>
    <w:basedOn w:val="a0"/>
    <w:link w:val="a8"/>
    <w:uiPriority w:val="99"/>
    <w:unhideWhenUsed/>
    <w:locked/>
  </w:style>
  <w:style w:type="character" w:customStyle="1" w:styleId="14">
    <w:name w:val="Текст сноски Знак14"/>
    <w:aliases w:val="F1 Знак13,Текст сноски Знак1 Знак1 Знак13,Текст сноски Знак Знак Знак1 Знак13,Текст сноски Знак1 Знак Знак Знак13,Текст сноски Знак Знак Знак Знак Знак13,Текст сноски Знак4 Знак13,Текст сноски Знак Знак3 Знак13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a9">
    <w:name w:val="Текст сноски Знак"/>
    <w:link w:val="aa"/>
    <w:uiPriority w:val="99"/>
    <w:unhideWhenUsed/>
    <w:locked/>
    <w:rPr>
      <w:rFonts w:ascii="Calibri"/>
      <w:sz w:val="20"/>
    </w:rPr>
  </w:style>
  <w:style w:type="character" w:customStyle="1" w:styleId="15">
    <w:name w:val="Текст сноски Знак15"/>
    <w:aliases w:val="F1 Знак14,Текст сноски Знак1 Знак1 Знак14,Текст сноски Знак Знак Знак1 Знак14,Текст сноски Знак1 Знак Знак Знак14,Текст сноски Знак Знак Знак Знак Знак14,Текст сноски Знак4 Знак14,Текст сноски Знак Знак3 Знак14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">
    <w:name w:val="Текст сноски Знак1"/>
    <w:aliases w:val="F1 Знак1,Текст сноски Знак1 Знак1 Знак1,Текст сноски Знак Знак Знак1 Знак1,Текст сноски Знак1 Знак Знак Знак1,Текст сноски Знак Знак Знак Знак Знак1,Текст сноски Знак4 Знак1,Текст сноски Знак Знак3 Знак1,Текст сноски Знак3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">
    <w:name w:val="Текст сноски Знак12"/>
    <w:aliases w:val="F1 Знак11,Текст сноски Знак1 Знак1 Знак11,Текст сноски Знак Знак Знак1 Знак11,Текст сноски Знак1 Знак Знак Знак11,Текст сноски Знак Знак Знак Знак Знак11,Текст сноски Знак4 Знак11,Текст сноски Знак Знак3 Знак11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1">
    <w:name w:val="Текст сноски Знак131"/>
    <w:aliases w:val="F1 Знак130,Текст сноски Знак1 Знак1 Знак130,Текст сноски Знак Знак Знак1 Знак130,Текст сноски Знак1 Знак Знак Знак130,Текст сноски Знак Знак Знак Знак Знак130,Текст сноски Знак4 Знак130,Текст сноски Знак Знак3 Знак130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0">
    <w:name w:val="Текст сноски Знак130"/>
    <w:aliases w:val="F1 Знак129,Текст сноски Знак1 Знак1 Знак129,Текст сноски Знак Знак Знак1 Знак129,Текст сноски Знак1 Знак Знак Знак129,Текст сноски Знак Знак Знак Знак Знак129,Текст сноски Знак4 Знак129,Текст сноски Знак Знак3 Знак129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ab">
    <w:name w:val="Верхний колонтитул Знак"/>
    <w:basedOn w:val="a0"/>
    <w:link w:val="ac"/>
    <w:uiPriority w:val="99"/>
    <w:unhideWhenUsed/>
    <w:locked/>
    <w:rPr>
      <w:rFonts w:ascii="Calibri" w:cs="Calibri"/>
    </w:rPr>
  </w:style>
  <w:style w:type="character" w:customStyle="1" w:styleId="129">
    <w:name w:val="Текст сноски Знак129"/>
    <w:aliases w:val="F1 Знак128,Текст сноски Знак1 Знак1 Знак128,Текст сноски Знак Знак Знак1 Знак128,Текст сноски Знак1 Знак Знак Знак128,Текст сноски Знак Знак Знак Знак Знак128,Текст сноски Знак4 Знак128,Текст сноски Знак Знак3 Знак128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0">
    <w:name w:val="Текст сноски Знак11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8">
    <w:name w:val="Текст сноски Знак128"/>
    <w:aliases w:val="F1 Знак127,Текст сноски Знак1 Знак1 Знак127,Текст сноски Знак Знак Знак1 Знак127,Текст сноски Знак1 Знак Знак Знак127,Текст сноски Знак Знак Знак Знак Знак127,Текст сноски Знак4 Знак127,Текст сноски Знак Знак3 Знак127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ad">
    <w:name w:val="Основной текст_"/>
    <w:link w:val="13"/>
    <w:unhideWhenUsed/>
    <w:qFormat/>
    <w:locked/>
  </w:style>
  <w:style w:type="character" w:customStyle="1" w:styleId="127">
    <w:name w:val="Текст сноски Знак127"/>
    <w:aliases w:val="F1 Знак126,Текст сноски Знак1 Знак1 Знак126,Текст сноски Знак Знак Знак1 Знак126,Текст сноски Знак1 Знак Знак Знак126,Текст сноски Знак Знак Знак Знак Знак126,Текст сноски Знак4 Знак126,Текст сноски Знак Знак3 Знак126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ae">
    <w:name w:val="Нижний колонтитул Знак"/>
    <w:basedOn w:val="a0"/>
    <w:link w:val="af"/>
    <w:uiPriority w:val="99"/>
    <w:unhideWhenUsed/>
    <w:locked/>
    <w:rPr>
      <w:rFonts w:ascii="Calibri" w:cs="Calibri"/>
    </w:rPr>
  </w:style>
  <w:style w:type="character" w:customStyle="1" w:styleId="126">
    <w:name w:val="Текст сноски Знак126"/>
    <w:aliases w:val="F1 Знак125,Текст сноски Знак1 Знак1 Знак125,Текст сноски Знак Знак Знак1 Знак125,Текст сноски Знак1 Знак Знак Знак125,Текст сноски Знак Знак Знак Знак Знак125,Текст сноски Знак4 Знак125,Текст сноски Знак Знак3 Знак125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5">
    <w:name w:val="Текст сноски Знак125"/>
    <w:aliases w:val="F1 Знак124,Текст сноски Знак1 Знак1 Знак124,Текст сноски Знак Знак Знак1 Знак124,Текст сноски Знак1 Знак Знак Знак124,Текст сноски Знак Знак Знак Знак Знак124,Текст сноски Знак4 Знак124,Текст сноски Знак Знак3 Знак124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4">
    <w:name w:val="Текст сноски Знак124"/>
    <w:aliases w:val="F1 Знак123,Текст сноски Знак1 Знак1 Знак123,Текст сноски Знак Знак Знак1 Знак123,Текст сноски Знак1 Знак Знак Знак123,Текст сноски Знак Знак Знак Знак Знак123,Текст сноски Знак4 Знак123,Текст сноски Знак Знак3 Знак123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3">
    <w:name w:val="Текст сноски Знак123"/>
    <w:aliases w:val="F1 Знак122,Текст сноски Знак1 Знак1 Знак122,Текст сноски Знак Знак Знак1 Знак122,Текст сноски Знак1 Знак Знак Знак122,Текст сноски Знак Знак Знак Знак Знак122,Текст сноски Знак4 Знак122,Текст сноски Знак Знак3 Знак122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1">
    <w:name w:val="Текст сноски Знак121"/>
    <w:aliases w:val="F1 Знак120,Текст сноски Знак1 Знак1 Знак120,Текст сноски Знак Знак Знак1 Знак120,Текст сноски Знак1 Знак Знак Знак120,Текст сноски Знак Знак Знак Знак Знак120,Текст сноски Знак4 Знак120,Текст сноски Знак Знак3 Знак120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20">
    <w:name w:val="Текст сноски Знак120"/>
    <w:aliases w:val="F1 Знак119,Текст сноски Знак1 Знак1 Знак119,Текст сноски Знак Знак Знак1 Знак119,Текст сноски Знак1 Знак Знак Знак119,Текст сноски Знак Знак Знак Знак Знак119,Текст сноски Знак4 Знак119,Текст сноски Знак Знак3 Знак119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9">
    <w:name w:val="Текст сноски Знак119"/>
    <w:aliases w:val="F1 Знак118,Текст сноски Знак1 Знак1 Знак118,Текст сноски Знак Знак Знак1 Знак118,Текст сноски Знак1 Знак Знак Знак118,Текст сноски Знак Знак Знак Знак Знак118,Текст сноски Знак4 Знак118,Текст сноски Знак Знак3 Знак118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8">
    <w:name w:val="Текст сноски Знак118"/>
    <w:aliases w:val="F1 Знак117,Текст сноски Знак1 Знак1 Знак117,Текст сноски Знак Знак Знак1 Знак117,Текст сноски Знак1 Знак Знак Знак117,Текст сноски Знак Знак Знак Знак Знак117,Текст сноски Знак4 Знак117,Текст сноски Знак Знак3 Знак117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6">
    <w:name w:val="Текст сноски Знак116"/>
    <w:aliases w:val="F1 Знак115,Текст сноски Знак1 Знак1 Знак115,Текст сноски Знак Знак Знак1 Знак115,Текст сноски Знак1 Знак Знак Знак115,Текст сноски Знак Знак Знак Знак Знак115,Текст сноски Знак4 Знак115,Текст сноски Знак Знак3 Знак115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5">
    <w:name w:val="Текст сноски Знак115"/>
    <w:aliases w:val="F1 Знак114,Текст сноски Знак1 Знак1 Знак114,Текст сноски Знак Знак Знак1 Знак114,Текст сноски Знак1 Знак Знак Знак114,Текст сноски Знак Знак Знак Знак Знак114,Текст сноски Знак4 Знак114,Текст сноски Знак Знак3 Знак114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4">
    <w:name w:val="Текст сноски Знак114"/>
    <w:aliases w:val="F1 Знак113,Текст сноски Знак1 Знак1 Знак113,Текст сноски Знак Знак Знак1 Знак113,Текст сноски Знак1 Знак Знак Знак113,Текст сноски Знак Знак Знак Знак Знак113,Текст сноски Знак4 Знак113,Текст сноски Знак Знак3 Знак113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3">
    <w:name w:val="Текст сноски Знак113"/>
    <w:aliases w:val="F1 Знак112,Текст сноски Знак1 Знак1 Знак112,Текст сноски Знак Знак Знак1 Знак112,Текст сноски Знак1 Знак Знак Знак112,Текст сноски Знак Знак Знак Знак Знак112,Текст сноски Знак4 Знак112,Текст сноски Знак Знак3 Знак112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2">
    <w:name w:val="Текст сноски Знак112"/>
    <w:aliases w:val="F1 Знак111,Текст сноски Знак1 Знак1 Знак111,Текст сноски Знак Знак Знак1 Знак111,Текст сноски Знак1 Знак Знак Знак111,Текст сноски Знак Знак Знак Знак Знак111,Текст сноски Знак4 Знак111,Текст сноски Знак Знак3 Знак111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1">
    <w:name w:val="Текст сноски Знак111"/>
    <w:aliases w:val="F1 Знак110,Текст сноски Знак1 Знак1 Знак110,Текст сноски Знак Знак Знак1 Знак110,Текст сноски Знак1 Знак Знак Знак110,Текст сноски Знак Знак Знак Знак Знак110,Текст сноски Знак4 Знак110,Текст сноски Знак Знак3 Знак110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100">
    <w:name w:val="Текст сноски Знак110"/>
    <w:aliases w:val="F1 Знак19,Текст сноски Знак1 Знак1 Знак19,Текст сноски Знак Знак Знак1 Знак19,Текст сноски Знак1 Знак Знак Знак19,Текст сноски Знак Знак Знак Знак Знак19,Текст сноски Знак4 Знак19,Текст сноски Знак Знак3 Знак19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8">
    <w:name w:val="Текст сноски Знак18"/>
    <w:aliases w:val="F1 Знак17,Текст сноски Знак1 Знак1 Знак17,Текст сноски Знак Знак Знак1 Знак17,Текст сноски Знак1 Знак Знак Знак17,Текст сноски Знак Знак Знак Знак Знак17,Текст сноски Знак4 Знак17,Текст сноски Знак Знак3 Знак17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6">
    <w:name w:val="Текст сноски Знак16"/>
    <w:aliases w:val="F1 Знак15,Текст сноски Знак1 Знак1 Знак15,Текст сноски Знак Знак Знак1 Знак15,Текст сноски Знак1 Знак Знак Знак15,Текст сноски Знак Знак Знак Знак Знак15,Текст сноски Знак4 Знак15,Текст сноски Знак Знак3 Знак15"/>
    <w:basedOn w:val="a0"/>
    <w:uiPriority w:val="99"/>
    <w:unhideWhenUsed/>
    <w:rPr>
      <w:rFonts w:ascii="Calibri" w:cs="Calibri"/>
      <w:sz w:val="20"/>
      <w:szCs w:val="20"/>
    </w:rPr>
  </w:style>
  <w:style w:type="character" w:customStyle="1" w:styleId="132">
    <w:name w:val="Текст сноски Знак13"/>
    <w:aliases w:val="F1 Знак12,Текст сноски Знак1 Знак1 Знак12,Текст сноски Знак Знак Знак1 Знак12,Текст сноски Знак1 Знак Знак Знак12,Текст сноски Знак Знак Знак Знак Знак12,Текст сноски Знак4 Знак12,Текст сноски Знак Знак3 Знак12"/>
    <w:basedOn w:val="a0"/>
    <w:uiPriority w:val="99"/>
    <w:unhideWhenUsed/>
    <w:rPr>
      <w:rFonts w:ascii="Calibri" w:cs="Calibri"/>
      <w:sz w:val="20"/>
      <w:szCs w:val="20"/>
    </w:rPr>
  </w:style>
  <w:style w:type="paragraph" w:styleId="a6">
    <w:name w:val="Balloon Text"/>
    <w:basedOn w:val="a"/>
    <w:link w:val="a5"/>
    <w:uiPriority w:val="99"/>
    <w:unhideWhenUsed/>
    <w:locked/>
    <w:pPr>
      <w:spacing w:after="0" w:line="240" w:lineRule="auto"/>
    </w:pPr>
    <w:rPr>
      <w:rFonts w:ascii="Tahoma" w:cs="Tahoma"/>
      <w:sz w:val="16"/>
      <w:szCs w:val="16"/>
    </w:rPr>
  </w:style>
  <w:style w:type="character" w:customStyle="1" w:styleId="1a">
    <w:name w:val="Текст выноски Знак1"/>
    <w:basedOn w:val="a0"/>
    <w:uiPriority w:val="99"/>
    <w:semiHidden/>
    <w:rPr>
      <w:rFonts w:ascii="Segoe UI" w:hAnsi="Segoe UI" w:cs="Segoe UI"/>
      <w:sz w:val="18"/>
      <w:szCs w:val="18"/>
    </w:rPr>
  </w:style>
  <w:style w:type="paragraph" w:styleId="ac">
    <w:name w:val="header"/>
    <w:basedOn w:val="a"/>
    <w:link w:val="ab"/>
    <w:uiPriority w:val="99"/>
    <w:unhideWhenUsed/>
    <w:locked/>
    <w:pPr>
      <w:tabs>
        <w:tab w:val="center" w:pos="4677"/>
        <w:tab w:val="right" w:pos="9355"/>
      </w:tabs>
    </w:pPr>
  </w:style>
  <w:style w:type="character" w:customStyle="1" w:styleId="1b">
    <w:name w:val="Верхний колонтитул Знак1"/>
    <w:basedOn w:val="a0"/>
    <w:uiPriority w:val="99"/>
    <w:semiHidden/>
    <w:rPr>
      <w:rFonts w:ascii="Calibri" w:cs="Calibri"/>
      <w:szCs w:val="24"/>
    </w:rPr>
  </w:style>
  <w:style w:type="paragraph" w:styleId="af0">
    <w:name w:val="Normal (Web)"/>
    <w:basedOn w:val="a"/>
    <w:uiPriority w:val="99"/>
    <w:unhideWhenUsed/>
    <w:pPr>
      <w:spacing w:before="100" w:after="100" w:line="240" w:lineRule="auto"/>
    </w:pPr>
    <w:rPr>
      <w:rFonts w:cs="Times New Roman"/>
      <w:sz w:val="24"/>
    </w:rPr>
  </w:style>
  <w:style w:type="paragraph" w:styleId="a8">
    <w:name w:val="Body Text"/>
    <w:basedOn w:val="a"/>
    <w:link w:val="a7"/>
    <w:uiPriority w:val="99"/>
    <w:unhideWhenUsed/>
    <w:pPr>
      <w:spacing w:after="120" w:line="240" w:lineRule="auto"/>
    </w:pPr>
    <w:rPr>
      <w:rFonts w:cs="Times New Roman"/>
      <w:sz w:val="24"/>
    </w:rPr>
  </w:style>
  <w:style w:type="character" w:customStyle="1" w:styleId="1c">
    <w:name w:val="Основной текст Знак1"/>
    <w:basedOn w:val="a0"/>
    <w:uiPriority w:val="99"/>
    <w:semiHidden/>
    <w:rPr>
      <w:rFonts w:ascii="Calibri" w:cs="Calibri"/>
      <w:szCs w:val="24"/>
    </w:rPr>
  </w:style>
  <w:style w:type="paragraph" w:styleId="af">
    <w:name w:val="footer"/>
    <w:basedOn w:val="a"/>
    <w:link w:val="ae"/>
    <w:uiPriority w:val="99"/>
    <w:unhideWhenUsed/>
    <w:locked/>
    <w:pPr>
      <w:tabs>
        <w:tab w:val="center" w:pos="4677"/>
        <w:tab w:val="right" w:pos="9355"/>
      </w:tabs>
    </w:pPr>
  </w:style>
  <w:style w:type="character" w:customStyle="1" w:styleId="1d">
    <w:name w:val="Нижний колонтитул Знак1"/>
    <w:basedOn w:val="a0"/>
    <w:uiPriority w:val="99"/>
    <w:semiHidden/>
    <w:rPr>
      <w:rFonts w:ascii="Calibri" w:cs="Calibri"/>
      <w:szCs w:val="24"/>
    </w:rPr>
  </w:style>
  <w:style w:type="paragraph" w:styleId="af1">
    <w:name w:val="List Paragraph"/>
    <w:basedOn w:val="a"/>
    <w:uiPriority w:val="34"/>
    <w:qFormat/>
    <w:pPr>
      <w:autoSpaceDE/>
      <w:adjustRightInd/>
      <w:spacing w:after="0" w:line="240" w:lineRule="auto"/>
      <w:ind w:left="720"/>
    </w:pPr>
    <w:rPr>
      <w:rFonts w:cs="Times New Roman"/>
      <w:sz w:val="24"/>
    </w:rPr>
  </w:style>
  <w:style w:type="paragraph" w:styleId="aa">
    <w:name w:val="footnote text"/>
    <w:basedOn w:val="a"/>
    <w:link w:val="a9"/>
    <w:uiPriority w:val="99"/>
    <w:unhideWhenUsed/>
    <w:qFormat/>
    <w:locked/>
    <w:pPr>
      <w:autoSpaceDE/>
      <w:autoSpaceDN/>
      <w:adjustRightInd/>
      <w:spacing w:after="0" w:line="240" w:lineRule="auto"/>
    </w:pPr>
    <w:rPr>
      <w:sz w:val="20"/>
      <w:szCs w:val="22"/>
    </w:rPr>
  </w:style>
  <w:style w:type="character" w:customStyle="1" w:styleId="2">
    <w:name w:val="Текст сноски Знак2"/>
    <w:basedOn w:val="a0"/>
    <w:uiPriority w:val="99"/>
    <w:semiHidden/>
    <w:rPr>
      <w:rFonts w:ascii="Calibri" w:cs="Calibri"/>
      <w:sz w:val="20"/>
      <w:szCs w:val="20"/>
    </w:rPr>
  </w:style>
  <w:style w:type="paragraph" w:styleId="af2">
    <w:name w:val="No Spacing"/>
    <w:uiPriority w:val="1"/>
    <w:qFormat/>
    <w:pPr>
      <w:autoSpaceDE w:val="0"/>
      <w:autoSpaceDN w:val="0"/>
      <w:adjustRightInd w:val="0"/>
      <w:spacing w:after="0" w:line="240" w:lineRule="auto"/>
    </w:pPr>
    <w:rPr>
      <w:rFonts w:ascii="Calibri" w:cs="Calibri"/>
      <w:szCs w:val="24"/>
    </w:rPr>
  </w:style>
  <w:style w:type="paragraph" w:customStyle="1" w:styleId="13">
    <w:name w:val="Основной текст1"/>
    <w:basedOn w:val="a"/>
    <w:link w:val="ad"/>
    <w:unhideWhenUsed/>
    <w:qFormat/>
    <w:pPr>
      <w:widowControl w:val="0"/>
      <w:autoSpaceDE/>
      <w:autoSpaceDN/>
      <w:adjustRightInd/>
      <w:spacing w:after="0" w:line="240" w:lineRule="auto"/>
      <w:ind w:firstLine="400"/>
    </w:pPr>
    <w:rPr>
      <w:rFonts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e.lanbook.com/book/119416" TargetMode="External"/><Relationship Id="rId18" Type="http://schemas.openxmlformats.org/officeDocument/2006/relationships/hyperlink" Target="http://www.booksgid.com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e.lanbook.com/book/133903" TargetMode="External"/><Relationship Id="rId17" Type="http://schemas.openxmlformats.org/officeDocument/2006/relationships/hyperlink" Target="http://www.fsb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mil.ru/" TargetMode="External"/><Relationship Id="rId20" Type="http://schemas.openxmlformats.org/officeDocument/2006/relationships/hyperlink" Target="http://window.edu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urait.ru/bcode/45451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mvd.ru/" TargetMode="External"/><Relationship Id="rId10" Type="http://schemas.openxmlformats.org/officeDocument/2006/relationships/hyperlink" Target="https://urait.ru/bcode/45078" TargetMode="External"/><Relationship Id="rId19" Type="http://schemas.openxmlformats.org/officeDocument/2006/relationships/hyperlink" Target="http://globalteka.ru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/bcode/43460" TargetMode="External"/><Relationship Id="rId14" Type="http://schemas.openxmlformats.org/officeDocument/2006/relationships/hyperlink" Target="http://www.mchs.gov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4270</Words>
  <Characters>24345</Characters>
  <Application>Microsoft Office Word</Application>
  <DocSecurity>0</DocSecurity>
  <Lines>202</Lines>
  <Paragraphs>57</Paragraphs>
  <ScaleCrop>false</ScaleCrop>
  <Company/>
  <LinksUpToDate>false</LinksUpToDate>
  <CharactersWithSpaces>28558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Инженер</cp:lastModifiedBy>
  <cp:revision>2</cp:revision>
  <dcterms:created xsi:type="dcterms:W3CDTF">2025-09-11T03:38:00Z</dcterms:created>
  <dcterms:modified xsi:type="dcterms:W3CDTF">2025-09-11T03:38:00Z</dcterms:modified>
</cp:coreProperties>
</file>